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B4A2B" w14:textId="77777777" w:rsidR="00E61DF3" w:rsidRDefault="00E61DF3" w:rsidP="00E61DF3">
      <w:pPr>
        <w:spacing w:line="240" w:lineRule="auto"/>
        <w:rPr>
          <w:b/>
          <w:sz w:val="24"/>
          <w:szCs w:val="24"/>
        </w:rPr>
      </w:pPr>
    </w:p>
    <w:p w14:paraId="48391688" w14:textId="77777777" w:rsidR="00E61DF3" w:rsidRDefault="00E61DF3" w:rsidP="00E61DF3">
      <w:pPr>
        <w:ind w:firstLine="0"/>
        <w:jc w:val="center"/>
        <w:rPr>
          <w:rFonts w:ascii="Arial" w:hAnsi="Arial" w:cs="Arial"/>
          <w:b/>
        </w:rPr>
      </w:pPr>
    </w:p>
    <w:p w14:paraId="5122411D" w14:textId="77777777" w:rsidR="00E61DF3" w:rsidRDefault="00E61DF3" w:rsidP="00E61DF3">
      <w:pPr>
        <w:ind w:firstLine="0"/>
        <w:jc w:val="center"/>
        <w:rPr>
          <w:rFonts w:ascii="Arial" w:hAnsi="Arial" w:cs="Arial"/>
          <w:b/>
        </w:rPr>
      </w:pPr>
    </w:p>
    <w:p w14:paraId="2A28C9FB" w14:textId="77777777" w:rsidR="00E61DF3" w:rsidRDefault="00E61DF3" w:rsidP="00E61DF3">
      <w:pPr>
        <w:ind w:firstLine="0"/>
        <w:jc w:val="center"/>
        <w:rPr>
          <w:rFonts w:ascii="Arial" w:hAnsi="Arial" w:cs="Arial"/>
          <w:b/>
        </w:rPr>
      </w:pPr>
    </w:p>
    <w:p w14:paraId="79D970DB" w14:textId="77777777" w:rsidR="00E61DF3" w:rsidRDefault="00E61DF3" w:rsidP="00E61DF3">
      <w:pPr>
        <w:ind w:firstLine="0"/>
        <w:jc w:val="center"/>
        <w:rPr>
          <w:rFonts w:ascii="Arial" w:hAnsi="Arial" w:cs="Arial"/>
          <w:b/>
        </w:rPr>
      </w:pPr>
    </w:p>
    <w:p w14:paraId="25CB771F" w14:textId="77777777" w:rsidR="00E61DF3" w:rsidRDefault="00E61DF3" w:rsidP="00E61DF3">
      <w:pPr>
        <w:ind w:firstLine="0"/>
        <w:jc w:val="center"/>
        <w:rPr>
          <w:rFonts w:ascii="Arial" w:hAnsi="Arial" w:cs="Arial"/>
          <w:b/>
        </w:rPr>
      </w:pPr>
    </w:p>
    <w:p w14:paraId="09A5B9F4" w14:textId="77777777" w:rsidR="00E61DF3" w:rsidRDefault="00E61DF3" w:rsidP="00E61DF3">
      <w:pPr>
        <w:ind w:firstLine="0"/>
        <w:jc w:val="center"/>
        <w:rPr>
          <w:rFonts w:ascii="Arial" w:hAnsi="Arial" w:cs="Arial"/>
          <w:b/>
        </w:rPr>
      </w:pPr>
    </w:p>
    <w:p w14:paraId="35DB8960" w14:textId="77777777" w:rsidR="00E61DF3" w:rsidRDefault="00E61DF3" w:rsidP="00E61DF3">
      <w:pPr>
        <w:ind w:firstLine="0"/>
        <w:jc w:val="center"/>
        <w:rPr>
          <w:rFonts w:ascii="Arial" w:hAnsi="Arial" w:cs="Arial"/>
          <w:b/>
        </w:rPr>
      </w:pPr>
    </w:p>
    <w:p w14:paraId="42320982" w14:textId="77777777" w:rsidR="00E61DF3" w:rsidRDefault="00E61DF3" w:rsidP="00E61DF3">
      <w:pPr>
        <w:ind w:firstLine="0"/>
        <w:jc w:val="center"/>
        <w:rPr>
          <w:rFonts w:ascii="Arial" w:hAnsi="Arial" w:cs="Arial"/>
          <w:b/>
        </w:rPr>
      </w:pPr>
    </w:p>
    <w:p w14:paraId="14A38DB5" w14:textId="77777777" w:rsidR="00E61DF3" w:rsidRDefault="00E61DF3" w:rsidP="00E61DF3">
      <w:pPr>
        <w:ind w:firstLine="0"/>
        <w:jc w:val="center"/>
        <w:rPr>
          <w:rFonts w:ascii="Arial" w:hAnsi="Arial" w:cs="Arial"/>
          <w:b/>
        </w:rPr>
      </w:pPr>
    </w:p>
    <w:p w14:paraId="6180052F" w14:textId="77777777" w:rsidR="00E61DF3" w:rsidRDefault="00E61DF3" w:rsidP="00E61DF3">
      <w:pPr>
        <w:ind w:firstLine="0"/>
        <w:jc w:val="center"/>
        <w:rPr>
          <w:rFonts w:ascii="Arial" w:hAnsi="Arial" w:cs="Arial"/>
          <w:b/>
        </w:rPr>
      </w:pPr>
    </w:p>
    <w:p w14:paraId="0753D144" w14:textId="77777777" w:rsidR="00E61DF3" w:rsidRDefault="00E61DF3" w:rsidP="00E61DF3">
      <w:pPr>
        <w:ind w:firstLine="0"/>
        <w:jc w:val="center"/>
        <w:rPr>
          <w:rFonts w:ascii="Arial" w:hAnsi="Arial" w:cs="Arial"/>
          <w:b/>
        </w:rPr>
      </w:pPr>
    </w:p>
    <w:p w14:paraId="358FD47A" w14:textId="77777777" w:rsidR="00E61DF3" w:rsidRDefault="00E61DF3" w:rsidP="00E61DF3">
      <w:pPr>
        <w:ind w:firstLine="0"/>
        <w:jc w:val="center"/>
        <w:rPr>
          <w:rFonts w:ascii="Arial" w:hAnsi="Arial" w:cs="Arial"/>
          <w:b/>
        </w:rPr>
      </w:pPr>
    </w:p>
    <w:p w14:paraId="69D71DB1" w14:textId="77777777" w:rsidR="00E61DF3" w:rsidRPr="00BA08E8" w:rsidRDefault="00E61DF3" w:rsidP="00E61DF3">
      <w:pPr>
        <w:ind w:firstLine="0"/>
        <w:jc w:val="center"/>
        <w:rPr>
          <w:b/>
        </w:rPr>
      </w:pPr>
      <w:r w:rsidRPr="00BA08E8">
        <w:rPr>
          <w:b/>
        </w:rPr>
        <w:t>ЗАКУПОЧНАЯ ДОКУМЕНТАЦИЯ</w:t>
      </w:r>
    </w:p>
    <w:p w14:paraId="7C9AF32D" w14:textId="77777777" w:rsidR="00E61DF3" w:rsidRPr="00E23DCB" w:rsidRDefault="00E61DF3" w:rsidP="00E61DF3">
      <w:pPr>
        <w:widowControl w:val="0"/>
        <w:ind w:firstLine="0"/>
        <w:jc w:val="center"/>
      </w:pPr>
    </w:p>
    <w:p w14:paraId="06B2F797" w14:textId="77777777" w:rsidR="00EB4D70" w:rsidRPr="00EB4D70" w:rsidRDefault="00EB4D70" w:rsidP="00EB4D70">
      <w:pPr>
        <w:shd w:val="clear" w:color="auto" w:fill="FFFFFF"/>
        <w:tabs>
          <w:tab w:val="left" w:pos="4459"/>
          <w:tab w:val="left" w:pos="6888"/>
        </w:tabs>
        <w:ind w:left="17"/>
        <w:jc w:val="center"/>
        <w:rPr>
          <w:b/>
          <w:bCs/>
          <w:iCs/>
          <w:color w:val="000000"/>
          <w:w w:val="108"/>
        </w:rPr>
      </w:pPr>
      <w:r w:rsidRPr="00EB4D70">
        <w:rPr>
          <w:b/>
          <w:bCs/>
          <w:iCs/>
          <w:color w:val="000000"/>
          <w:w w:val="108"/>
        </w:rPr>
        <w:t xml:space="preserve">на проведение специальной проверки и специального исследования основных технических средств и проведения аттестации объекта информатизации </w:t>
      </w:r>
    </w:p>
    <w:p w14:paraId="1AD101D9" w14:textId="77777777" w:rsidR="00EB4D70" w:rsidRPr="00EB4D70" w:rsidRDefault="00EB4D70" w:rsidP="00EB4D70">
      <w:pPr>
        <w:shd w:val="clear" w:color="auto" w:fill="FFFFFF"/>
        <w:tabs>
          <w:tab w:val="left" w:pos="4459"/>
          <w:tab w:val="left" w:pos="6888"/>
        </w:tabs>
        <w:ind w:left="17"/>
        <w:jc w:val="center"/>
        <w:rPr>
          <w:b/>
          <w:bCs/>
          <w:iCs/>
          <w:color w:val="000000"/>
          <w:w w:val="108"/>
        </w:rPr>
      </w:pPr>
      <w:r w:rsidRPr="00EB4D70">
        <w:rPr>
          <w:b/>
          <w:bCs/>
          <w:iCs/>
          <w:color w:val="000000"/>
          <w:w w:val="108"/>
        </w:rPr>
        <w:t>«Локальная вычислительная сеть АО «К-Технологии»</w:t>
      </w:r>
    </w:p>
    <w:p w14:paraId="684C9B7C" w14:textId="7891A6A5" w:rsidR="00E61DF3" w:rsidRPr="00BA08E8" w:rsidRDefault="00E61DF3" w:rsidP="00E61DF3">
      <w:pPr>
        <w:ind w:firstLine="0"/>
        <w:jc w:val="center"/>
        <w:rPr>
          <w:b/>
          <w:bCs/>
        </w:rPr>
      </w:pPr>
    </w:p>
    <w:p w14:paraId="5DF5E479" w14:textId="77777777" w:rsidR="00E61DF3" w:rsidRPr="00A11817" w:rsidRDefault="00E61DF3" w:rsidP="00E61DF3">
      <w:pPr>
        <w:ind w:firstLine="540"/>
        <w:jc w:val="center"/>
        <w:rPr>
          <w:rFonts w:ascii="Arial" w:hAnsi="Arial" w:cs="Arial"/>
          <w:b/>
          <w:bCs/>
          <w:sz w:val="22"/>
          <w:szCs w:val="22"/>
        </w:rPr>
      </w:pPr>
    </w:p>
    <w:p w14:paraId="3D4ADC89" w14:textId="77777777" w:rsidR="00E61DF3" w:rsidRPr="00A11817" w:rsidRDefault="00E61DF3" w:rsidP="00E61DF3">
      <w:pPr>
        <w:ind w:firstLine="540"/>
        <w:jc w:val="center"/>
        <w:rPr>
          <w:rFonts w:ascii="Arial" w:hAnsi="Arial" w:cs="Arial"/>
          <w:b/>
          <w:bCs/>
          <w:sz w:val="22"/>
          <w:szCs w:val="22"/>
        </w:rPr>
      </w:pPr>
    </w:p>
    <w:p w14:paraId="70F1A175" w14:textId="77777777" w:rsidR="00E61DF3" w:rsidRPr="00A11817" w:rsidRDefault="00E61DF3" w:rsidP="00E61DF3">
      <w:pPr>
        <w:ind w:firstLine="540"/>
        <w:jc w:val="center"/>
        <w:rPr>
          <w:rFonts w:ascii="Arial" w:hAnsi="Arial" w:cs="Arial"/>
          <w:b/>
          <w:bCs/>
          <w:sz w:val="22"/>
          <w:szCs w:val="22"/>
        </w:rPr>
      </w:pPr>
    </w:p>
    <w:p w14:paraId="00CBED22" w14:textId="77777777" w:rsidR="00E61DF3" w:rsidRPr="00A11817" w:rsidRDefault="00E61DF3" w:rsidP="00E61DF3">
      <w:pPr>
        <w:ind w:firstLine="540"/>
        <w:jc w:val="center"/>
        <w:rPr>
          <w:rFonts w:ascii="Arial" w:hAnsi="Arial" w:cs="Arial"/>
          <w:b/>
          <w:bCs/>
          <w:sz w:val="22"/>
          <w:szCs w:val="22"/>
        </w:rPr>
      </w:pPr>
    </w:p>
    <w:p w14:paraId="2A54ECEC" w14:textId="77777777" w:rsidR="00E61DF3" w:rsidRPr="00A11817" w:rsidRDefault="00E61DF3" w:rsidP="00E61DF3">
      <w:pPr>
        <w:ind w:firstLine="540"/>
        <w:jc w:val="center"/>
        <w:rPr>
          <w:rFonts w:ascii="Arial" w:hAnsi="Arial" w:cs="Arial"/>
          <w:sz w:val="22"/>
          <w:szCs w:val="22"/>
        </w:rPr>
      </w:pPr>
    </w:p>
    <w:p w14:paraId="1711DCB9" w14:textId="77777777" w:rsidR="00E61DF3" w:rsidRPr="00A11817" w:rsidRDefault="00E61DF3" w:rsidP="00E61DF3">
      <w:pPr>
        <w:widowControl w:val="0"/>
        <w:ind w:firstLine="540"/>
        <w:jc w:val="center"/>
        <w:rPr>
          <w:rFonts w:ascii="Arial" w:hAnsi="Arial" w:cs="Arial"/>
          <w:sz w:val="22"/>
          <w:szCs w:val="22"/>
        </w:rPr>
      </w:pPr>
    </w:p>
    <w:p w14:paraId="234D7306"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6D4265C9" w14:textId="77777777" w:rsidR="00E61DF3" w:rsidRPr="00A11817" w:rsidRDefault="00E61DF3" w:rsidP="00E61DF3">
      <w:pPr>
        <w:shd w:val="clear" w:color="auto" w:fill="FFFFFF"/>
        <w:tabs>
          <w:tab w:val="left" w:pos="4459"/>
          <w:tab w:val="left" w:pos="6888"/>
        </w:tabs>
        <w:ind w:left="17" w:firstLine="540"/>
        <w:jc w:val="center"/>
        <w:rPr>
          <w:rFonts w:ascii="Arial" w:hAnsi="Arial" w:cs="Arial"/>
          <w:b/>
          <w:bCs/>
          <w:i/>
          <w:iCs/>
          <w:color w:val="000000"/>
          <w:w w:val="108"/>
          <w:sz w:val="22"/>
          <w:szCs w:val="22"/>
        </w:rPr>
      </w:pPr>
    </w:p>
    <w:p w14:paraId="2747C5D9" w14:textId="77777777" w:rsidR="00E61DF3" w:rsidRPr="009059C2" w:rsidRDefault="00E61DF3" w:rsidP="00E61DF3">
      <w:pPr>
        <w:shd w:val="clear" w:color="auto" w:fill="FFFFFF"/>
        <w:tabs>
          <w:tab w:val="left" w:pos="4459"/>
          <w:tab w:val="left" w:pos="6888"/>
        </w:tabs>
        <w:ind w:left="17"/>
        <w:jc w:val="center"/>
        <w:rPr>
          <w:b/>
          <w:bCs/>
          <w:i/>
          <w:iCs/>
          <w:color w:val="000000"/>
          <w:w w:val="108"/>
        </w:rPr>
      </w:pPr>
    </w:p>
    <w:p w14:paraId="077DCE68" w14:textId="77777777"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 xml:space="preserve">Настоящая документация является неотъемлемой частью </w:t>
      </w:r>
    </w:p>
    <w:p w14:paraId="00642495" w14:textId="77777777" w:rsidR="00E61DF3" w:rsidRPr="00A06961" w:rsidRDefault="00E61DF3" w:rsidP="00E61DF3">
      <w:pPr>
        <w:shd w:val="clear" w:color="auto" w:fill="FFFFFF"/>
        <w:tabs>
          <w:tab w:val="left" w:pos="4459"/>
          <w:tab w:val="left" w:pos="6888"/>
        </w:tabs>
        <w:ind w:left="17"/>
        <w:jc w:val="center"/>
        <w:rPr>
          <w:b/>
          <w:bCs/>
          <w:iCs/>
          <w:color w:val="000000"/>
          <w:w w:val="108"/>
        </w:rPr>
      </w:pPr>
      <w:r w:rsidRPr="00A06961">
        <w:rPr>
          <w:b/>
          <w:bCs/>
          <w:iCs/>
          <w:color w:val="000000"/>
          <w:w w:val="108"/>
        </w:rPr>
        <w:t>Уведомления о проведении закупочной процедуры</w:t>
      </w:r>
    </w:p>
    <w:p w14:paraId="1CDC0F78" w14:textId="77777777" w:rsidR="00E61DF3" w:rsidRPr="009059C2" w:rsidRDefault="00E61DF3" w:rsidP="00E61DF3">
      <w:pPr>
        <w:widowControl w:val="0"/>
        <w:spacing w:before="120" w:after="120"/>
        <w:ind w:firstLine="0"/>
        <w:outlineLvl w:val="0"/>
        <w:rPr>
          <w:b/>
          <w:bCs/>
        </w:rPr>
      </w:pPr>
    </w:p>
    <w:p w14:paraId="414A2FEF" w14:textId="77777777" w:rsidR="00E61DF3" w:rsidRPr="009059C2" w:rsidRDefault="00E61DF3" w:rsidP="00E61DF3">
      <w:pPr>
        <w:ind w:firstLine="0"/>
        <w:jc w:val="center"/>
      </w:pPr>
    </w:p>
    <w:p w14:paraId="561DB4AC" w14:textId="77777777" w:rsidR="00E61DF3" w:rsidRPr="009059C2" w:rsidRDefault="00E61DF3" w:rsidP="00E61DF3">
      <w:pPr>
        <w:ind w:firstLine="0"/>
        <w:jc w:val="center"/>
      </w:pPr>
    </w:p>
    <w:p w14:paraId="4CA903F3" w14:textId="77777777" w:rsidR="00E61DF3" w:rsidRPr="009059C2" w:rsidRDefault="00E61DF3" w:rsidP="00E61DF3">
      <w:pPr>
        <w:ind w:firstLine="0"/>
        <w:jc w:val="center"/>
      </w:pPr>
    </w:p>
    <w:p w14:paraId="0B095679" w14:textId="77777777" w:rsidR="00E61DF3" w:rsidRPr="009059C2" w:rsidRDefault="00E61DF3" w:rsidP="00E61DF3">
      <w:pPr>
        <w:ind w:firstLine="0"/>
        <w:jc w:val="center"/>
      </w:pPr>
    </w:p>
    <w:p w14:paraId="00472798" w14:textId="55D412C5" w:rsidR="00E61DF3" w:rsidRPr="00A06961" w:rsidRDefault="00162715" w:rsidP="00E61DF3">
      <w:pPr>
        <w:ind w:firstLine="0"/>
        <w:jc w:val="center"/>
      </w:pPr>
      <w:r>
        <w:t>Москва</w:t>
      </w:r>
      <w:r w:rsidR="00E61DF3" w:rsidRPr="00A06961">
        <w:br/>
      </w:r>
      <w:r>
        <w:t>202</w:t>
      </w:r>
      <w:r w:rsidR="00EB4D70">
        <w:t>5</w:t>
      </w:r>
    </w:p>
    <w:p w14:paraId="44C69835" w14:textId="77777777" w:rsidR="00E61DF3" w:rsidRPr="003F0698" w:rsidRDefault="00E61DF3" w:rsidP="00E61DF3">
      <w:pPr>
        <w:pageBreakBefore/>
        <w:spacing w:before="100" w:beforeAutospacing="1" w:after="100" w:afterAutospacing="1"/>
        <w:ind w:firstLine="0"/>
        <w:jc w:val="center"/>
        <w:rPr>
          <w:b/>
          <w:sz w:val="22"/>
          <w:szCs w:val="22"/>
        </w:rPr>
      </w:pPr>
      <w:bookmarkStart w:id="0" w:name="_Hlk118891991"/>
      <w:r w:rsidRPr="003F0698">
        <w:rPr>
          <w:b/>
          <w:sz w:val="22"/>
          <w:szCs w:val="22"/>
        </w:rPr>
        <w:lastRenderedPageBreak/>
        <w:t>Оглавление</w:t>
      </w:r>
    </w:p>
    <w:p w14:paraId="54DB2F8A" w14:textId="0137CE12" w:rsidR="000D1383" w:rsidRDefault="003757C5">
      <w:pPr>
        <w:pStyle w:val="12"/>
        <w:rPr>
          <w:rFonts w:asciiTheme="minorHAnsi" w:eastAsiaTheme="minorEastAsia" w:hAnsiTheme="minorHAnsi" w:cstheme="minorBidi"/>
          <w:b w:val="0"/>
          <w:bCs w:val="0"/>
          <w:caps w:val="0"/>
          <w:sz w:val="22"/>
          <w:szCs w:val="22"/>
        </w:rPr>
      </w:pPr>
      <w:r w:rsidRPr="00E61DF3">
        <w:fldChar w:fldCharType="begin"/>
      </w:r>
      <w:r w:rsidR="00E61DF3" w:rsidRPr="00E61DF3">
        <w:instrText xml:space="preserve"> TOC \o "1-3" \h \z \u </w:instrText>
      </w:r>
      <w:r w:rsidRPr="00E61DF3">
        <w:fldChar w:fldCharType="separate"/>
      </w:r>
      <w:hyperlink w:anchor="_Toc169597587" w:history="1">
        <w:r w:rsidR="000D1383" w:rsidRPr="00837F28">
          <w:rPr>
            <w:rStyle w:val="a3"/>
          </w:rPr>
          <w:t>1. Общие положения</w:t>
        </w:r>
        <w:r w:rsidR="000D1383">
          <w:rPr>
            <w:webHidden/>
          </w:rPr>
          <w:tab/>
        </w:r>
        <w:r w:rsidR="000D1383">
          <w:rPr>
            <w:webHidden/>
          </w:rPr>
          <w:fldChar w:fldCharType="begin"/>
        </w:r>
        <w:r w:rsidR="000D1383">
          <w:rPr>
            <w:webHidden/>
          </w:rPr>
          <w:instrText xml:space="preserve"> PAGEREF _Toc169597587 \h </w:instrText>
        </w:r>
        <w:r w:rsidR="000D1383">
          <w:rPr>
            <w:webHidden/>
          </w:rPr>
        </w:r>
        <w:r w:rsidR="000D1383">
          <w:rPr>
            <w:webHidden/>
          </w:rPr>
          <w:fldChar w:fldCharType="separate"/>
        </w:r>
        <w:r w:rsidR="000D1383">
          <w:rPr>
            <w:webHidden/>
          </w:rPr>
          <w:t>3</w:t>
        </w:r>
        <w:r w:rsidR="000D1383">
          <w:rPr>
            <w:webHidden/>
          </w:rPr>
          <w:fldChar w:fldCharType="end"/>
        </w:r>
      </w:hyperlink>
    </w:p>
    <w:p w14:paraId="77BB96D9" w14:textId="4BDCC88F" w:rsidR="000D1383" w:rsidRDefault="005B2B19">
      <w:pPr>
        <w:pStyle w:val="12"/>
        <w:rPr>
          <w:rFonts w:asciiTheme="minorHAnsi" w:eastAsiaTheme="minorEastAsia" w:hAnsiTheme="minorHAnsi" w:cstheme="minorBidi"/>
          <w:b w:val="0"/>
          <w:bCs w:val="0"/>
          <w:caps w:val="0"/>
          <w:sz w:val="22"/>
          <w:szCs w:val="22"/>
        </w:rPr>
      </w:pPr>
      <w:hyperlink w:anchor="_Toc169597588" w:history="1">
        <w:r w:rsidR="000D1383" w:rsidRPr="00837F28">
          <w:rPr>
            <w:rStyle w:val="a3"/>
          </w:rPr>
          <w:t>2.</w:t>
        </w:r>
        <w:r w:rsidR="000D1383">
          <w:rPr>
            <w:rFonts w:asciiTheme="minorHAnsi" w:eastAsiaTheme="minorEastAsia" w:hAnsiTheme="minorHAnsi" w:cstheme="minorBidi"/>
            <w:b w:val="0"/>
            <w:bCs w:val="0"/>
            <w:caps w:val="0"/>
            <w:sz w:val="22"/>
            <w:szCs w:val="22"/>
          </w:rPr>
          <w:tab/>
        </w:r>
        <w:r w:rsidR="000D1383" w:rsidRPr="00837F28">
          <w:rPr>
            <w:rStyle w:val="a3"/>
          </w:rPr>
          <w:t>Предмет закупки</w:t>
        </w:r>
        <w:r w:rsidR="000D1383">
          <w:rPr>
            <w:webHidden/>
          </w:rPr>
          <w:tab/>
        </w:r>
        <w:r w:rsidR="000D1383">
          <w:rPr>
            <w:webHidden/>
          </w:rPr>
          <w:fldChar w:fldCharType="begin"/>
        </w:r>
        <w:r w:rsidR="000D1383">
          <w:rPr>
            <w:webHidden/>
          </w:rPr>
          <w:instrText xml:space="preserve"> PAGEREF _Toc169597588 \h </w:instrText>
        </w:r>
        <w:r w:rsidR="000D1383">
          <w:rPr>
            <w:webHidden/>
          </w:rPr>
        </w:r>
        <w:r w:rsidR="000D1383">
          <w:rPr>
            <w:webHidden/>
          </w:rPr>
          <w:fldChar w:fldCharType="separate"/>
        </w:r>
        <w:r w:rsidR="000D1383">
          <w:rPr>
            <w:webHidden/>
          </w:rPr>
          <w:t>5</w:t>
        </w:r>
        <w:r w:rsidR="000D1383">
          <w:rPr>
            <w:webHidden/>
          </w:rPr>
          <w:fldChar w:fldCharType="end"/>
        </w:r>
      </w:hyperlink>
    </w:p>
    <w:p w14:paraId="7296FB3D" w14:textId="2E0899D4" w:rsidR="000D1383" w:rsidRDefault="005B2B19">
      <w:pPr>
        <w:pStyle w:val="22"/>
        <w:rPr>
          <w:rFonts w:asciiTheme="minorHAnsi" w:eastAsiaTheme="minorEastAsia" w:hAnsiTheme="minorHAnsi" w:cstheme="minorBidi"/>
          <w:b w:val="0"/>
          <w:sz w:val="22"/>
          <w:szCs w:val="22"/>
        </w:rPr>
      </w:pPr>
      <w:hyperlink w:anchor="_Toc169597589" w:history="1">
        <w:r w:rsidR="000D1383" w:rsidRPr="00837F28">
          <w:rPr>
            <w:rStyle w:val="a3"/>
            <w:bCs/>
            <w:snapToGrid w:val="0"/>
          </w:rPr>
          <w:t>2.1.</w:t>
        </w:r>
        <w:r w:rsidR="000D1383">
          <w:rPr>
            <w:rFonts w:asciiTheme="minorHAnsi" w:eastAsiaTheme="minorEastAsia" w:hAnsiTheme="minorHAnsi" w:cstheme="minorBidi"/>
            <w:b w:val="0"/>
            <w:sz w:val="22"/>
            <w:szCs w:val="22"/>
          </w:rPr>
          <w:tab/>
        </w:r>
        <w:r w:rsidR="000D1383" w:rsidRPr="00837F28">
          <w:rPr>
            <w:rStyle w:val="a3"/>
            <w:bCs/>
            <w:snapToGrid w:val="0"/>
          </w:rPr>
          <w:t>Техническая часть</w:t>
        </w:r>
        <w:r w:rsidR="000D1383">
          <w:rPr>
            <w:webHidden/>
          </w:rPr>
          <w:tab/>
        </w:r>
        <w:r w:rsidR="000D1383">
          <w:rPr>
            <w:webHidden/>
          </w:rPr>
          <w:fldChar w:fldCharType="begin"/>
        </w:r>
        <w:r w:rsidR="000D1383">
          <w:rPr>
            <w:webHidden/>
          </w:rPr>
          <w:instrText xml:space="preserve"> PAGEREF _Toc169597589 \h </w:instrText>
        </w:r>
        <w:r w:rsidR="000D1383">
          <w:rPr>
            <w:webHidden/>
          </w:rPr>
        </w:r>
        <w:r w:rsidR="000D1383">
          <w:rPr>
            <w:webHidden/>
          </w:rPr>
          <w:fldChar w:fldCharType="separate"/>
        </w:r>
        <w:r w:rsidR="000D1383">
          <w:rPr>
            <w:webHidden/>
          </w:rPr>
          <w:t>5</w:t>
        </w:r>
        <w:r w:rsidR="000D1383">
          <w:rPr>
            <w:webHidden/>
          </w:rPr>
          <w:fldChar w:fldCharType="end"/>
        </w:r>
      </w:hyperlink>
    </w:p>
    <w:p w14:paraId="25314F78" w14:textId="1F5D31ED" w:rsidR="000D1383" w:rsidRDefault="005B2B19">
      <w:pPr>
        <w:pStyle w:val="22"/>
        <w:rPr>
          <w:rFonts w:asciiTheme="minorHAnsi" w:eastAsiaTheme="minorEastAsia" w:hAnsiTheme="minorHAnsi" w:cstheme="minorBidi"/>
          <w:b w:val="0"/>
          <w:sz w:val="22"/>
          <w:szCs w:val="22"/>
        </w:rPr>
      </w:pPr>
      <w:hyperlink w:anchor="_Toc169597590" w:history="1">
        <w:r w:rsidR="000D1383" w:rsidRPr="00837F28">
          <w:rPr>
            <w:rStyle w:val="a3"/>
            <w:bCs/>
            <w:snapToGrid w:val="0"/>
          </w:rPr>
          <w:t>2.2.</w:t>
        </w:r>
        <w:r w:rsidR="000D1383">
          <w:rPr>
            <w:rFonts w:asciiTheme="minorHAnsi" w:eastAsiaTheme="minorEastAsia" w:hAnsiTheme="minorHAnsi" w:cstheme="minorBidi"/>
            <w:b w:val="0"/>
            <w:sz w:val="22"/>
            <w:szCs w:val="22"/>
          </w:rPr>
          <w:tab/>
        </w:r>
        <w:r w:rsidR="000D1383" w:rsidRPr="00837F28">
          <w:rPr>
            <w:rStyle w:val="a3"/>
            <w:bCs/>
            <w:snapToGrid w:val="0"/>
          </w:rPr>
          <w:t>Коммерческая часть</w:t>
        </w:r>
        <w:r w:rsidR="000D1383">
          <w:rPr>
            <w:webHidden/>
          </w:rPr>
          <w:tab/>
        </w:r>
        <w:r w:rsidR="000D1383">
          <w:rPr>
            <w:webHidden/>
          </w:rPr>
          <w:fldChar w:fldCharType="begin"/>
        </w:r>
        <w:r w:rsidR="000D1383">
          <w:rPr>
            <w:webHidden/>
          </w:rPr>
          <w:instrText xml:space="preserve"> PAGEREF _Toc169597590 \h </w:instrText>
        </w:r>
        <w:r w:rsidR="000D1383">
          <w:rPr>
            <w:webHidden/>
          </w:rPr>
        </w:r>
        <w:r w:rsidR="000D1383">
          <w:rPr>
            <w:webHidden/>
          </w:rPr>
          <w:fldChar w:fldCharType="separate"/>
        </w:r>
        <w:r w:rsidR="000D1383">
          <w:rPr>
            <w:webHidden/>
          </w:rPr>
          <w:t>5</w:t>
        </w:r>
        <w:r w:rsidR="000D1383">
          <w:rPr>
            <w:webHidden/>
          </w:rPr>
          <w:fldChar w:fldCharType="end"/>
        </w:r>
      </w:hyperlink>
    </w:p>
    <w:p w14:paraId="6FC26F41" w14:textId="0325B78C" w:rsidR="000D1383" w:rsidRDefault="005B2B19">
      <w:pPr>
        <w:pStyle w:val="12"/>
        <w:rPr>
          <w:rFonts w:asciiTheme="minorHAnsi" w:eastAsiaTheme="minorEastAsia" w:hAnsiTheme="minorHAnsi" w:cstheme="minorBidi"/>
          <w:b w:val="0"/>
          <w:bCs w:val="0"/>
          <w:caps w:val="0"/>
          <w:sz w:val="22"/>
          <w:szCs w:val="22"/>
        </w:rPr>
      </w:pPr>
      <w:hyperlink w:anchor="_Toc169597591" w:history="1">
        <w:r w:rsidR="000D1383" w:rsidRPr="00837F28">
          <w:rPr>
            <w:rStyle w:val="a3"/>
          </w:rPr>
          <w:t>3.</w:t>
        </w:r>
        <w:r w:rsidR="000D1383">
          <w:rPr>
            <w:rFonts w:asciiTheme="minorHAnsi" w:eastAsiaTheme="minorEastAsia" w:hAnsiTheme="minorHAnsi" w:cstheme="minorBidi"/>
            <w:b w:val="0"/>
            <w:bCs w:val="0"/>
            <w:caps w:val="0"/>
            <w:sz w:val="22"/>
            <w:szCs w:val="22"/>
          </w:rPr>
          <w:tab/>
        </w:r>
        <w:r w:rsidR="000D1383" w:rsidRPr="00837F28">
          <w:rPr>
            <w:rStyle w:val="a3"/>
          </w:rPr>
          <w:t>Требования к Участникам и документы, подлежащие предоставлению».</w:t>
        </w:r>
        <w:r w:rsidR="000D1383">
          <w:rPr>
            <w:webHidden/>
          </w:rPr>
          <w:tab/>
        </w:r>
        <w:r w:rsidR="000D1383">
          <w:rPr>
            <w:webHidden/>
          </w:rPr>
          <w:fldChar w:fldCharType="begin"/>
        </w:r>
        <w:r w:rsidR="000D1383">
          <w:rPr>
            <w:webHidden/>
          </w:rPr>
          <w:instrText xml:space="preserve"> PAGEREF _Toc169597591 \h </w:instrText>
        </w:r>
        <w:r w:rsidR="000D1383">
          <w:rPr>
            <w:webHidden/>
          </w:rPr>
        </w:r>
        <w:r w:rsidR="000D1383">
          <w:rPr>
            <w:webHidden/>
          </w:rPr>
          <w:fldChar w:fldCharType="separate"/>
        </w:r>
        <w:r w:rsidR="000D1383">
          <w:rPr>
            <w:webHidden/>
          </w:rPr>
          <w:t>5</w:t>
        </w:r>
        <w:r w:rsidR="000D1383">
          <w:rPr>
            <w:webHidden/>
          </w:rPr>
          <w:fldChar w:fldCharType="end"/>
        </w:r>
      </w:hyperlink>
    </w:p>
    <w:p w14:paraId="11330774" w14:textId="3C9D77F8" w:rsidR="000D1383" w:rsidRDefault="005B2B19">
      <w:pPr>
        <w:pStyle w:val="22"/>
        <w:rPr>
          <w:rFonts w:asciiTheme="minorHAnsi" w:eastAsiaTheme="minorEastAsia" w:hAnsiTheme="minorHAnsi" w:cstheme="minorBidi"/>
          <w:b w:val="0"/>
          <w:sz w:val="22"/>
          <w:szCs w:val="22"/>
        </w:rPr>
      </w:pPr>
      <w:hyperlink w:anchor="_Toc169597592" w:history="1">
        <w:r w:rsidR="000D1383" w:rsidRPr="00837F28">
          <w:rPr>
            <w:rStyle w:val="a3"/>
          </w:rPr>
          <w:t>3.1.</w:t>
        </w:r>
        <w:r w:rsidR="000D1383">
          <w:rPr>
            <w:rFonts w:asciiTheme="minorHAnsi" w:eastAsiaTheme="minorEastAsia" w:hAnsiTheme="minorHAnsi" w:cstheme="minorBidi"/>
            <w:b w:val="0"/>
            <w:sz w:val="22"/>
            <w:szCs w:val="22"/>
          </w:rPr>
          <w:tab/>
        </w:r>
        <w:r w:rsidR="000D1383" w:rsidRPr="00837F28">
          <w:rPr>
            <w:rStyle w:val="a3"/>
          </w:rPr>
          <w:t>Требования к Участникам</w:t>
        </w:r>
        <w:r w:rsidR="000D1383">
          <w:rPr>
            <w:webHidden/>
          </w:rPr>
          <w:tab/>
        </w:r>
        <w:r w:rsidR="000D1383">
          <w:rPr>
            <w:webHidden/>
          </w:rPr>
          <w:fldChar w:fldCharType="begin"/>
        </w:r>
        <w:r w:rsidR="000D1383">
          <w:rPr>
            <w:webHidden/>
          </w:rPr>
          <w:instrText xml:space="preserve"> PAGEREF _Toc169597592 \h </w:instrText>
        </w:r>
        <w:r w:rsidR="000D1383">
          <w:rPr>
            <w:webHidden/>
          </w:rPr>
        </w:r>
        <w:r w:rsidR="000D1383">
          <w:rPr>
            <w:webHidden/>
          </w:rPr>
          <w:fldChar w:fldCharType="separate"/>
        </w:r>
        <w:r w:rsidR="000D1383">
          <w:rPr>
            <w:webHidden/>
          </w:rPr>
          <w:t>5</w:t>
        </w:r>
        <w:r w:rsidR="000D1383">
          <w:rPr>
            <w:webHidden/>
          </w:rPr>
          <w:fldChar w:fldCharType="end"/>
        </w:r>
      </w:hyperlink>
    </w:p>
    <w:p w14:paraId="6DB1A3E9" w14:textId="368E1F15" w:rsidR="000D1383" w:rsidRDefault="005B2B19">
      <w:pPr>
        <w:pStyle w:val="22"/>
        <w:rPr>
          <w:rFonts w:asciiTheme="minorHAnsi" w:eastAsiaTheme="minorEastAsia" w:hAnsiTheme="minorHAnsi" w:cstheme="minorBidi"/>
          <w:b w:val="0"/>
          <w:sz w:val="22"/>
          <w:szCs w:val="22"/>
        </w:rPr>
      </w:pPr>
      <w:hyperlink w:anchor="_Toc169597593" w:history="1">
        <w:r w:rsidR="000D1383" w:rsidRPr="00837F28">
          <w:rPr>
            <w:rStyle w:val="a3"/>
          </w:rPr>
          <w:t>3.2.</w:t>
        </w:r>
        <w:r w:rsidR="000D1383">
          <w:rPr>
            <w:rFonts w:asciiTheme="minorHAnsi" w:eastAsiaTheme="minorEastAsia" w:hAnsiTheme="minorHAnsi" w:cstheme="minorBidi"/>
            <w:b w:val="0"/>
            <w:sz w:val="22"/>
            <w:szCs w:val="22"/>
          </w:rPr>
          <w:tab/>
        </w:r>
        <w:r w:rsidR="000D1383" w:rsidRPr="00837F28">
          <w:rPr>
            <w:rStyle w:val="a3"/>
          </w:rPr>
          <w:t>Требования к документам</w:t>
        </w:r>
        <w:r w:rsidR="000D1383">
          <w:rPr>
            <w:webHidden/>
          </w:rPr>
          <w:tab/>
        </w:r>
        <w:r w:rsidR="000D1383">
          <w:rPr>
            <w:webHidden/>
          </w:rPr>
          <w:fldChar w:fldCharType="begin"/>
        </w:r>
        <w:r w:rsidR="000D1383">
          <w:rPr>
            <w:webHidden/>
          </w:rPr>
          <w:instrText xml:space="preserve"> PAGEREF _Toc169597593 \h </w:instrText>
        </w:r>
        <w:r w:rsidR="000D1383">
          <w:rPr>
            <w:webHidden/>
          </w:rPr>
        </w:r>
        <w:r w:rsidR="000D1383">
          <w:rPr>
            <w:webHidden/>
          </w:rPr>
          <w:fldChar w:fldCharType="separate"/>
        </w:r>
        <w:r w:rsidR="000D1383">
          <w:rPr>
            <w:webHidden/>
          </w:rPr>
          <w:t>6</w:t>
        </w:r>
        <w:r w:rsidR="000D1383">
          <w:rPr>
            <w:webHidden/>
          </w:rPr>
          <w:fldChar w:fldCharType="end"/>
        </w:r>
      </w:hyperlink>
    </w:p>
    <w:p w14:paraId="52EA1961" w14:textId="6EAFB9C4" w:rsidR="000D1383" w:rsidRDefault="005B2B19">
      <w:pPr>
        <w:pStyle w:val="12"/>
        <w:rPr>
          <w:rFonts w:asciiTheme="minorHAnsi" w:eastAsiaTheme="minorEastAsia" w:hAnsiTheme="minorHAnsi" w:cstheme="minorBidi"/>
          <w:b w:val="0"/>
          <w:bCs w:val="0"/>
          <w:caps w:val="0"/>
          <w:sz w:val="22"/>
          <w:szCs w:val="22"/>
        </w:rPr>
      </w:pPr>
      <w:hyperlink w:anchor="_Toc169597594" w:history="1">
        <w:r w:rsidR="000D1383" w:rsidRPr="00837F28">
          <w:rPr>
            <w:rStyle w:val="a3"/>
          </w:rPr>
          <w:t>4.</w:t>
        </w:r>
        <w:r w:rsidR="000D1383">
          <w:rPr>
            <w:rFonts w:asciiTheme="minorHAnsi" w:eastAsiaTheme="minorEastAsia" w:hAnsiTheme="minorHAnsi" w:cstheme="minorBidi"/>
            <w:b w:val="0"/>
            <w:bCs w:val="0"/>
            <w:caps w:val="0"/>
            <w:sz w:val="22"/>
            <w:szCs w:val="22"/>
          </w:rPr>
          <w:tab/>
        </w:r>
        <w:r w:rsidR="000D1383" w:rsidRPr="00837F28">
          <w:rPr>
            <w:rStyle w:val="a3"/>
          </w:rPr>
          <w:t>Подготовка Предложений</w:t>
        </w:r>
        <w:r w:rsidR="000D1383">
          <w:rPr>
            <w:webHidden/>
          </w:rPr>
          <w:tab/>
        </w:r>
        <w:r w:rsidR="000D1383">
          <w:rPr>
            <w:webHidden/>
          </w:rPr>
          <w:fldChar w:fldCharType="begin"/>
        </w:r>
        <w:r w:rsidR="000D1383">
          <w:rPr>
            <w:webHidden/>
          </w:rPr>
          <w:instrText xml:space="preserve"> PAGEREF _Toc169597594 \h </w:instrText>
        </w:r>
        <w:r w:rsidR="000D1383">
          <w:rPr>
            <w:webHidden/>
          </w:rPr>
        </w:r>
        <w:r w:rsidR="000D1383">
          <w:rPr>
            <w:webHidden/>
          </w:rPr>
          <w:fldChar w:fldCharType="separate"/>
        </w:r>
        <w:r w:rsidR="000D1383">
          <w:rPr>
            <w:webHidden/>
          </w:rPr>
          <w:t>6</w:t>
        </w:r>
        <w:r w:rsidR="000D1383">
          <w:rPr>
            <w:webHidden/>
          </w:rPr>
          <w:fldChar w:fldCharType="end"/>
        </w:r>
      </w:hyperlink>
    </w:p>
    <w:p w14:paraId="79DC8244" w14:textId="6539CA22" w:rsidR="000D1383" w:rsidRDefault="005B2B19">
      <w:pPr>
        <w:pStyle w:val="22"/>
        <w:rPr>
          <w:rFonts w:asciiTheme="minorHAnsi" w:eastAsiaTheme="minorEastAsia" w:hAnsiTheme="minorHAnsi" w:cstheme="minorBidi"/>
          <w:b w:val="0"/>
          <w:sz w:val="22"/>
          <w:szCs w:val="22"/>
        </w:rPr>
      </w:pPr>
      <w:hyperlink w:anchor="_Toc169597595" w:history="1">
        <w:r w:rsidR="000D1383" w:rsidRPr="00837F28">
          <w:rPr>
            <w:rStyle w:val="a3"/>
          </w:rPr>
          <w:t>4.1.</w:t>
        </w:r>
        <w:r w:rsidR="000D1383">
          <w:rPr>
            <w:rFonts w:asciiTheme="minorHAnsi" w:eastAsiaTheme="minorEastAsia" w:hAnsiTheme="minorHAnsi" w:cstheme="minorBidi"/>
            <w:b w:val="0"/>
            <w:sz w:val="22"/>
            <w:szCs w:val="22"/>
          </w:rPr>
          <w:tab/>
        </w:r>
        <w:r w:rsidR="000D1383" w:rsidRPr="00837F28">
          <w:rPr>
            <w:rStyle w:val="a3"/>
          </w:rPr>
          <w:t>Общие требования к Предложению</w:t>
        </w:r>
        <w:r w:rsidR="000D1383">
          <w:rPr>
            <w:webHidden/>
          </w:rPr>
          <w:tab/>
        </w:r>
        <w:r w:rsidR="000D1383">
          <w:rPr>
            <w:webHidden/>
          </w:rPr>
          <w:fldChar w:fldCharType="begin"/>
        </w:r>
        <w:r w:rsidR="000D1383">
          <w:rPr>
            <w:webHidden/>
          </w:rPr>
          <w:instrText xml:space="preserve"> PAGEREF _Toc169597595 \h </w:instrText>
        </w:r>
        <w:r w:rsidR="000D1383">
          <w:rPr>
            <w:webHidden/>
          </w:rPr>
        </w:r>
        <w:r w:rsidR="000D1383">
          <w:rPr>
            <w:webHidden/>
          </w:rPr>
          <w:fldChar w:fldCharType="separate"/>
        </w:r>
        <w:r w:rsidR="000D1383">
          <w:rPr>
            <w:webHidden/>
          </w:rPr>
          <w:t>6</w:t>
        </w:r>
        <w:r w:rsidR="000D1383">
          <w:rPr>
            <w:webHidden/>
          </w:rPr>
          <w:fldChar w:fldCharType="end"/>
        </w:r>
      </w:hyperlink>
    </w:p>
    <w:p w14:paraId="1B7E575A" w14:textId="5CFB1064" w:rsidR="000D1383" w:rsidRDefault="005B2B19">
      <w:pPr>
        <w:pStyle w:val="22"/>
        <w:rPr>
          <w:rFonts w:asciiTheme="minorHAnsi" w:eastAsiaTheme="minorEastAsia" w:hAnsiTheme="minorHAnsi" w:cstheme="minorBidi"/>
          <w:b w:val="0"/>
          <w:sz w:val="22"/>
          <w:szCs w:val="22"/>
        </w:rPr>
      </w:pPr>
      <w:hyperlink w:anchor="_Toc169597596" w:history="1">
        <w:r w:rsidR="000D1383" w:rsidRPr="00837F28">
          <w:rPr>
            <w:rStyle w:val="a3"/>
          </w:rPr>
          <w:t>4.2.</w:t>
        </w:r>
        <w:r w:rsidR="000D1383">
          <w:rPr>
            <w:rFonts w:asciiTheme="minorHAnsi" w:eastAsiaTheme="minorEastAsia" w:hAnsiTheme="minorHAnsi" w:cstheme="minorBidi"/>
            <w:b w:val="0"/>
            <w:sz w:val="22"/>
            <w:szCs w:val="22"/>
          </w:rPr>
          <w:tab/>
        </w:r>
        <w:r w:rsidR="000D1383" w:rsidRPr="00837F28">
          <w:rPr>
            <w:rStyle w:val="a3"/>
          </w:rPr>
          <w:t>Требования к языку Предложения</w:t>
        </w:r>
        <w:r w:rsidR="000D1383">
          <w:rPr>
            <w:webHidden/>
          </w:rPr>
          <w:tab/>
        </w:r>
        <w:r w:rsidR="000D1383">
          <w:rPr>
            <w:webHidden/>
          </w:rPr>
          <w:fldChar w:fldCharType="begin"/>
        </w:r>
        <w:r w:rsidR="000D1383">
          <w:rPr>
            <w:webHidden/>
          </w:rPr>
          <w:instrText xml:space="preserve"> PAGEREF _Toc169597596 \h </w:instrText>
        </w:r>
        <w:r w:rsidR="000D1383">
          <w:rPr>
            <w:webHidden/>
          </w:rPr>
        </w:r>
        <w:r w:rsidR="000D1383">
          <w:rPr>
            <w:webHidden/>
          </w:rPr>
          <w:fldChar w:fldCharType="separate"/>
        </w:r>
        <w:r w:rsidR="000D1383">
          <w:rPr>
            <w:webHidden/>
          </w:rPr>
          <w:t>7</w:t>
        </w:r>
        <w:r w:rsidR="000D1383">
          <w:rPr>
            <w:webHidden/>
          </w:rPr>
          <w:fldChar w:fldCharType="end"/>
        </w:r>
      </w:hyperlink>
    </w:p>
    <w:p w14:paraId="58E9D9DB" w14:textId="462B5DB1" w:rsidR="000D1383" w:rsidRDefault="005B2B19">
      <w:pPr>
        <w:pStyle w:val="22"/>
        <w:rPr>
          <w:rFonts w:asciiTheme="minorHAnsi" w:eastAsiaTheme="minorEastAsia" w:hAnsiTheme="minorHAnsi" w:cstheme="minorBidi"/>
          <w:b w:val="0"/>
          <w:sz w:val="22"/>
          <w:szCs w:val="22"/>
        </w:rPr>
      </w:pPr>
      <w:hyperlink w:anchor="_Toc169597597" w:history="1">
        <w:r w:rsidR="000D1383" w:rsidRPr="00837F28">
          <w:rPr>
            <w:rStyle w:val="a3"/>
          </w:rPr>
          <w:t>4.3.</w:t>
        </w:r>
        <w:r w:rsidR="000D1383">
          <w:rPr>
            <w:rFonts w:asciiTheme="minorHAnsi" w:eastAsiaTheme="minorEastAsia" w:hAnsiTheme="minorHAnsi" w:cstheme="minorBidi"/>
            <w:b w:val="0"/>
            <w:sz w:val="22"/>
            <w:szCs w:val="22"/>
          </w:rPr>
          <w:tab/>
        </w:r>
        <w:r w:rsidR="000D1383" w:rsidRPr="00837F28">
          <w:rPr>
            <w:rStyle w:val="a3"/>
          </w:rPr>
          <w:t>Разъяснение закупочной Документации</w:t>
        </w:r>
        <w:r w:rsidR="000D1383">
          <w:rPr>
            <w:webHidden/>
          </w:rPr>
          <w:tab/>
        </w:r>
        <w:r w:rsidR="000D1383">
          <w:rPr>
            <w:webHidden/>
          </w:rPr>
          <w:fldChar w:fldCharType="begin"/>
        </w:r>
        <w:r w:rsidR="000D1383">
          <w:rPr>
            <w:webHidden/>
          </w:rPr>
          <w:instrText xml:space="preserve"> PAGEREF _Toc169597597 \h </w:instrText>
        </w:r>
        <w:r w:rsidR="000D1383">
          <w:rPr>
            <w:webHidden/>
          </w:rPr>
        </w:r>
        <w:r w:rsidR="000D1383">
          <w:rPr>
            <w:webHidden/>
          </w:rPr>
          <w:fldChar w:fldCharType="separate"/>
        </w:r>
        <w:r w:rsidR="000D1383">
          <w:rPr>
            <w:webHidden/>
          </w:rPr>
          <w:t>7</w:t>
        </w:r>
        <w:r w:rsidR="000D1383">
          <w:rPr>
            <w:webHidden/>
          </w:rPr>
          <w:fldChar w:fldCharType="end"/>
        </w:r>
      </w:hyperlink>
    </w:p>
    <w:p w14:paraId="1E578F50" w14:textId="57402404" w:rsidR="000D1383" w:rsidRDefault="005B2B19">
      <w:pPr>
        <w:pStyle w:val="22"/>
        <w:rPr>
          <w:rFonts w:asciiTheme="minorHAnsi" w:eastAsiaTheme="minorEastAsia" w:hAnsiTheme="minorHAnsi" w:cstheme="minorBidi"/>
          <w:b w:val="0"/>
          <w:sz w:val="22"/>
          <w:szCs w:val="22"/>
        </w:rPr>
      </w:pPr>
      <w:hyperlink w:anchor="_Toc169597598" w:history="1">
        <w:r w:rsidR="000D1383" w:rsidRPr="00837F28">
          <w:rPr>
            <w:rStyle w:val="a3"/>
          </w:rPr>
          <w:t>4.4.</w:t>
        </w:r>
        <w:r w:rsidR="000D1383">
          <w:rPr>
            <w:rFonts w:asciiTheme="minorHAnsi" w:eastAsiaTheme="minorEastAsia" w:hAnsiTheme="minorHAnsi" w:cstheme="minorBidi"/>
            <w:b w:val="0"/>
            <w:sz w:val="22"/>
            <w:szCs w:val="22"/>
          </w:rPr>
          <w:tab/>
        </w:r>
        <w:r w:rsidR="000D1383" w:rsidRPr="00837F28">
          <w:rPr>
            <w:rStyle w:val="a3"/>
          </w:rPr>
          <w:t>Продление срока окончания приема Предложений</w:t>
        </w:r>
        <w:r w:rsidR="000D1383">
          <w:rPr>
            <w:webHidden/>
          </w:rPr>
          <w:tab/>
        </w:r>
        <w:r w:rsidR="000D1383">
          <w:rPr>
            <w:webHidden/>
          </w:rPr>
          <w:fldChar w:fldCharType="begin"/>
        </w:r>
        <w:r w:rsidR="000D1383">
          <w:rPr>
            <w:webHidden/>
          </w:rPr>
          <w:instrText xml:space="preserve"> PAGEREF _Toc169597598 \h </w:instrText>
        </w:r>
        <w:r w:rsidR="000D1383">
          <w:rPr>
            <w:webHidden/>
          </w:rPr>
        </w:r>
        <w:r w:rsidR="000D1383">
          <w:rPr>
            <w:webHidden/>
          </w:rPr>
          <w:fldChar w:fldCharType="separate"/>
        </w:r>
        <w:r w:rsidR="000D1383">
          <w:rPr>
            <w:webHidden/>
          </w:rPr>
          <w:t>8</w:t>
        </w:r>
        <w:r w:rsidR="000D1383">
          <w:rPr>
            <w:webHidden/>
          </w:rPr>
          <w:fldChar w:fldCharType="end"/>
        </w:r>
      </w:hyperlink>
    </w:p>
    <w:p w14:paraId="2021A0FE" w14:textId="0747D4FF" w:rsidR="000D1383" w:rsidRDefault="005B2B19">
      <w:pPr>
        <w:pStyle w:val="12"/>
        <w:rPr>
          <w:rFonts w:asciiTheme="minorHAnsi" w:eastAsiaTheme="minorEastAsia" w:hAnsiTheme="minorHAnsi" w:cstheme="minorBidi"/>
          <w:b w:val="0"/>
          <w:bCs w:val="0"/>
          <w:caps w:val="0"/>
          <w:sz w:val="22"/>
          <w:szCs w:val="22"/>
        </w:rPr>
      </w:pPr>
      <w:hyperlink w:anchor="_Toc169597599" w:history="1">
        <w:r w:rsidR="000D1383" w:rsidRPr="00837F28">
          <w:rPr>
            <w:rStyle w:val="a3"/>
          </w:rPr>
          <w:t>5.</w:t>
        </w:r>
        <w:r w:rsidR="000D1383">
          <w:rPr>
            <w:rFonts w:asciiTheme="minorHAnsi" w:eastAsiaTheme="minorEastAsia" w:hAnsiTheme="minorHAnsi" w:cstheme="minorBidi"/>
            <w:b w:val="0"/>
            <w:bCs w:val="0"/>
            <w:caps w:val="0"/>
            <w:sz w:val="22"/>
            <w:szCs w:val="22"/>
          </w:rPr>
          <w:tab/>
        </w:r>
        <w:r w:rsidR="000D1383" w:rsidRPr="00837F28">
          <w:rPr>
            <w:rStyle w:val="a3"/>
          </w:rPr>
          <w:t>Подача предложений и их прием</w:t>
        </w:r>
        <w:r w:rsidR="000D1383">
          <w:rPr>
            <w:webHidden/>
          </w:rPr>
          <w:tab/>
        </w:r>
        <w:r w:rsidR="000D1383">
          <w:rPr>
            <w:webHidden/>
          </w:rPr>
          <w:fldChar w:fldCharType="begin"/>
        </w:r>
        <w:r w:rsidR="000D1383">
          <w:rPr>
            <w:webHidden/>
          </w:rPr>
          <w:instrText xml:space="preserve"> PAGEREF _Toc169597599 \h </w:instrText>
        </w:r>
        <w:r w:rsidR="000D1383">
          <w:rPr>
            <w:webHidden/>
          </w:rPr>
        </w:r>
        <w:r w:rsidR="000D1383">
          <w:rPr>
            <w:webHidden/>
          </w:rPr>
          <w:fldChar w:fldCharType="separate"/>
        </w:r>
        <w:r w:rsidR="000D1383">
          <w:rPr>
            <w:webHidden/>
          </w:rPr>
          <w:t>8</w:t>
        </w:r>
        <w:r w:rsidR="000D1383">
          <w:rPr>
            <w:webHidden/>
          </w:rPr>
          <w:fldChar w:fldCharType="end"/>
        </w:r>
      </w:hyperlink>
    </w:p>
    <w:p w14:paraId="4529FB34" w14:textId="78A94F33" w:rsidR="000D1383" w:rsidRDefault="005B2B19">
      <w:pPr>
        <w:pStyle w:val="12"/>
        <w:rPr>
          <w:rFonts w:asciiTheme="minorHAnsi" w:eastAsiaTheme="minorEastAsia" w:hAnsiTheme="minorHAnsi" w:cstheme="minorBidi"/>
          <w:b w:val="0"/>
          <w:bCs w:val="0"/>
          <w:caps w:val="0"/>
          <w:sz w:val="22"/>
          <w:szCs w:val="22"/>
        </w:rPr>
      </w:pPr>
      <w:hyperlink w:anchor="_Toc169597600" w:history="1">
        <w:r w:rsidR="000D1383" w:rsidRPr="00837F28">
          <w:rPr>
            <w:rStyle w:val="a3"/>
          </w:rPr>
          <w:t>6.</w:t>
        </w:r>
        <w:r w:rsidR="000D1383">
          <w:rPr>
            <w:rFonts w:asciiTheme="minorHAnsi" w:eastAsiaTheme="minorEastAsia" w:hAnsiTheme="minorHAnsi" w:cstheme="minorBidi"/>
            <w:b w:val="0"/>
            <w:bCs w:val="0"/>
            <w:caps w:val="0"/>
            <w:sz w:val="22"/>
            <w:szCs w:val="22"/>
          </w:rPr>
          <w:tab/>
        </w:r>
        <w:r w:rsidR="000D1383" w:rsidRPr="00837F28">
          <w:rPr>
            <w:rStyle w:val="a3"/>
          </w:rPr>
          <w:t>Оценка Предложений и проведение переговоров</w:t>
        </w:r>
        <w:r w:rsidR="000D1383">
          <w:rPr>
            <w:webHidden/>
          </w:rPr>
          <w:tab/>
        </w:r>
        <w:r w:rsidR="000D1383">
          <w:rPr>
            <w:webHidden/>
          </w:rPr>
          <w:fldChar w:fldCharType="begin"/>
        </w:r>
        <w:r w:rsidR="000D1383">
          <w:rPr>
            <w:webHidden/>
          </w:rPr>
          <w:instrText xml:space="preserve"> PAGEREF _Toc169597600 \h </w:instrText>
        </w:r>
        <w:r w:rsidR="000D1383">
          <w:rPr>
            <w:webHidden/>
          </w:rPr>
        </w:r>
        <w:r w:rsidR="000D1383">
          <w:rPr>
            <w:webHidden/>
          </w:rPr>
          <w:fldChar w:fldCharType="separate"/>
        </w:r>
        <w:r w:rsidR="000D1383">
          <w:rPr>
            <w:webHidden/>
          </w:rPr>
          <w:t>8</w:t>
        </w:r>
        <w:r w:rsidR="000D1383">
          <w:rPr>
            <w:webHidden/>
          </w:rPr>
          <w:fldChar w:fldCharType="end"/>
        </w:r>
      </w:hyperlink>
    </w:p>
    <w:p w14:paraId="7696C5F1" w14:textId="2ECD2D10" w:rsidR="000D1383" w:rsidRDefault="005B2B19">
      <w:pPr>
        <w:pStyle w:val="22"/>
        <w:rPr>
          <w:rFonts w:asciiTheme="minorHAnsi" w:eastAsiaTheme="minorEastAsia" w:hAnsiTheme="minorHAnsi" w:cstheme="minorBidi"/>
          <w:b w:val="0"/>
          <w:sz w:val="22"/>
          <w:szCs w:val="22"/>
        </w:rPr>
      </w:pPr>
      <w:hyperlink w:anchor="_Toc169597601" w:history="1">
        <w:r w:rsidR="000D1383" w:rsidRPr="00837F28">
          <w:rPr>
            <w:rStyle w:val="a3"/>
          </w:rPr>
          <w:t>6.1.</w:t>
        </w:r>
        <w:r w:rsidR="000D1383">
          <w:rPr>
            <w:rFonts w:asciiTheme="minorHAnsi" w:eastAsiaTheme="minorEastAsia" w:hAnsiTheme="minorHAnsi" w:cstheme="minorBidi"/>
            <w:b w:val="0"/>
            <w:sz w:val="22"/>
            <w:szCs w:val="22"/>
          </w:rPr>
          <w:tab/>
        </w:r>
        <w:r w:rsidR="000D1383" w:rsidRPr="00837F28">
          <w:rPr>
            <w:rStyle w:val="a3"/>
          </w:rPr>
          <w:t>Общие положения</w:t>
        </w:r>
        <w:r w:rsidR="000D1383">
          <w:rPr>
            <w:webHidden/>
          </w:rPr>
          <w:tab/>
        </w:r>
        <w:r w:rsidR="000D1383">
          <w:rPr>
            <w:webHidden/>
          </w:rPr>
          <w:fldChar w:fldCharType="begin"/>
        </w:r>
        <w:r w:rsidR="000D1383">
          <w:rPr>
            <w:webHidden/>
          </w:rPr>
          <w:instrText xml:space="preserve"> PAGEREF _Toc169597601 \h </w:instrText>
        </w:r>
        <w:r w:rsidR="000D1383">
          <w:rPr>
            <w:webHidden/>
          </w:rPr>
        </w:r>
        <w:r w:rsidR="000D1383">
          <w:rPr>
            <w:webHidden/>
          </w:rPr>
          <w:fldChar w:fldCharType="separate"/>
        </w:r>
        <w:r w:rsidR="000D1383">
          <w:rPr>
            <w:webHidden/>
          </w:rPr>
          <w:t>8</w:t>
        </w:r>
        <w:r w:rsidR="000D1383">
          <w:rPr>
            <w:webHidden/>
          </w:rPr>
          <w:fldChar w:fldCharType="end"/>
        </w:r>
      </w:hyperlink>
    </w:p>
    <w:p w14:paraId="11349668" w14:textId="1F0BCAD2" w:rsidR="000D1383" w:rsidRDefault="005B2B19">
      <w:pPr>
        <w:pStyle w:val="22"/>
        <w:rPr>
          <w:rFonts w:asciiTheme="minorHAnsi" w:eastAsiaTheme="minorEastAsia" w:hAnsiTheme="minorHAnsi" w:cstheme="minorBidi"/>
          <w:b w:val="0"/>
          <w:sz w:val="22"/>
          <w:szCs w:val="22"/>
        </w:rPr>
      </w:pPr>
      <w:hyperlink w:anchor="_Toc169597602" w:history="1">
        <w:r w:rsidR="000D1383" w:rsidRPr="00837F28">
          <w:rPr>
            <w:rStyle w:val="a3"/>
          </w:rPr>
          <w:t>6.2.</w:t>
        </w:r>
        <w:r w:rsidR="000D1383">
          <w:rPr>
            <w:rFonts w:asciiTheme="minorHAnsi" w:eastAsiaTheme="minorEastAsia" w:hAnsiTheme="minorHAnsi" w:cstheme="minorBidi"/>
            <w:b w:val="0"/>
            <w:sz w:val="22"/>
            <w:szCs w:val="22"/>
          </w:rPr>
          <w:tab/>
        </w:r>
        <w:r w:rsidR="000D1383" w:rsidRPr="00837F28">
          <w:rPr>
            <w:rStyle w:val="a3"/>
          </w:rPr>
          <w:t>Отборочная стадия</w:t>
        </w:r>
        <w:r w:rsidR="000D1383">
          <w:rPr>
            <w:webHidden/>
          </w:rPr>
          <w:tab/>
        </w:r>
        <w:r w:rsidR="000D1383">
          <w:rPr>
            <w:webHidden/>
          </w:rPr>
          <w:fldChar w:fldCharType="begin"/>
        </w:r>
        <w:r w:rsidR="000D1383">
          <w:rPr>
            <w:webHidden/>
          </w:rPr>
          <w:instrText xml:space="preserve"> PAGEREF _Toc169597602 \h </w:instrText>
        </w:r>
        <w:r w:rsidR="000D1383">
          <w:rPr>
            <w:webHidden/>
          </w:rPr>
        </w:r>
        <w:r w:rsidR="000D1383">
          <w:rPr>
            <w:webHidden/>
          </w:rPr>
          <w:fldChar w:fldCharType="separate"/>
        </w:r>
        <w:r w:rsidR="000D1383">
          <w:rPr>
            <w:webHidden/>
          </w:rPr>
          <w:t>8</w:t>
        </w:r>
        <w:r w:rsidR="000D1383">
          <w:rPr>
            <w:webHidden/>
          </w:rPr>
          <w:fldChar w:fldCharType="end"/>
        </w:r>
      </w:hyperlink>
    </w:p>
    <w:p w14:paraId="297ABDF8" w14:textId="3B59760C" w:rsidR="000D1383" w:rsidRDefault="005B2B19">
      <w:pPr>
        <w:pStyle w:val="22"/>
        <w:rPr>
          <w:rFonts w:asciiTheme="minorHAnsi" w:eastAsiaTheme="minorEastAsia" w:hAnsiTheme="minorHAnsi" w:cstheme="minorBidi"/>
          <w:b w:val="0"/>
          <w:sz w:val="22"/>
          <w:szCs w:val="22"/>
        </w:rPr>
      </w:pPr>
      <w:hyperlink w:anchor="_Toc169597603" w:history="1">
        <w:r w:rsidR="000D1383" w:rsidRPr="00837F28">
          <w:rPr>
            <w:rStyle w:val="a3"/>
          </w:rPr>
          <w:t>6.3.</w:t>
        </w:r>
        <w:r w:rsidR="000D1383">
          <w:rPr>
            <w:rFonts w:asciiTheme="minorHAnsi" w:eastAsiaTheme="minorEastAsia" w:hAnsiTheme="minorHAnsi" w:cstheme="minorBidi"/>
            <w:b w:val="0"/>
            <w:sz w:val="22"/>
            <w:szCs w:val="22"/>
          </w:rPr>
          <w:tab/>
        </w:r>
        <w:r w:rsidR="000D1383" w:rsidRPr="00837F28">
          <w:rPr>
            <w:rStyle w:val="a3"/>
          </w:rPr>
          <w:t>Оценочная стадия</w:t>
        </w:r>
        <w:r w:rsidR="000D1383">
          <w:rPr>
            <w:webHidden/>
          </w:rPr>
          <w:tab/>
        </w:r>
        <w:r w:rsidR="000D1383">
          <w:rPr>
            <w:webHidden/>
          </w:rPr>
          <w:fldChar w:fldCharType="begin"/>
        </w:r>
        <w:r w:rsidR="000D1383">
          <w:rPr>
            <w:webHidden/>
          </w:rPr>
          <w:instrText xml:space="preserve"> PAGEREF _Toc169597603 \h </w:instrText>
        </w:r>
        <w:r w:rsidR="000D1383">
          <w:rPr>
            <w:webHidden/>
          </w:rPr>
        </w:r>
        <w:r w:rsidR="000D1383">
          <w:rPr>
            <w:webHidden/>
          </w:rPr>
          <w:fldChar w:fldCharType="separate"/>
        </w:r>
        <w:r w:rsidR="000D1383">
          <w:rPr>
            <w:webHidden/>
          </w:rPr>
          <w:t>8</w:t>
        </w:r>
        <w:r w:rsidR="000D1383">
          <w:rPr>
            <w:webHidden/>
          </w:rPr>
          <w:fldChar w:fldCharType="end"/>
        </w:r>
      </w:hyperlink>
    </w:p>
    <w:p w14:paraId="64D690AF" w14:textId="3BFCB495" w:rsidR="000D1383" w:rsidRDefault="005B2B19">
      <w:pPr>
        <w:pStyle w:val="22"/>
        <w:rPr>
          <w:rFonts w:asciiTheme="minorHAnsi" w:eastAsiaTheme="minorEastAsia" w:hAnsiTheme="minorHAnsi" w:cstheme="minorBidi"/>
          <w:b w:val="0"/>
          <w:sz w:val="22"/>
          <w:szCs w:val="22"/>
        </w:rPr>
      </w:pPr>
      <w:hyperlink w:anchor="_Toc169597604" w:history="1">
        <w:r w:rsidR="000D1383" w:rsidRPr="00837F28">
          <w:rPr>
            <w:rStyle w:val="a3"/>
          </w:rPr>
          <w:t>6.4.</w:t>
        </w:r>
        <w:r w:rsidR="000D1383">
          <w:rPr>
            <w:rFonts w:asciiTheme="minorHAnsi" w:eastAsiaTheme="minorEastAsia" w:hAnsiTheme="minorHAnsi" w:cstheme="minorBidi"/>
            <w:b w:val="0"/>
            <w:sz w:val="22"/>
            <w:szCs w:val="22"/>
          </w:rPr>
          <w:tab/>
        </w:r>
        <w:r w:rsidR="000D1383" w:rsidRPr="00837F28">
          <w:rPr>
            <w:rStyle w:val="a3"/>
          </w:rPr>
          <w:t>Проведение переговоров</w:t>
        </w:r>
        <w:r w:rsidR="000D1383">
          <w:rPr>
            <w:webHidden/>
          </w:rPr>
          <w:tab/>
        </w:r>
        <w:r w:rsidR="000D1383">
          <w:rPr>
            <w:webHidden/>
          </w:rPr>
          <w:fldChar w:fldCharType="begin"/>
        </w:r>
        <w:r w:rsidR="000D1383">
          <w:rPr>
            <w:webHidden/>
          </w:rPr>
          <w:instrText xml:space="preserve"> PAGEREF _Toc169597604 \h </w:instrText>
        </w:r>
        <w:r w:rsidR="000D1383">
          <w:rPr>
            <w:webHidden/>
          </w:rPr>
        </w:r>
        <w:r w:rsidR="000D1383">
          <w:rPr>
            <w:webHidden/>
          </w:rPr>
          <w:fldChar w:fldCharType="separate"/>
        </w:r>
        <w:r w:rsidR="000D1383">
          <w:rPr>
            <w:webHidden/>
          </w:rPr>
          <w:t>9</w:t>
        </w:r>
        <w:r w:rsidR="000D1383">
          <w:rPr>
            <w:webHidden/>
          </w:rPr>
          <w:fldChar w:fldCharType="end"/>
        </w:r>
      </w:hyperlink>
    </w:p>
    <w:p w14:paraId="16796F41" w14:textId="2325190B" w:rsidR="000D1383" w:rsidRDefault="005B2B19">
      <w:pPr>
        <w:pStyle w:val="12"/>
        <w:rPr>
          <w:rFonts w:asciiTheme="minorHAnsi" w:eastAsiaTheme="minorEastAsia" w:hAnsiTheme="minorHAnsi" w:cstheme="minorBidi"/>
          <w:b w:val="0"/>
          <w:bCs w:val="0"/>
          <w:caps w:val="0"/>
          <w:sz w:val="22"/>
          <w:szCs w:val="22"/>
        </w:rPr>
      </w:pPr>
      <w:hyperlink w:anchor="_Toc169597605" w:history="1">
        <w:r w:rsidR="000D1383" w:rsidRPr="00837F28">
          <w:rPr>
            <w:rStyle w:val="a3"/>
          </w:rPr>
          <w:t>7.</w:t>
        </w:r>
        <w:r w:rsidR="000D1383">
          <w:rPr>
            <w:rFonts w:asciiTheme="minorHAnsi" w:eastAsiaTheme="minorEastAsia" w:hAnsiTheme="minorHAnsi" w:cstheme="minorBidi"/>
            <w:b w:val="0"/>
            <w:bCs w:val="0"/>
            <w:caps w:val="0"/>
            <w:sz w:val="22"/>
            <w:szCs w:val="22"/>
          </w:rPr>
          <w:tab/>
        </w:r>
        <w:r w:rsidR="000D1383" w:rsidRPr="00837F28">
          <w:rPr>
            <w:rStyle w:val="a3"/>
          </w:rPr>
          <w:t>Подписание Договора</w:t>
        </w:r>
        <w:r w:rsidR="000D1383">
          <w:rPr>
            <w:webHidden/>
          </w:rPr>
          <w:tab/>
        </w:r>
        <w:r w:rsidR="000D1383">
          <w:rPr>
            <w:webHidden/>
          </w:rPr>
          <w:fldChar w:fldCharType="begin"/>
        </w:r>
        <w:r w:rsidR="000D1383">
          <w:rPr>
            <w:webHidden/>
          </w:rPr>
          <w:instrText xml:space="preserve"> PAGEREF _Toc169597605 \h </w:instrText>
        </w:r>
        <w:r w:rsidR="000D1383">
          <w:rPr>
            <w:webHidden/>
          </w:rPr>
        </w:r>
        <w:r w:rsidR="000D1383">
          <w:rPr>
            <w:webHidden/>
          </w:rPr>
          <w:fldChar w:fldCharType="separate"/>
        </w:r>
        <w:r w:rsidR="000D1383">
          <w:rPr>
            <w:webHidden/>
          </w:rPr>
          <w:t>9</w:t>
        </w:r>
        <w:r w:rsidR="000D1383">
          <w:rPr>
            <w:webHidden/>
          </w:rPr>
          <w:fldChar w:fldCharType="end"/>
        </w:r>
      </w:hyperlink>
    </w:p>
    <w:p w14:paraId="4BADD6BF" w14:textId="546E0358" w:rsidR="000D1383" w:rsidRDefault="005B2B19">
      <w:pPr>
        <w:pStyle w:val="12"/>
        <w:rPr>
          <w:rFonts w:asciiTheme="minorHAnsi" w:eastAsiaTheme="minorEastAsia" w:hAnsiTheme="minorHAnsi" w:cstheme="minorBidi"/>
          <w:b w:val="0"/>
          <w:bCs w:val="0"/>
          <w:caps w:val="0"/>
          <w:sz w:val="22"/>
          <w:szCs w:val="22"/>
        </w:rPr>
      </w:pPr>
      <w:hyperlink w:anchor="_Toc169597606" w:history="1">
        <w:r w:rsidR="000D1383" w:rsidRPr="00837F28">
          <w:rPr>
            <w:rStyle w:val="a3"/>
          </w:rPr>
          <w:t>8.</w:t>
        </w:r>
        <w:r w:rsidR="000D1383">
          <w:rPr>
            <w:rFonts w:asciiTheme="minorHAnsi" w:eastAsiaTheme="minorEastAsia" w:hAnsiTheme="minorHAnsi" w:cstheme="minorBidi"/>
            <w:b w:val="0"/>
            <w:bCs w:val="0"/>
            <w:caps w:val="0"/>
            <w:sz w:val="22"/>
            <w:szCs w:val="22"/>
          </w:rPr>
          <w:tab/>
        </w:r>
        <w:r w:rsidR="000D1383" w:rsidRPr="00837F28">
          <w:rPr>
            <w:rStyle w:val="a3"/>
          </w:rPr>
          <w:t>Уведомление Участников о результатах Запроса предложений</w:t>
        </w:r>
        <w:r w:rsidR="000D1383">
          <w:rPr>
            <w:webHidden/>
          </w:rPr>
          <w:tab/>
        </w:r>
        <w:r w:rsidR="000D1383">
          <w:rPr>
            <w:webHidden/>
          </w:rPr>
          <w:fldChar w:fldCharType="begin"/>
        </w:r>
        <w:r w:rsidR="000D1383">
          <w:rPr>
            <w:webHidden/>
          </w:rPr>
          <w:instrText xml:space="preserve"> PAGEREF _Toc169597606 \h </w:instrText>
        </w:r>
        <w:r w:rsidR="000D1383">
          <w:rPr>
            <w:webHidden/>
          </w:rPr>
        </w:r>
        <w:r w:rsidR="000D1383">
          <w:rPr>
            <w:webHidden/>
          </w:rPr>
          <w:fldChar w:fldCharType="separate"/>
        </w:r>
        <w:r w:rsidR="000D1383">
          <w:rPr>
            <w:webHidden/>
          </w:rPr>
          <w:t>9</w:t>
        </w:r>
        <w:r w:rsidR="000D1383">
          <w:rPr>
            <w:webHidden/>
          </w:rPr>
          <w:fldChar w:fldCharType="end"/>
        </w:r>
      </w:hyperlink>
    </w:p>
    <w:p w14:paraId="671437D3" w14:textId="78BF4940" w:rsidR="000D1383" w:rsidRDefault="005B2B19">
      <w:pPr>
        <w:pStyle w:val="12"/>
        <w:rPr>
          <w:rFonts w:asciiTheme="minorHAnsi" w:eastAsiaTheme="minorEastAsia" w:hAnsiTheme="minorHAnsi" w:cstheme="minorBidi"/>
          <w:b w:val="0"/>
          <w:bCs w:val="0"/>
          <w:caps w:val="0"/>
          <w:sz w:val="22"/>
          <w:szCs w:val="22"/>
        </w:rPr>
      </w:pPr>
      <w:hyperlink w:anchor="_Toc169597607" w:history="1">
        <w:r w:rsidR="000D1383" w:rsidRPr="00837F28">
          <w:rPr>
            <w:rStyle w:val="a3"/>
          </w:rPr>
          <w:t>9.</w:t>
        </w:r>
        <w:r w:rsidR="000D1383">
          <w:rPr>
            <w:rFonts w:asciiTheme="minorHAnsi" w:eastAsiaTheme="minorEastAsia" w:hAnsiTheme="minorHAnsi" w:cstheme="minorBidi"/>
            <w:b w:val="0"/>
            <w:bCs w:val="0"/>
            <w:caps w:val="0"/>
            <w:sz w:val="22"/>
            <w:szCs w:val="22"/>
          </w:rPr>
          <w:tab/>
        </w:r>
        <w:r w:rsidR="000D1383" w:rsidRPr="00837F28">
          <w:rPr>
            <w:rStyle w:val="a3"/>
          </w:rPr>
          <w:t>Образцы основных форм документов, включаемых в Предложение</w:t>
        </w:r>
        <w:r w:rsidR="000D1383">
          <w:rPr>
            <w:webHidden/>
          </w:rPr>
          <w:tab/>
        </w:r>
        <w:r w:rsidR="000D1383">
          <w:rPr>
            <w:webHidden/>
          </w:rPr>
          <w:fldChar w:fldCharType="begin"/>
        </w:r>
        <w:r w:rsidR="000D1383">
          <w:rPr>
            <w:webHidden/>
          </w:rPr>
          <w:instrText xml:space="preserve"> PAGEREF _Toc169597607 \h </w:instrText>
        </w:r>
        <w:r w:rsidR="000D1383">
          <w:rPr>
            <w:webHidden/>
          </w:rPr>
        </w:r>
        <w:r w:rsidR="000D1383">
          <w:rPr>
            <w:webHidden/>
          </w:rPr>
          <w:fldChar w:fldCharType="separate"/>
        </w:r>
        <w:r w:rsidR="000D1383">
          <w:rPr>
            <w:webHidden/>
          </w:rPr>
          <w:t>10</w:t>
        </w:r>
        <w:r w:rsidR="000D1383">
          <w:rPr>
            <w:webHidden/>
          </w:rPr>
          <w:fldChar w:fldCharType="end"/>
        </w:r>
      </w:hyperlink>
    </w:p>
    <w:p w14:paraId="0DAE7CB6" w14:textId="386D9442" w:rsidR="000D1383" w:rsidRDefault="005B2B19">
      <w:pPr>
        <w:pStyle w:val="22"/>
        <w:rPr>
          <w:rFonts w:asciiTheme="minorHAnsi" w:eastAsiaTheme="minorEastAsia" w:hAnsiTheme="minorHAnsi" w:cstheme="minorBidi"/>
          <w:b w:val="0"/>
          <w:sz w:val="22"/>
          <w:szCs w:val="22"/>
        </w:rPr>
      </w:pPr>
      <w:hyperlink w:anchor="_Toc169597608" w:history="1">
        <w:r w:rsidR="000D1383" w:rsidRPr="00837F28">
          <w:rPr>
            <w:rStyle w:val="a3"/>
          </w:rPr>
          <w:t>9.1.</w:t>
        </w:r>
        <w:r w:rsidR="000D1383">
          <w:rPr>
            <w:rFonts w:asciiTheme="minorHAnsi" w:eastAsiaTheme="minorEastAsia" w:hAnsiTheme="minorHAnsi" w:cstheme="minorBidi"/>
            <w:b w:val="0"/>
            <w:sz w:val="22"/>
            <w:szCs w:val="22"/>
          </w:rPr>
          <w:tab/>
        </w:r>
        <w:r w:rsidR="000D1383" w:rsidRPr="00837F28">
          <w:rPr>
            <w:rStyle w:val="a3"/>
          </w:rPr>
          <w:t>Письмо о подаче оферты (Форма №1)</w:t>
        </w:r>
        <w:r w:rsidR="000D1383">
          <w:rPr>
            <w:webHidden/>
          </w:rPr>
          <w:tab/>
        </w:r>
        <w:r w:rsidR="000D1383">
          <w:rPr>
            <w:webHidden/>
          </w:rPr>
          <w:fldChar w:fldCharType="begin"/>
        </w:r>
        <w:r w:rsidR="000D1383">
          <w:rPr>
            <w:webHidden/>
          </w:rPr>
          <w:instrText xml:space="preserve"> PAGEREF _Toc169597608 \h </w:instrText>
        </w:r>
        <w:r w:rsidR="000D1383">
          <w:rPr>
            <w:webHidden/>
          </w:rPr>
        </w:r>
        <w:r w:rsidR="000D1383">
          <w:rPr>
            <w:webHidden/>
          </w:rPr>
          <w:fldChar w:fldCharType="separate"/>
        </w:r>
        <w:r w:rsidR="000D1383">
          <w:rPr>
            <w:webHidden/>
          </w:rPr>
          <w:t>10</w:t>
        </w:r>
        <w:r w:rsidR="000D1383">
          <w:rPr>
            <w:webHidden/>
          </w:rPr>
          <w:fldChar w:fldCharType="end"/>
        </w:r>
      </w:hyperlink>
    </w:p>
    <w:p w14:paraId="79F30A89" w14:textId="071C767A" w:rsidR="000D1383" w:rsidRDefault="005B2B19">
      <w:pPr>
        <w:pStyle w:val="12"/>
        <w:rPr>
          <w:rFonts w:asciiTheme="minorHAnsi" w:eastAsiaTheme="minorEastAsia" w:hAnsiTheme="minorHAnsi" w:cstheme="minorBidi"/>
          <w:b w:val="0"/>
          <w:bCs w:val="0"/>
          <w:caps w:val="0"/>
          <w:sz w:val="22"/>
          <w:szCs w:val="22"/>
        </w:rPr>
      </w:pPr>
      <w:hyperlink w:anchor="_Toc169597609" w:history="1">
        <w:r w:rsidR="000D1383" w:rsidRPr="00837F28">
          <w:rPr>
            <w:rStyle w:val="a3"/>
          </w:rPr>
          <w:t>9.2.</w:t>
        </w:r>
        <w:r w:rsidR="000D1383">
          <w:rPr>
            <w:rFonts w:asciiTheme="minorHAnsi" w:eastAsiaTheme="minorEastAsia" w:hAnsiTheme="minorHAnsi" w:cstheme="minorBidi"/>
            <w:b w:val="0"/>
            <w:bCs w:val="0"/>
            <w:caps w:val="0"/>
            <w:sz w:val="22"/>
            <w:szCs w:val="22"/>
          </w:rPr>
          <w:tab/>
        </w:r>
        <w:r w:rsidR="000D1383" w:rsidRPr="00837F28">
          <w:rPr>
            <w:rStyle w:val="a3"/>
          </w:rPr>
          <w:t>Коммерческое предложение (Форма №2)</w:t>
        </w:r>
        <w:r w:rsidR="000D1383">
          <w:rPr>
            <w:webHidden/>
          </w:rPr>
          <w:tab/>
        </w:r>
        <w:r w:rsidR="000D1383">
          <w:rPr>
            <w:webHidden/>
          </w:rPr>
          <w:fldChar w:fldCharType="begin"/>
        </w:r>
        <w:r w:rsidR="000D1383">
          <w:rPr>
            <w:webHidden/>
          </w:rPr>
          <w:instrText xml:space="preserve"> PAGEREF _Toc169597609 \h </w:instrText>
        </w:r>
        <w:r w:rsidR="000D1383">
          <w:rPr>
            <w:webHidden/>
          </w:rPr>
        </w:r>
        <w:r w:rsidR="000D1383">
          <w:rPr>
            <w:webHidden/>
          </w:rPr>
          <w:fldChar w:fldCharType="separate"/>
        </w:r>
        <w:r w:rsidR="000D1383">
          <w:rPr>
            <w:webHidden/>
          </w:rPr>
          <w:t>12</w:t>
        </w:r>
        <w:r w:rsidR="000D1383">
          <w:rPr>
            <w:webHidden/>
          </w:rPr>
          <w:fldChar w:fldCharType="end"/>
        </w:r>
      </w:hyperlink>
    </w:p>
    <w:p w14:paraId="7BE8215A" w14:textId="2BF56E54" w:rsidR="000D1383" w:rsidRDefault="005B2B19">
      <w:pPr>
        <w:pStyle w:val="22"/>
        <w:rPr>
          <w:rFonts w:asciiTheme="minorHAnsi" w:eastAsiaTheme="minorEastAsia" w:hAnsiTheme="minorHAnsi" w:cstheme="minorBidi"/>
          <w:b w:val="0"/>
          <w:sz w:val="22"/>
          <w:szCs w:val="22"/>
        </w:rPr>
      </w:pPr>
      <w:hyperlink w:anchor="_Toc169597610" w:history="1">
        <w:r w:rsidR="000D1383" w:rsidRPr="00837F28">
          <w:rPr>
            <w:rStyle w:val="a3"/>
          </w:rPr>
          <w:t>9.3.</w:t>
        </w:r>
        <w:r w:rsidR="000D1383">
          <w:rPr>
            <w:rFonts w:asciiTheme="minorHAnsi" w:eastAsiaTheme="minorEastAsia" w:hAnsiTheme="minorHAnsi" w:cstheme="minorBidi"/>
            <w:b w:val="0"/>
            <w:sz w:val="22"/>
            <w:szCs w:val="22"/>
          </w:rPr>
          <w:tab/>
        </w:r>
        <w:r w:rsidR="000D1383" w:rsidRPr="00837F28">
          <w:rPr>
            <w:rStyle w:val="a3"/>
          </w:rPr>
          <w:t>Анкета Участника (Форма №3)</w:t>
        </w:r>
        <w:r w:rsidR="000D1383">
          <w:rPr>
            <w:webHidden/>
          </w:rPr>
          <w:tab/>
        </w:r>
        <w:r w:rsidR="000D1383">
          <w:rPr>
            <w:webHidden/>
          </w:rPr>
          <w:fldChar w:fldCharType="begin"/>
        </w:r>
        <w:r w:rsidR="000D1383">
          <w:rPr>
            <w:webHidden/>
          </w:rPr>
          <w:instrText xml:space="preserve"> PAGEREF _Toc169597610 \h </w:instrText>
        </w:r>
        <w:r w:rsidR="000D1383">
          <w:rPr>
            <w:webHidden/>
          </w:rPr>
        </w:r>
        <w:r w:rsidR="000D1383">
          <w:rPr>
            <w:webHidden/>
          </w:rPr>
          <w:fldChar w:fldCharType="separate"/>
        </w:r>
        <w:r w:rsidR="000D1383">
          <w:rPr>
            <w:webHidden/>
          </w:rPr>
          <w:t>13</w:t>
        </w:r>
        <w:r w:rsidR="000D1383">
          <w:rPr>
            <w:webHidden/>
          </w:rPr>
          <w:fldChar w:fldCharType="end"/>
        </w:r>
      </w:hyperlink>
    </w:p>
    <w:p w14:paraId="395D38CA" w14:textId="389F5DB8" w:rsidR="00E61DF3" w:rsidRPr="00E61DF3" w:rsidRDefault="003757C5" w:rsidP="00E61DF3">
      <w:pPr>
        <w:pStyle w:val="22"/>
        <w:tabs>
          <w:tab w:val="clear" w:pos="1260"/>
          <w:tab w:val="left" w:pos="709"/>
          <w:tab w:val="left" w:pos="1680"/>
          <w:tab w:val="right" w:leader="dot" w:pos="10762"/>
        </w:tabs>
        <w:ind w:right="-1"/>
      </w:pPr>
      <w:r w:rsidRPr="00E61DF3">
        <w:fldChar w:fldCharType="end"/>
      </w:r>
      <w:bookmarkEnd w:id="0"/>
    </w:p>
    <w:p w14:paraId="48587C64" w14:textId="77777777" w:rsidR="00E61DF3" w:rsidRPr="00BA08E8" w:rsidRDefault="00E61DF3" w:rsidP="00E61DF3">
      <w:pPr>
        <w:pStyle w:val="111"/>
        <w:tabs>
          <w:tab w:val="clear" w:pos="0"/>
        </w:tabs>
        <w:spacing w:before="0" w:after="0"/>
        <w:rPr>
          <w:rFonts w:ascii="Times New Roman" w:hAnsi="Times New Roman"/>
          <w:sz w:val="24"/>
          <w:szCs w:val="24"/>
        </w:rPr>
      </w:pPr>
      <w:bookmarkStart w:id="1" w:name="_Toc169597587"/>
      <w:r>
        <w:rPr>
          <w:rFonts w:ascii="Times New Roman" w:hAnsi="Times New Roman"/>
          <w:sz w:val="24"/>
          <w:szCs w:val="24"/>
        </w:rPr>
        <w:lastRenderedPageBreak/>
        <w:t xml:space="preserve">1. </w:t>
      </w:r>
      <w:r w:rsidRPr="00BA08E8">
        <w:rPr>
          <w:rFonts w:ascii="Times New Roman" w:hAnsi="Times New Roman"/>
          <w:sz w:val="24"/>
          <w:szCs w:val="24"/>
        </w:rPr>
        <w:t>Общие положения</w:t>
      </w:r>
      <w:bookmarkEnd w:id="1"/>
    </w:p>
    <w:p w14:paraId="5CD30596" w14:textId="77777777" w:rsidR="00687126" w:rsidRPr="0071411D" w:rsidRDefault="00E61DF3" w:rsidP="00687126">
      <w:pPr>
        <w:spacing w:line="240" w:lineRule="auto"/>
        <w:ind w:firstLine="0"/>
        <w:rPr>
          <w:sz w:val="24"/>
          <w:szCs w:val="24"/>
        </w:rPr>
      </w:pPr>
      <w:r w:rsidRPr="00BA08E8">
        <w:rPr>
          <w:b/>
          <w:sz w:val="24"/>
          <w:szCs w:val="24"/>
        </w:rPr>
        <w:t>1.1 Заказчик</w:t>
      </w:r>
      <w:r w:rsidRPr="00BA08E8">
        <w:rPr>
          <w:sz w:val="24"/>
          <w:szCs w:val="24"/>
        </w:rPr>
        <w:t xml:space="preserve"> - </w:t>
      </w:r>
      <w:r w:rsidR="00057C0F">
        <w:rPr>
          <w:sz w:val="24"/>
          <w:szCs w:val="24"/>
        </w:rPr>
        <w:t>АО</w:t>
      </w:r>
      <w:r w:rsidRPr="00BA08E8">
        <w:rPr>
          <w:sz w:val="24"/>
          <w:szCs w:val="24"/>
        </w:rPr>
        <w:t xml:space="preserve"> «</w:t>
      </w:r>
      <w:r w:rsidR="002D37F6">
        <w:rPr>
          <w:sz w:val="24"/>
          <w:szCs w:val="24"/>
        </w:rPr>
        <w:t>К-Технологии</w:t>
      </w:r>
      <w:r w:rsidRPr="00BA08E8">
        <w:rPr>
          <w:sz w:val="24"/>
          <w:szCs w:val="24"/>
        </w:rPr>
        <w:t xml:space="preserve">» - юридический адрес: </w:t>
      </w:r>
      <w:r w:rsidR="00687126" w:rsidRPr="0071411D">
        <w:rPr>
          <w:sz w:val="24"/>
          <w:szCs w:val="24"/>
        </w:rPr>
        <w:t>г. Москва,</w:t>
      </w:r>
      <w:r w:rsidR="00687126" w:rsidRPr="00687126">
        <w:rPr>
          <w:sz w:val="24"/>
          <w:szCs w:val="24"/>
        </w:rPr>
        <w:t xml:space="preserve"> </w:t>
      </w:r>
      <w:proofErr w:type="spellStart"/>
      <w:r w:rsidR="00687126" w:rsidRPr="001C05DB">
        <w:rPr>
          <w:sz w:val="24"/>
          <w:szCs w:val="24"/>
        </w:rPr>
        <w:t>Старопетровский</w:t>
      </w:r>
      <w:proofErr w:type="spellEnd"/>
      <w:r w:rsidR="00687126" w:rsidRPr="001C05DB">
        <w:rPr>
          <w:sz w:val="24"/>
          <w:szCs w:val="24"/>
        </w:rPr>
        <w:t xml:space="preserve"> проезд, 7Ас30</w:t>
      </w:r>
    </w:p>
    <w:p w14:paraId="05A8EE76" w14:textId="58C0830F" w:rsidR="00E61DF3" w:rsidRPr="00BA08E8" w:rsidRDefault="00E61DF3" w:rsidP="00E61DF3">
      <w:pPr>
        <w:tabs>
          <w:tab w:val="num" w:pos="0"/>
        </w:tabs>
        <w:spacing w:line="240" w:lineRule="auto"/>
        <w:ind w:firstLine="0"/>
        <w:rPr>
          <w:sz w:val="24"/>
          <w:szCs w:val="24"/>
        </w:rPr>
      </w:pPr>
    </w:p>
    <w:p w14:paraId="5F49E738" w14:textId="77777777" w:rsidR="00AC40CA" w:rsidRPr="00AC40CA" w:rsidRDefault="00E61DF3" w:rsidP="00AC40CA">
      <w:pPr>
        <w:tabs>
          <w:tab w:val="num" w:pos="0"/>
        </w:tabs>
        <w:spacing w:line="240" w:lineRule="auto"/>
        <w:ind w:firstLine="0"/>
        <w:rPr>
          <w:kern w:val="28"/>
          <w:sz w:val="24"/>
          <w:szCs w:val="24"/>
        </w:rPr>
      </w:pPr>
      <w:r w:rsidRPr="005665AC">
        <w:rPr>
          <w:b/>
          <w:sz w:val="24"/>
          <w:szCs w:val="24"/>
        </w:rPr>
        <w:t>1.2 Организатор</w:t>
      </w:r>
      <w:r w:rsidRPr="005665AC">
        <w:rPr>
          <w:sz w:val="24"/>
          <w:szCs w:val="24"/>
        </w:rPr>
        <w:t xml:space="preserve"> -</w:t>
      </w:r>
      <w:r w:rsidR="00162715" w:rsidRPr="005665AC">
        <w:rPr>
          <w:kern w:val="28"/>
          <w:sz w:val="24"/>
          <w:szCs w:val="24"/>
        </w:rPr>
        <w:t xml:space="preserve"> Отдел закупок АО «К-технологии», –</w:t>
      </w:r>
      <w:r w:rsidR="00E23DCB" w:rsidRPr="005665AC">
        <w:rPr>
          <w:kern w:val="28"/>
          <w:sz w:val="24"/>
          <w:szCs w:val="24"/>
        </w:rPr>
        <w:t xml:space="preserve"> </w:t>
      </w:r>
      <w:r w:rsidR="00AC40CA" w:rsidRPr="00AC40CA">
        <w:rPr>
          <w:kern w:val="28"/>
          <w:sz w:val="24"/>
          <w:szCs w:val="24"/>
        </w:rPr>
        <w:t>Карпунин Денис Русланович,</w:t>
      </w:r>
    </w:p>
    <w:p w14:paraId="3CD0C816" w14:textId="560619EA" w:rsidR="00E61DF3" w:rsidRDefault="00AC40CA" w:rsidP="00AC40CA">
      <w:pPr>
        <w:tabs>
          <w:tab w:val="num" w:pos="0"/>
        </w:tabs>
        <w:spacing w:line="240" w:lineRule="auto"/>
        <w:ind w:firstLine="0"/>
        <w:rPr>
          <w:kern w:val="28"/>
        </w:rPr>
      </w:pPr>
      <w:r w:rsidRPr="00AC40CA">
        <w:rPr>
          <w:kern w:val="28"/>
          <w:sz w:val="24"/>
          <w:szCs w:val="24"/>
        </w:rPr>
        <w:t xml:space="preserve"> телефон 8-495-788-00-07 (доб. 7848), dkarpunin@k-tech.ru</w:t>
      </w:r>
      <w:r>
        <w:rPr>
          <w:kern w:val="28"/>
          <w:sz w:val="24"/>
          <w:szCs w:val="24"/>
        </w:rPr>
        <w:t>.</w:t>
      </w:r>
    </w:p>
    <w:p w14:paraId="2792C1CE" w14:textId="77777777" w:rsidR="00162715" w:rsidRPr="00BA08E8" w:rsidRDefault="00162715" w:rsidP="00E61DF3">
      <w:pPr>
        <w:tabs>
          <w:tab w:val="num" w:pos="0"/>
        </w:tabs>
        <w:spacing w:line="240" w:lineRule="auto"/>
        <w:ind w:firstLine="0"/>
        <w:rPr>
          <w:sz w:val="24"/>
          <w:szCs w:val="24"/>
        </w:rPr>
      </w:pPr>
    </w:p>
    <w:p w14:paraId="3098B5B5" w14:textId="77777777" w:rsidR="00E61DF3" w:rsidRPr="00BA08E8" w:rsidRDefault="00E61DF3" w:rsidP="00E61DF3">
      <w:pPr>
        <w:tabs>
          <w:tab w:val="num" w:pos="0"/>
        </w:tabs>
        <w:spacing w:line="240" w:lineRule="auto"/>
        <w:ind w:firstLine="0"/>
        <w:rPr>
          <w:b/>
          <w:sz w:val="24"/>
          <w:szCs w:val="24"/>
        </w:rPr>
      </w:pPr>
      <w:r w:rsidRPr="00BA08E8">
        <w:rPr>
          <w:b/>
          <w:sz w:val="24"/>
          <w:szCs w:val="24"/>
        </w:rPr>
        <w:t xml:space="preserve">1.3 Срок окончания приема предложений </w:t>
      </w:r>
    </w:p>
    <w:p w14:paraId="428DFF73" w14:textId="7775E5CD" w:rsidR="0017444D" w:rsidRDefault="004F1503" w:rsidP="004F1503">
      <w:pPr>
        <w:autoSpaceDE w:val="0"/>
        <w:autoSpaceDN w:val="0"/>
        <w:adjustRightInd w:val="0"/>
        <w:spacing w:line="240" w:lineRule="auto"/>
        <w:ind w:firstLine="0"/>
        <w:rPr>
          <w:rFonts w:ascii="Cambria" w:hAnsi="Cambria" w:cs="Cambria"/>
          <w:sz w:val="24"/>
          <w:szCs w:val="24"/>
        </w:rPr>
      </w:pPr>
      <w:bookmarkStart w:id="2" w:name="_Hlk118897012"/>
      <w:r w:rsidRPr="004F1503">
        <w:rPr>
          <w:rFonts w:ascii="Cambria" w:hAnsi="Cambria" w:cs="Cambria"/>
          <w:sz w:val="24"/>
          <w:szCs w:val="24"/>
        </w:rPr>
        <w:t>Предложения</w:t>
      </w:r>
      <w:r w:rsidRPr="004F1503">
        <w:rPr>
          <w:rFonts w:ascii="Times" w:hAnsi="Times" w:cs="Times"/>
          <w:sz w:val="24"/>
          <w:szCs w:val="24"/>
        </w:rPr>
        <w:t xml:space="preserve">, </w:t>
      </w:r>
      <w:r w:rsidRPr="004F1503">
        <w:rPr>
          <w:rFonts w:ascii="Cambria" w:hAnsi="Cambria" w:cs="Cambria"/>
          <w:sz w:val="24"/>
          <w:szCs w:val="24"/>
        </w:rPr>
        <w:t>оформленные</w:t>
      </w:r>
      <w:r w:rsidRPr="004F1503">
        <w:rPr>
          <w:rFonts w:ascii="Times" w:hAnsi="Times" w:cs="Times"/>
          <w:sz w:val="24"/>
          <w:szCs w:val="24"/>
        </w:rPr>
        <w:t xml:space="preserve"> </w:t>
      </w:r>
      <w:r w:rsidRPr="004F1503">
        <w:rPr>
          <w:rFonts w:ascii="Cambria" w:hAnsi="Cambria" w:cs="Cambria"/>
          <w:sz w:val="24"/>
          <w:szCs w:val="24"/>
        </w:rPr>
        <w:t>в</w:t>
      </w:r>
      <w:r w:rsidRPr="004F1503">
        <w:rPr>
          <w:rFonts w:ascii="Times" w:hAnsi="Times" w:cs="Times"/>
          <w:sz w:val="24"/>
          <w:szCs w:val="24"/>
        </w:rPr>
        <w:t xml:space="preserve"> </w:t>
      </w:r>
      <w:r w:rsidRPr="004F1503">
        <w:rPr>
          <w:rFonts w:ascii="Cambria" w:hAnsi="Cambria" w:cs="Cambria"/>
          <w:sz w:val="24"/>
          <w:szCs w:val="24"/>
        </w:rPr>
        <w:t>соответствии</w:t>
      </w:r>
      <w:r w:rsidRPr="004F1503">
        <w:rPr>
          <w:rFonts w:ascii="Times" w:hAnsi="Times" w:cs="Times"/>
          <w:sz w:val="24"/>
          <w:szCs w:val="24"/>
        </w:rPr>
        <w:t xml:space="preserve"> </w:t>
      </w:r>
      <w:r w:rsidRPr="004F1503">
        <w:rPr>
          <w:rFonts w:ascii="Cambria" w:hAnsi="Cambria" w:cs="Cambria"/>
          <w:sz w:val="24"/>
          <w:szCs w:val="24"/>
        </w:rPr>
        <w:t>с</w:t>
      </w:r>
      <w:r w:rsidRPr="004F1503">
        <w:rPr>
          <w:rFonts w:ascii="Times" w:hAnsi="Times" w:cs="Times"/>
          <w:sz w:val="24"/>
          <w:szCs w:val="24"/>
        </w:rPr>
        <w:t xml:space="preserve"> </w:t>
      </w:r>
      <w:r w:rsidRPr="004F1503">
        <w:rPr>
          <w:rFonts w:ascii="Cambria" w:hAnsi="Cambria" w:cs="Cambria"/>
          <w:sz w:val="24"/>
          <w:szCs w:val="24"/>
        </w:rPr>
        <w:t>требованиями</w:t>
      </w:r>
      <w:r w:rsidRPr="004F1503">
        <w:rPr>
          <w:rFonts w:ascii="Times" w:hAnsi="Times" w:cs="Times"/>
          <w:sz w:val="24"/>
          <w:szCs w:val="24"/>
        </w:rPr>
        <w:t xml:space="preserve"> </w:t>
      </w:r>
      <w:r w:rsidRPr="004F1503">
        <w:rPr>
          <w:rFonts w:ascii="Cambria" w:hAnsi="Cambria" w:cs="Cambria"/>
          <w:sz w:val="24"/>
          <w:szCs w:val="24"/>
        </w:rPr>
        <w:t>закупочной</w:t>
      </w:r>
      <w:r w:rsidRPr="004F1503">
        <w:rPr>
          <w:rFonts w:ascii="Times" w:hAnsi="Times" w:cs="Times"/>
          <w:sz w:val="24"/>
          <w:szCs w:val="24"/>
        </w:rPr>
        <w:t xml:space="preserve"> </w:t>
      </w:r>
      <w:r w:rsidRPr="004F1503">
        <w:rPr>
          <w:rFonts w:ascii="Cambria" w:hAnsi="Cambria" w:cs="Cambria"/>
          <w:sz w:val="24"/>
          <w:szCs w:val="24"/>
        </w:rPr>
        <w:t>документации</w:t>
      </w:r>
      <w:r w:rsidRPr="004F1503">
        <w:rPr>
          <w:rFonts w:ascii="Times" w:hAnsi="Times" w:cs="Times"/>
          <w:sz w:val="24"/>
          <w:szCs w:val="24"/>
        </w:rPr>
        <w:t xml:space="preserve">, </w:t>
      </w:r>
      <w:r w:rsidRPr="004F1503">
        <w:rPr>
          <w:rFonts w:ascii="Cambria" w:hAnsi="Cambria" w:cs="Cambria"/>
          <w:sz w:val="24"/>
          <w:szCs w:val="24"/>
        </w:rPr>
        <w:t>должны</w:t>
      </w:r>
      <w:r w:rsidRPr="004F1503">
        <w:rPr>
          <w:rFonts w:ascii="Times" w:hAnsi="Times" w:cs="Times"/>
          <w:sz w:val="24"/>
          <w:szCs w:val="24"/>
        </w:rPr>
        <w:t xml:space="preserve"> </w:t>
      </w:r>
      <w:r w:rsidRPr="004F1503">
        <w:rPr>
          <w:rFonts w:ascii="Cambria" w:hAnsi="Cambria" w:cs="Cambria"/>
          <w:sz w:val="24"/>
          <w:szCs w:val="24"/>
        </w:rPr>
        <w:t>быть</w:t>
      </w:r>
      <w:r w:rsidRPr="004F1503">
        <w:rPr>
          <w:rFonts w:ascii="Times" w:hAnsi="Times" w:cs="Times"/>
          <w:sz w:val="24"/>
          <w:szCs w:val="24"/>
        </w:rPr>
        <w:t xml:space="preserve"> </w:t>
      </w:r>
      <w:r w:rsidRPr="004F1503">
        <w:rPr>
          <w:rFonts w:ascii="Cambria" w:hAnsi="Cambria" w:cs="Cambria"/>
          <w:sz w:val="24"/>
          <w:szCs w:val="24"/>
        </w:rPr>
        <w:t>направлены</w:t>
      </w:r>
      <w:r w:rsidRPr="004F1503">
        <w:rPr>
          <w:rFonts w:ascii="Times" w:hAnsi="Times" w:cs="Times"/>
          <w:sz w:val="24"/>
          <w:szCs w:val="24"/>
        </w:rPr>
        <w:t xml:space="preserve"> </w:t>
      </w:r>
      <w:r w:rsidRPr="004F1503">
        <w:rPr>
          <w:rFonts w:ascii="Cambria" w:hAnsi="Cambria" w:cs="Cambria"/>
          <w:sz w:val="24"/>
          <w:szCs w:val="24"/>
        </w:rPr>
        <w:t>на</w:t>
      </w:r>
      <w:r w:rsidRPr="004F1503">
        <w:rPr>
          <w:rFonts w:ascii="Times" w:hAnsi="Times" w:cs="Times"/>
          <w:sz w:val="24"/>
          <w:szCs w:val="24"/>
        </w:rPr>
        <w:t xml:space="preserve"> </w:t>
      </w:r>
      <w:r w:rsidRPr="004F1503">
        <w:rPr>
          <w:rFonts w:ascii="Cambria" w:hAnsi="Cambria" w:cs="Cambria"/>
          <w:sz w:val="24"/>
          <w:szCs w:val="24"/>
        </w:rPr>
        <w:t>выделенный</w:t>
      </w:r>
      <w:r w:rsidRPr="004F1503">
        <w:rPr>
          <w:rFonts w:ascii="Times" w:hAnsi="Times" w:cs="Times"/>
          <w:sz w:val="24"/>
          <w:szCs w:val="24"/>
        </w:rPr>
        <w:t xml:space="preserve"> </w:t>
      </w:r>
      <w:r w:rsidRPr="004F1503">
        <w:rPr>
          <w:rFonts w:ascii="Cambria" w:hAnsi="Cambria" w:cs="Cambria"/>
          <w:sz w:val="24"/>
          <w:szCs w:val="24"/>
        </w:rPr>
        <w:t>ящик</w:t>
      </w:r>
      <w:r w:rsidRPr="004F1503">
        <w:rPr>
          <w:rFonts w:ascii="Times" w:hAnsi="Times" w:cs="Times"/>
          <w:sz w:val="24"/>
          <w:szCs w:val="24"/>
        </w:rPr>
        <w:t xml:space="preserve"> </w:t>
      </w:r>
      <w:r w:rsidRPr="004F1503">
        <w:rPr>
          <w:rFonts w:ascii="Cambria" w:hAnsi="Cambria" w:cs="Cambria"/>
          <w:sz w:val="24"/>
          <w:szCs w:val="24"/>
        </w:rPr>
        <w:t>электронной</w:t>
      </w:r>
      <w:r w:rsidRPr="004F1503">
        <w:rPr>
          <w:rFonts w:ascii="Times" w:hAnsi="Times" w:cs="Times"/>
          <w:sz w:val="24"/>
          <w:szCs w:val="24"/>
        </w:rPr>
        <w:t xml:space="preserve"> </w:t>
      </w:r>
      <w:r w:rsidRPr="004F1503">
        <w:rPr>
          <w:rFonts w:ascii="Cambria" w:hAnsi="Cambria" w:cs="Cambria"/>
          <w:sz w:val="24"/>
          <w:szCs w:val="24"/>
        </w:rPr>
        <w:t xml:space="preserve">почты </w:t>
      </w:r>
      <w:hyperlink r:id="rId8" w:history="1">
        <w:r w:rsidR="0017444D" w:rsidRPr="00A56708">
          <w:rPr>
            <w:rStyle w:val="a3"/>
            <w:rFonts w:ascii="Cambria" w:hAnsi="Cambria" w:cs="Cambria"/>
            <w:sz w:val="24"/>
            <w:szCs w:val="24"/>
          </w:rPr>
          <w:t>rti_tender@</w:t>
        </w:r>
        <w:r w:rsidR="0017444D" w:rsidRPr="00A56708">
          <w:rPr>
            <w:rStyle w:val="a3"/>
            <w:rFonts w:ascii="Cambria" w:hAnsi="Cambria" w:cs="Cambria"/>
            <w:sz w:val="24"/>
            <w:szCs w:val="24"/>
            <w:lang w:val="en-US"/>
          </w:rPr>
          <w:t>k</w:t>
        </w:r>
        <w:r w:rsidR="0017444D" w:rsidRPr="00A56708">
          <w:rPr>
            <w:rStyle w:val="a3"/>
            <w:rFonts w:ascii="Cambria" w:hAnsi="Cambria" w:cs="Cambria"/>
            <w:sz w:val="24"/>
            <w:szCs w:val="24"/>
          </w:rPr>
          <w:t>-</w:t>
        </w:r>
        <w:r w:rsidR="0017444D" w:rsidRPr="00A56708">
          <w:rPr>
            <w:rStyle w:val="a3"/>
            <w:rFonts w:ascii="Cambria" w:hAnsi="Cambria" w:cs="Cambria"/>
            <w:sz w:val="24"/>
            <w:szCs w:val="24"/>
            <w:lang w:val="en-US"/>
          </w:rPr>
          <w:t>tech</w:t>
        </w:r>
        <w:r w:rsidR="0017444D" w:rsidRPr="00A56708">
          <w:rPr>
            <w:rStyle w:val="a3"/>
            <w:rFonts w:ascii="Cambria" w:hAnsi="Cambria" w:cs="Cambria"/>
            <w:sz w:val="24"/>
            <w:szCs w:val="24"/>
          </w:rPr>
          <w:t>.ru</w:t>
        </w:r>
      </w:hyperlink>
      <w:r w:rsidRPr="004F1503">
        <w:rPr>
          <w:rFonts w:ascii="Times" w:hAnsi="Times" w:cs="Times"/>
          <w:sz w:val="24"/>
          <w:szCs w:val="24"/>
        </w:rPr>
        <w:t xml:space="preserve"> </w:t>
      </w:r>
      <w:r w:rsidRPr="004F1503">
        <w:rPr>
          <w:rFonts w:ascii="Cambria" w:hAnsi="Cambria" w:cs="Cambria"/>
          <w:sz w:val="24"/>
          <w:szCs w:val="24"/>
        </w:rPr>
        <w:t>не позднее 1</w:t>
      </w:r>
      <w:r w:rsidR="000D36C9">
        <w:rPr>
          <w:rFonts w:ascii="Cambria" w:hAnsi="Cambria" w:cs="Cambria"/>
          <w:sz w:val="24"/>
          <w:szCs w:val="24"/>
        </w:rPr>
        <w:t>2</w:t>
      </w:r>
      <w:r w:rsidRPr="004F1503">
        <w:rPr>
          <w:rFonts w:ascii="Cambria" w:hAnsi="Cambria" w:cs="Cambria"/>
          <w:sz w:val="24"/>
          <w:szCs w:val="24"/>
        </w:rPr>
        <w:t xml:space="preserve">.00 часов (местное время) </w:t>
      </w:r>
      <w:r w:rsidR="00AC40CA">
        <w:rPr>
          <w:rFonts w:ascii="Cambria" w:hAnsi="Cambria" w:cs="Cambria"/>
          <w:sz w:val="24"/>
          <w:szCs w:val="24"/>
        </w:rPr>
        <w:t xml:space="preserve"> </w:t>
      </w:r>
      <w:r w:rsidR="00687126">
        <w:rPr>
          <w:rFonts w:ascii="Cambria" w:hAnsi="Cambria" w:cs="Cambria"/>
          <w:sz w:val="24"/>
          <w:szCs w:val="24"/>
        </w:rPr>
        <w:t>14</w:t>
      </w:r>
      <w:r w:rsidRPr="004F1503">
        <w:rPr>
          <w:rFonts w:ascii="Cambria" w:hAnsi="Cambria" w:cs="Cambria"/>
          <w:sz w:val="24"/>
          <w:szCs w:val="24"/>
        </w:rPr>
        <w:t>.</w:t>
      </w:r>
      <w:r w:rsidR="000D36C9">
        <w:rPr>
          <w:rFonts w:ascii="Cambria" w:hAnsi="Cambria" w:cs="Cambria"/>
          <w:sz w:val="24"/>
          <w:szCs w:val="24"/>
        </w:rPr>
        <w:t>0</w:t>
      </w:r>
      <w:r w:rsidR="00687126">
        <w:rPr>
          <w:rFonts w:ascii="Cambria" w:hAnsi="Cambria" w:cs="Cambria"/>
          <w:sz w:val="24"/>
          <w:szCs w:val="24"/>
        </w:rPr>
        <w:t>3</w:t>
      </w:r>
      <w:r w:rsidRPr="004F1503">
        <w:rPr>
          <w:rFonts w:ascii="Cambria" w:hAnsi="Cambria" w:cs="Cambria"/>
          <w:sz w:val="24"/>
          <w:szCs w:val="24"/>
        </w:rPr>
        <w:t>.202</w:t>
      </w:r>
      <w:r w:rsidR="00687126">
        <w:rPr>
          <w:rFonts w:ascii="Cambria" w:hAnsi="Cambria" w:cs="Cambria"/>
          <w:sz w:val="24"/>
          <w:szCs w:val="24"/>
        </w:rPr>
        <w:t>5</w:t>
      </w:r>
      <w:r w:rsidRPr="004F1503">
        <w:rPr>
          <w:rFonts w:ascii="Cambria" w:hAnsi="Cambria" w:cs="Cambria"/>
          <w:sz w:val="24"/>
          <w:szCs w:val="24"/>
        </w:rPr>
        <w:t xml:space="preserve"> г. </w:t>
      </w:r>
    </w:p>
    <w:p w14:paraId="3BC99348" w14:textId="5EC1354F" w:rsidR="004F1503" w:rsidRPr="004F1503" w:rsidRDefault="004F1503" w:rsidP="004F1503">
      <w:pPr>
        <w:autoSpaceDE w:val="0"/>
        <w:autoSpaceDN w:val="0"/>
        <w:adjustRightInd w:val="0"/>
        <w:spacing w:line="240" w:lineRule="auto"/>
        <w:ind w:firstLine="0"/>
        <w:rPr>
          <w:rFonts w:ascii="Cambria" w:hAnsi="Cambria" w:cs="Cambria"/>
          <w:sz w:val="24"/>
          <w:szCs w:val="24"/>
        </w:rPr>
      </w:pPr>
      <w:r w:rsidRPr="0017444D">
        <w:rPr>
          <w:color w:val="FF0000"/>
          <w:sz w:val="24"/>
          <w:szCs w:val="24"/>
        </w:rPr>
        <w:t>В теме письма Участник обязан указать номер закупки «</w:t>
      </w:r>
      <w:r w:rsidR="0017444D" w:rsidRPr="0017444D">
        <w:rPr>
          <w:color w:val="FF0000"/>
          <w:sz w:val="24"/>
          <w:szCs w:val="24"/>
        </w:rPr>
        <w:t>1300</w:t>
      </w:r>
      <w:r w:rsidR="00687126">
        <w:rPr>
          <w:color w:val="FF0000"/>
          <w:sz w:val="24"/>
          <w:szCs w:val="24"/>
        </w:rPr>
        <w:t>90</w:t>
      </w:r>
      <w:r w:rsidRPr="0017444D">
        <w:rPr>
          <w:color w:val="FF0000"/>
          <w:sz w:val="24"/>
          <w:szCs w:val="24"/>
        </w:rPr>
        <w:t>».</w:t>
      </w:r>
    </w:p>
    <w:bookmarkEnd w:id="2"/>
    <w:p w14:paraId="58CFCFFE" w14:textId="77777777" w:rsidR="00162715" w:rsidRDefault="00162715" w:rsidP="00E61DF3">
      <w:pPr>
        <w:tabs>
          <w:tab w:val="num" w:pos="0"/>
        </w:tabs>
        <w:spacing w:line="240" w:lineRule="auto"/>
        <w:ind w:firstLine="0"/>
        <w:rPr>
          <w:b/>
          <w:sz w:val="24"/>
          <w:szCs w:val="24"/>
        </w:rPr>
      </w:pPr>
    </w:p>
    <w:p w14:paraId="541E3951" w14:textId="58CD58AD" w:rsidR="00E61DF3" w:rsidRPr="00BA08E8" w:rsidRDefault="00E61DF3" w:rsidP="00E61DF3">
      <w:pPr>
        <w:tabs>
          <w:tab w:val="num" w:pos="0"/>
        </w:tabs>
        <w:spacing w:line="240" w:lineRule="auto"/>
        <w:ind w:firstLine="0"/>
        <w:rPr>
          <w:b/>
          <w:sz w:val="24"/>
          <w:szCs w:val="24"/>
        </w:rPr>
      </w:pPr>
      <w:r w:rsidRPr="00BA08E8">
        <w:rPr>
          <w:b/>
          <w:sz w:val="24"/>
          <w:szCs w:val="24"/>
        </w:rPr>
        <w:t>1.4 Предоставление Закупочной документации</w:t>
      </w:r>
    </w:p>
    <w:p w14:paraId="2689C78C" w14:textId="459F1D54" w:rsidR="00E61DF3" w:rsidRPr="00AC40CA" w:rsidRDefault="00E61DF3" w:rsidP="00E61DF3">
      <w:pPr>
        <w:tabs>
          <w:tab w:val="num" w:pos="0"/>
        </w:tabs>
        <w:spacing w:line="240" w:lineRule="auto"/>
        <w:ind w:firstLine="0"/>
        <w:rPr>
          <w:sz w:val="24"/>
          <w:szCs w:val="24"/>
        </w:rPr>
      </w:pPr>
      <w:r w:rsidRPr="00BA08E8">
        <w:rPr>
          <w:sz w:val="24"/>
          <w:szCs w:val="24"/>
        </w:rPr>
        <w:t xml:space="preserve">1.4.1. </w:t>
      </w:r>
      <w:r w:rsidR="00162715" w:rsidRPr="0071411D">
        <w:rPr>
          <w:sz w:val="24"/>
          <w:szCs w:val="24"/>
        </w:rPr>
        <w:t>Участники должны получить Закупочную документацию, в порядке, указанном в Уведомлении о проведение закупочной процедуры</w:t>
      </w:r>
    </w:p>
    <w:p w14:paraId="0EB907A6" w14:textId="77777777" w:rsidR="00E61DF3" w:rsidRPr="00BA08E8" w:rsidRDefault="00E61DF3" w:rsidP="00E61DF3">
      <w:pPr>
        <w:tabs>
          <w:tab w:val="num" w:pos="0"/>
        </w:tabs>
        <w:spacing w:line="240" w:lineRule="auto"/>
        <w:ind w:firstLine="0"/>
        <w:rPr>
          <w:sz w:val="24"/>
          <w:szCs w:val="24"/>
        </w:rPr>
      </w:pPr>
      <w:r w:rsidRPr="00BA08E8">
        <w:rPr>
          <w:sz w:val="24"/>
          <w:szCs w:val="24"/>
        </w:rPr>
        <w:t>1.4.2. Порядок предоставления Закупочной документации на последующие этапы, в случае их проведения, будет доведен до сведения Участников дополнительно.</w:t>
      </w:r>
    </w:p>
    <w:p w14:paraId="6B673136" w14:textId="77777777" w:rsidR="00E61DF3" w:rsidRPr="00BA08E8" w:rsidRDefault="00E61DF3" w:rsidP="00E61DF3">
      <w:pPr>
        <w:tabs>
          <w:tab w:val="num" w:pos="0"/>
        </w:tabs>
        <w:spacing w:line="240" w:lineRule="auto"/>
        <w:ind w:firstLine="0"/>
        <w:rPr>
          <w:b/>
          <w:sz w:val="24"/>
          <w:szCs w:val="24"/>
        </w:rPr>
      </w:pPr>
      <w:bookmarkStart w:id="3" w:name="_Toc55285336"/>
      <w:bookmarkStart w:id="4" w:name="_Toc55305370"/>
      <w:bookmarkStart w:id="5" w:name="_Ref55313246"/>
      <w:bookmarkStart w:id="6" w:name="_Ref56231140"/>
      <w:bookmarkStart w:id="7" w:name="_Ref56231144"/>
      <w:bookmarkStart w:id="8" w:name="_Toc57314617"/>
      <w:bookmarkStart w:id="9" w:name="_Toc69728943"/>
      <w:bookmarkStart w:id="10" w:name="_Toc189545068"/>
      <w:bookmarkStart w:id="11" w:name="_Toc518119237"/>
      <w:r w:rsidRPr="00BA08E8">
        <w:rPr>
          <w:b/>
          <w:sz w:val="24"/>
          <w:szCs w:val="24"/>
        </w:rPr>
        <w:t>1.5 Правовой статус процедур и документов</w:t>
      </w:r>
      <w:bookmarkEnd w:id="3"/>
      <w:bookmarkEnd w:id="4"/>
      <w:bookmarkEnd w:id="5"/>
      <w:bookmarkEnd w:id="6"/>
      <w:bookmarkEnd w:id="7"/>
      <w:bookmarkEnd w:id="8"/>
      <w:bookmarkEnd w:id="9"/>
      <w:bookmarkEnd w:id="10"/>
    </w:p>
    <w:p w14:paraId="70D7D083" w14:textId="28F61F82" w:rsidR="00E61DF3" w:rsidRPr="00BA08E8" w:rsidRDefault="00E61DF3" w:rsidP="00E61DF3">
      <w:pPr>
        <w:tabs>
          <w:tab w:val="num" w:pos="0"/>
        </w:tabs>
        <w:spacing w:line="240" w:lineRule="auto"/>
        <w:ind w:firstLine="0"/>
        <w:rPr>
          <w:sz w:val="24"/>
          <w:szCs w:val="24"/>
        </w:rPr>
      </w:pPr>
      <w:bookmarkStart w:id="12" w:name="_Toc55285339"/>
      <w:bookmarkStart w:id="13" w:name="_Toc55305373"/>
      <w:bookmarkStart w:id="14" w:name="_Toc57314619"/>
      <w:bookmarkStart w:id="15" w:name="_Toc69728944"/>
      <w:bookmarkStart w:id="16" w:name="_Toc66354324"/>
      <w:bookmarkEnd w:id="11"/>
      <w:r w:rsidRPr="00BA08E8">
        <w:rPr>
          <w:sz w:val="24"/>
          <w:szCs w:val="24"/>
        </w:rPr>
        <w:t xml:space="preserve">1.5.1. </w:t>
      </w:r>
      <w:r w:rsidR="00162715" w:rsidRPr="00162715">
        <w:rPr>
          <w:bCs/>
          <w:sz w:val="24"/>
          <w:szCs w:val="24"/>
        </w:rPr>
        <w:t>Запрос предложений</w:t>
      </w:r>
      <w:r w:rsidRPr="00BA08E8">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22672103" w14:textId="77777777" w:rsidR="00E61DF3" w:rsidRPr="00BA08E8" w:rsidRDefault="00E61DF3" w:rsidP="00E61DF3">
      <w:pPr>
        <w:tabs>
          <w:tab w:val="num" w:pos="0"/>
        </w:tabs>
        <w:spacing w:line="240" w:lineRule="auto"/>
        <w:ind w:firstLine="0"/>
        <w:rPr>
          <w:sz w:val="24"/>
          <w:szCs w:val="24"/>
        </w:rPr>
      </w:pPr>
      <w:r w:rsidRPr="00BA08E8">
        <w:rPr>
          <w:sz w:val="24"/>
          <w:szCs w:val="24"/>
        </w:rPr>
        <w:t>1.5.2. Опубликованное в соответствии с пунктом 1.1 Уведомление вместе с его неотъемлемым приложением – настоящей Документацией, являются приглашением делать оферты и должны рассматриваться Участниками с учетом этого.</w:t>
      </w:r>
    </w:p>
    <w:p w14:paraId="696A2776" w14:textId="77777777" w:rsidR="00E61DF3" w:rsidRPr="00BA08E8" w:rsidRDefault="00E61DF3" w:rsidP="00E61DF3">
      <w:pPr>
        <w:tabs>
          <w:tab w:val="num" w:pos="0"/>
        </w:tabs>
        <w:spacing w:line="240" w:lineRule="auto"/>
        <w:ind w:firstLine="0"/>
        <w:rPr>
          <w:sz w:val="24"/>
          <w:szCs w:val="24"/>
        </w:rPr>
      </w:pPr>
      <w:r w:rsidRPr="00BA08E8">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878BCA0" w14:textId="77777777" w:rsidR="00E61DF3" w:rsidRPr="00BA08E8" w:rsidRDefault="00E61DF3" w:rsidP="00E61DF3">
      <w:pPr>
        <w:tabs>
          <w:tab w:val="num" w:pos="0"/>
        </w:tabs>
        <w:spacing w:line="240" w:lineRule="auto"/>
        <w:ind w:firstLine="0"/>
        <w:rPr>
          <w:sz w:val="24"/>
          <w:szCs w:val="24"/>
        </w:rPr>
      </w:pPr>
      <w:r w:rsidRPr="00BA08E8">
        <w:rPr>
          <w:sz w:val="24"/>
          <w:szCs w:val="24"/>
        </w:rPr>
        <w:t>1.5.4. Заключенный по результатам запроса предложений Договор фиксирует все достигнутые сторонами договоренности.</w:t>
      </w:r>
    </w:p>
    <w:p w14:paraId="3AE90909" w14:textId="77777777" w:rsidR="00E61DF3" w:rsidRPr="00BA08E8" w:rsidRDefault="00E61DF3" w:rsidP="00E61DF3">
      <w:pPr>
        <w:tabs>
          <w:tab w:val="num" w:pos="0"/>
        </w:tabs>
        <w:spacing w:line="240" w:lineRule="auto"/>
        <w:ind w:firstLine="0"/>
        <w:rPr>
          <w:sz w:val="24"/>
          <w:szCs w:val="24"/>
        </w:rPr>
      </w:pPr>
      <w:bookmarkStart w:id="17" w:name="_Ref86827161"/>
      <w:r w:rsidRPr="00BA08E8">
        <w:rPr>
          <w:sz w:val="24"/>
          <w:szCs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7"/>
    </w:p>
    <w:p w14:paraId="190C7FFB"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0F966E45"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Уведомление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1910F561" w14:textId="77777777" w:rsidR="00E61DF3" w:rsidRPr="00BA08E8" w:rsidRDefault="00E61DF3" w:rsidP="00E61DF3">
      <w:pPr>
        <w:pStyle w:val="a9"/>
        <w:tabs>
          <w:tab w:val="clear" w:pos="851"/>
          <w:tab w:val="clear" w:pos="1134"/>
          <w:tab w:val="clear" w:pos="1418"/>
          <w:tab w:val="clear" w:pos="2978"/>
          <w:tab w:val="num" w:pos="900"/>
        </w:tabs>
        <w:spacing w:line="240" w:lineRule="auto"/>
        <w:ind w:left="0" w:firstLine="0"/>
        <w:rPr>
          <w:sz w:val="24"/>
          <w:szCs w:val="24"/>
        </w:rPr>
      </w:pPr>
      <w:r w:rsidRPr="00BA08E8">
        <w:rPr>
          <w:sz w:val="24"/>
          <w:szCs w:val="24"/>
        </w:rPr>
        <w:t>Предложение Победителя со всеми дополнениями и разъяснениями, соответствующими требованиям Организатора.</w:t>
      </w:r>
    </w:p>
    <w:p w14:paraId="3AA25970" w14:textId="77777777" w:rsidR="00E61DF3" w:rsidRPr="00BA08E8" w:rsidRDefault="00E61DF3" w:rsidP="00E61DF3">
      <w:pPr>
        <w:tabs>
          <w:tab w:val="num" w:pos="0"/>
        </w:tabs>
        <w:spacing w:line="240" w:lineRule="auto"/>
        <w:ind w:firstLine="0"/>
        <w:rPr>
          <w:sz w:val="24"/>
          <w:szCs w:val="24"/>
        </w:rPr>
      </w:pPr>
      <w:r w:rsidRPr="00BA08E8">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014DF74E" w14:textId="504A3067" w:rsidR="00E61DF3" w:rsidRPr="00BA08E8" w:rsidRDefault="00E61DF3" w:rsidP="00E61DF3">
      <w:pPr>
        <w:tabs>
          <w:tab w:val="num" w:pos="0"/>
        </w:tabs>
        <w:spacing w:line="240" w:lineRule="auto"/>
        <w:ind w:firstLine="0"/>
        <w:rPr>
          <w:sz w:val="24"/>
          <w:szCs w:val="24"/>
        </w:rPr>
      </w:pPr>
      <w:r w:rsidRPr="00BA08E8">
        <w:rPr>
          <w:sz w:val="24"/>
          <w:szCs w:val="24"/>
        </w:rPr>
        <w:t xml:space="preserve">1.5.7. Во всем, что не урегулировано Уведомлением о </w:t>
      </w:r>
      <w:r w:rsidRPr="00162715">
        <w:rPr>
          <w:sz w:val="24"/>
          <w:szCs w:val="24"/>
        </w:rPr>
        <w:t xml:space="preserve">проведении </w:t>
      </w:r>
      <w:r w:rsidR="00162715" w:rsidRPr="00162715">
        <w:rPr>
          <w:sz w:val="24"/>
          <w:szCs w:val="24"/>
        </w:rPr>
        <w:t>Запроса предложений</w:t>
      </w:r>
      <w:r w:rsidR="00162715">
        <w:rPr>
          <w:b/>
          <w:sz w:val="24"/>
          <w:szCs w:val="24"/>
        </w:rPr>
        <w:t xml:space="preserve"> </w:t>
      </w:r>
      <w:r w:rsidRPr="00BA08E8">
        <w:rPr>
          <w:sz w:val="24"/>
          <w:szCs w:val="24"/>
        </w:rPr>
        <w:t>и настоящей Документацией, стороны руководствуются Гражданским кодексом Российской Федерации.</w:t>
      </w:r>
    </w:p>
    <w:bookmarkEnd w:id="12"/>
    <w:bookmarkEnd w:id="13"/>
    <w:bookmarkEnd w:id="14"/>
    <w:bookmarkEnd w:id="15"/>
    <w:bookmarkEnd w:id="16"/>
    <w:p w14:paraId="2715281B" w14:textId="77777777" w:rsidR="00E61DF3" w:rsidRPr="00BA08E8" w:rsidRDefault="00E61DF3" w:rsidP="00E61DF3">
      <w:pPr>
        <w:tabs>
          <w:tab w:val="num" w:pos="0"/>
        </w:tabs>
        <w:spacing w:line="240" w:lineRule="auto"/>
        <w:ind w:firstLine="0"/>
        <w:rPr>
          <w:b/>
          <w:sz w:val="24"/>
          <w:szCs w:val="24"/>
        </w:rPr>
      </w:pPr>
      <w:r w:rsidRPr="00BA08E8">
        <w:rPr>
          <w:b/>
          <w:sz w:val="24"/>
          <w:szCs w:val="24"/>
        </w:rPr>
        <w:lastRenderedPageBreak/>
        <w:t>1.6 Обжалование</w:t>
      </w:r>
    </w:p>
    <w:p w14:paraId="71B05332" w14:textId="1CE36580" w:rsidR="00E61DF3" w:rsidRPr="00BA08E8" w:rsidRDefault="00E61DF3" w:rsidP="00E61DF3">
      <w:pPr>
        <w:tabs>
          <w:tab w:val="num" w:pos="0"/>
        </w:tabs>
        <w:spacing w:line="240" w:lineRule="auto"/>
        <w:ind w:firstLine="0"/>
        <w:rPr>
          <w:sz w:val="24"/>
          <w:szCs w:val="24"/>
        </w:rPr>
      </w:pPr>
      <w:bookmarkStart w:id="18" w:name="_Ref86789831"/>
      <w:bookmarkStart w:id="19" w:name="_Toc55285338"/>
      <w:bookmarkStart w:id="20" w:name="_Toc55305372"/>
      <w:bookmarkStart w:id="21" w:name="_Toc57314621"/>
      <w:bookmarkStart w:id="22" w:name="_Toc69728946"/>
      <w:r w:rsidRPr="00BA08E8">
        <w:rPr>
          <w:sz w:val="24"/>
          <w:szCs w:val="24"/>
        </w:rPr>
        <w:t xml:space="preserve">1.6.1. Все споры и разногласия, возникающие в связи с проведением </w:t>
      </w:r>
      <w:r w:rsidR="00162715" w:rsidRPr="00162715">
        <w:rPr>
          <w:bCs/>
          <w:sz w:val="24"/>
          <w:szCs w:val="24"/>
        </w:rPr>
        <w:t>Запроса предложений</w:t>
      </w:r>
      <w:r w:rsidR="00162715">
        <w:rPr>
          <w:b/>
          <w:sz w:val="24"/>
          <w:szCs w:val="24"/>
        </w:rPr>
        <w:t xml:space="preserve"> </w:t>
      </w:r>
      <w:r w:rsidRPr="00BA08E8">
        <w:rPr>
          <w:sz w:val="24"/>
          <w:szCs w:val="24"/>
        </w:rPr>
        <w:t>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8"/>
    </w:p>
    <w:p w14:paraId="1474A42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1.6.2. Если претензионный порядок, не привел к разрешению разногласий, Участники имеют право оспорить решение или поведение Организатора на </w:t>
      </w:r>
      <w:r w:rsidR="00AC0410">
        <w:rPr>
          <w:sz w:val="24"/>
          <w:szCs w:val="24"/>
        </w:rPr>
        <w:t xml:space="preserve">Закупочной комиссии </w:t>
      </w:r>
      <w:r w:rsidR="00057C0F">
        <w:rPr>
          <w:sz w:val="24"/>
          <w:szCs w:val="24"/>
        </w:rPr>
        <w:t>АО</w:t>
      </w:r>
      <w:r w:rsidR="00AC0410">
        <w:rPr>
          <w:sz w:val="24"/>
          <w:szCs w:val="24"/>
        </w:rPr>
        <w:t xml:space="preserve"> «</w:t>
      </w:r>
      <w:r w:rsidR="002D37F6">
        <w:rPr>
          <w:sz w:val="24"/>
          <w:szCs w:val="24"/>
        </w:rPr>
        <w:t>К-Технологии</w:t>
      </w:r>
      <w:r w:rsidR="00AC0410">
        <w:rPr>
          <w:sz w:val="24"/>
          <w:szCs w:val="24"/>
        </w:rPr>
        <w:t>».</w:t>
      </w:r>
    </w:p>
    <w:p w14:paraId="59C96B11" w14:textId="77777777" w:rsidR="00E61DF3" w:rsidRPr="00BA08E8" w:rsidRDefault="00E61DF3" w:rsidP="00E61DF3">
      <w:pPr>
        <w:tabs>
          <w:tab w:val="num" w:pos="0"/>
        </w:tabs>
        <w:spacing w:line="240" w:lineRule="auto"/>
        <w:ind w:firstLine="0"/>
        <w:rPr>
          <w:sz w:val="24"/>
          <w:szCs w:val="24"/>
        </w:rPr>
      </w:pPr>
      <w:r w:rsidRPr="00BA08E8">
        <w:rPr>
          <w:sz w:val="24"/>
          <w:szCs w:val="24"/>
        </w:rPr>
        <w:t>1.6.3. Вышеизложенное не ограничивает права сторон на обращение в суд в соответствии с действующим законодательством.</w:t>
      </w:r>
    </w:p>
    <w:p w14:paraId="1F1D464A" w14:textId="77777777" w:rsidR="00E61DF3" w:rsidRPr="00BA08E8" w:rsidRDefault="00E61DF3" w:rsidP="00E61DF3">
      <w:pPr>
        <w:tabs>
          <w:tab w:val="num" w:pos="0"/>
        </w:tabs>
        <w:spacing w:line="240" w:lineRule="auto"/>
        <w:ind w:firstLine="0"/>
        <w:rPr>
          <w:b/>
          <w:sz w:val="24"/>
          <w:szCs w:val="24"/>
        </w:rPr>
      </w:pPr>
      <w:bookmarkStart w:id="23" w:name="_Toc189545070"/>
      <w:r w:rsidRPr="00BA08E8">
        <w:rPr>
          <w:b/>
          <w:sz w:val="24"/>
          <w:szCs w:val="24"/>
        </w:rPr>
        <w:t>1.7</w:t>
      </w:r>
      <w:r>
        <w:rPr>
          <w:b/>
          <w:sz w:val="24"/>
          <w:szCs w:val="24"/>
        </w:rPr>
        <w:t xml:space="preserve">. </w:t>
      </w:r>
      <w:r w:rsidRPr="00BA08E8">
        <w:rPr>
          <w:b/>
          <w:sz w:val="24"/>
          <w:szCs w:val="24"/>
        </w:rPr>
        <w:t xml:space="preserve"> Прочие </w:t>
      </w:r>
      <w:bookmarkEnd w:id="19"/>
      <w:bookmarkEnd w:id="20"/>
      <w:r w:rsidRPr="00BA08E8">
        <w:rPr>
          <w:b/>
          <w:sz w:val="24"/>
          <w:szCs w:val="24"/>
        </w:rPr>
        <w:t>положения</w:t>
      </w:r>
      <w:bookmarkEnd w:id="21"/>
      <w:bookmarkEnd w:id="22"/>
      <w:bookmarkEnd w:id="23"/>
    </w:p>
    <w:p w14:paraId="411E59ED" w14:textId="77777777" w:rsidR="00E61DF3" w:rsidRPr="00BA08E8" w:rsidRDefault="00E61DF3" w:rsidP="00E61DF3">
      <w:pPr>
        <w:tabs>
          <w:tab w:val="num" w:pos="0"/>
        </w:tabs>
        <w:spacing w:line="240" w:lineRule="auto"/>
        <w:ind w:firstLine="0"/>
        <w:rPr>
          <w:sz w:val="24"/>
          <w:szCs w:val="24"/>
        </w:rPr>
      </w:pPr>
      <w:r w:rsidRPr="00BA08E8">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46CB928" w14:textId="77777777" w:rsidR="00E61DF3" w:rsidRPr="00BA08E8" w:rsidRDefault="00E61DF3" w:rsidP="00E61DF3">
      <w:pPr>
        <w:tabs>
          <w:tab w:val="num" w:pos="0"/>
        </w:tabs>
        <w:spacing w:line="240" w:lineRule="auto"/>
        <w:ind w:firstLine="0"/>
        <w:rPr>
          <w:sz w:val="24"/>
          <w:szCs w:val="24"/>
        </w:rPr>
      </w:pPr>
      <w:r w:rsidRPr="00BA08E8">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A080821" w14:textId="77777777" w:rsidR="00E61DF3" w:rsidRPr="00BA08E8" w:rsidRDefault="00E61DF3" w:rsidP="00E61DF3">
      <w:pPr>
        <w:tabs>
          <w:tab w:val="num" w:pos="0"/>
        </w:tabs>
        <w:spacing w:line="240" w:lineRule="auto"/>
        <w:ind w:firstLine="0"/>
        <w:rPr>
          <w:sz w:val="24"/>
          <w:szCs w:val="24"/>
        </w:rPr>
      </w:pPr>
      <w:r w:rsidRPr="00BA08E8">
        <w:rPr>
          <w:sz w:val="24"/>
          <w:szCs w:val="24"/>
        </w:rPr>
        <w:t>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412C903D" w14:textId="77777777" w:rsidR="00E61DF3" w:rsidRPr="00BA08E8" w:rsidRDefault="00E61DF3" w:rsidP="00E61DF3">
      <w:pPr>
        <w:tabs>
          <w:tab w:val="num" w:pos="0"/>
        </w:tabs>
        <w:spacing w:line="240" w:lineRule="auto"/>
        <w:ind w:firstLine="0"/>
        <w:rPr>
          <w:sz w:val="24"/>
          <w:szCs w:val="24"/>
        </w:rPr>
      </w:pPr>
      <w:r w:rsidRPr="00BA08E8">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5A63B1E" w14:textId="77777777" w:rsidR="00E61DF3" w:rsidRPr="00BA08E8" w:rsidRDefault="00E61DF3" w:rsidP="00E61DF3">
      <w:pPr>
        <w:pStyle w:val="111"/>
        <w:numPr>
          <w:ilvl w:val="0"/>
          <w:numId w:val="20"/>
        </w:numPr>
        <w:tabs>
          <w:tab w:val="num" w:pos="567"/>
        </w:tabs>
        <w:spacing w:before="0" w:after="0"/>
        <w:ind w:left="0" w:firstLine="0"/>
        <w:rPr>
          <w:rFonts w:ascii="Times New Roman" w:hAnsi="Times New Roman"/>
          <w:sz w:val="24"/>
          <w:szCs w:val="24"/>
        </w:rPr>
      </w:pPr>
      <w:bookmarkStart w:id="24" w:name="_Ref99767173"/>
      <w:bookmarkStart w:id="25" w:name="_Toc140749454"/>
      <w:bookmarkStart w:id="26" w:name="_Toc189545071"/>
      <w:bookmarkStart w:id="27" w:name="_Toc169597588"/>
      <w:r w:rsidRPr="00BA08E8">
        <w:rPr>
          <w:rFonts w:ascii="Times New Roman" w:hAnsi="Times New Roman"/>
          <w:sz w:val="24"/>
          <w:szCs w:val="24"/>
        </w:rPr>
        <w:lastRenderedPageBreak/>
        <w:t>Предмет закупки</w:t>
      </w:r>
      <w:bookmarkEnd w:id="24"/>
      <w:bookmarkEnd w:id="25"/>
      <w:bookmarkEnd w:id="26"/>
      <w:bookmarkEnd w:id="27"/>
    </w:p>
    <w:p w14:paraId="0727F0C3" w14:textId="1F04BBBF" w:rsidR="00181BA4" w:rsidRPr="00181BA4" w:rsidRDefault="00E61DF3" w:rsidP="00181BA4">
      <w:pPr>
        <w:ind w:firstLine="0"/>
        <w:rPr>
          <w:bCs/>
          <w:iCs/>
          <w:sz w:val="24"/>
          <w:szCs w:val="24"/>
        </w:rPr>
      </w:pPr>
      <w:bookmarkStart w:id="28" w:name="_Toc189545072"/>
      <w:r w:rsidRPr="00BA08E8">
        <w:rPr>
          <w:b/>
          <w:sz w:val="24"/>
          <w:szCs w:val="24"/>
        </w:rPr>
        <w:t xml:space="preserve">Предметом закупки </w:t>
      </w:r>
      <w:bookmarkEnd w:id="28"/>
      <w:r w:rsidR="0017444D" w:rsidRPr="00BA08E8">
        <w:rPr>
          <w:b/>
          <w:sz w:val="24"/>
          <w:szCs w:val="24"/>
        </w:rPr>
        <w:t xml:space="preserve">является: </w:t>
      </w:r>
      <w:r w:rsidR="0017444D" w:rsidRPr="0017444D">
        <w:rPr>
          <w:sz w:val="24"/>
          <w:szCs w:val="24"/>
        </w:rPr>
        <w:t>Право</w:t>
      </w:r>
      <w:r w:rsidR="0017444D" w:rsidRPr="0017444D">
        <w:rPr>
          <w:bCs/>
          <w:iCs/>
          <w:sz w:val="24"/>
          <w:szCs w:val="24"/>
        </w:rPr>
        <w:t xml:space="preserve"> заключения с АО «К-Технологии» договора на выполнение </w:t>
      </w:r>
      <w:r w:rsidR="000D1383" w:rsidRPr="000D1383">
        <w:rPr>
          <w:bCs/>
          <w:iCs/>
          <w:sz w:val="24"/>
          <w:szCs w:val="24"/>
        </w:rPr>
        <w:t xml:space="preserve">на проведение </w:t>
      </w:r>
      <w:r w:rsidR="00181BA4" w:rsidRPr="00181BA4">
        <w:rPr>
          <w:bCs/>
          <w:iCs/>
          <w:sz w:val="24"/>
          <w:szCs w:val="24"/>
        </w:rPr>
        <w:t xml:space="preserve">специальной проверки и специального исследования основных технических средств и проведения аттестации объекта информатизации </w:t>
      </w:r>
    </w:p>
    <w:p w14:paraId="6C5E93DD" w14:textId="224C235C" w:rsidR="00162715" w:rsidRPr="0017444D" w:rsidRDefault="00181BA4" w:rsidP="00181BA4">
      <w:pPr>
        <w:ind w:firstLine="0"/>
        <w:rPr>
          <w:bCs/>
          <w:iCs/>
          <w:sz w:val="24"/>
          <w:szCs w:val="24"/>
        </w:rPr>
      </w:pPr>
      <w:r w:rsidRPr="00181BA4">
        <w:rPr>
          <w:bCs/>
          <w:iCs/>
          <w:sz w:val="24"/>
          <w:szCs w:val="24"/>
        </w:rPr>
        <w:t>«Локальная вычислительная сеть АО «К-Технологии»</w:t>
      </w:r>
      <w:r w:rsidR="00171AB3" w:rsidRPr="0017444D">
        <w:rPr>
          <w:bCs/>
          <w:iCs/>
          <w:sz w:val="24"/>
          <w:szCs w:val="24"/>
        </w:rPr>
        <w:t>.</w:t>
      </w:r>
    </w:p>
    <w:p w14:paraId="11AD8E6E" w14:textId="77777777" w:rsidR="00E61DF3" w:rsidRPr="00BA08E8" w:rsidRDefault="00E61DF3" w:rsidP="00E61DF3">
      <w:pPr>
        <w:tabs>
          <w:tab w:val="num" w:pos="0"/>
        </w:tabs>
        <w:spacing w:line="240" w:lineRule="auto"/>
        <w:ind w:firstLine="0"/>
        <w:rPr>
          <w:b/>
          <w:sz w:val="24"/>
          <w:szCs w:val="24"/>
        </w:rPr>
      </w:pPr>
    </w:p>
    <w:p w14:paraId="3EBAB661" w14:textId="77777777" w:rsidR="00990CFD" w:rsidRPr="00990CFD" w:rsidRDefault="00990CFD" w:rsidP="00990CFD">
      <w:pPr>
        <w:ind w:firstLine="0"/>
        <w:rPr>
          <w:b/>
          <w:bCs/>
          <w:iCs/>
          <w:sz w:val="24"/>
          <w:szCs w:val="24"/>
        </w:rPr>
      </w:pPr>
      <w:bookmarkStart w:id="29" w:name="_Ref55300680"/>
      <w:bookmarkStart w:id="30" w:name="_Toc55305378"/>
      <w:bookmarkStart w:id="31" w:name="_Toc57314640"/>
      <w:bookmarkStart w:id="32" w:name="_Toc69728963"/>
      <w:bookmarkStart w:id="33" w:name="_Toc189545074"/>
      <w:r w:rsidRPr="00990CFD">
        <w:rPr>
          <w:b/>
          <w:sz w:val="24"/>
          <w:szCs w:val="24"/>
        </w:rPr>
        <w:t>Требования к</w:t>
      </w:r>
      <w:r w:rsidRPr="00990CFD">
        <w:rPr>
          <w:b/>
          <w:bCs/>
          <w:iCs/>
          <w:sz w:val="24"/>
          <w:szCs w:val="24"/>
        </w:rPr>
        <w:t xml:space="preserve"> закупаемой продукции (работам, услугам):</w:t>
      </w:r>
    </w:p>
    <w:p w14:paraId="1BF37DC8"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4" w:name="_Toc528321606"/>
      <w:bookmarkStart w:id="35" w:name="_Toc48730535"/>
      <w:bookmarkStart w:id="36" w:name="_Toc169597589"/>
      <w:r w:rsidRPr="00990CFD">
        <w:rPr>
          <w:b/>
          <w:bCs/>
          <w:snapToGrid w:val="0"/>
          <w:sz w:val="24"/>
          <w:szCs w:val="24"/>
        </w:rPr>
        <w:t>Техническая часть</w:t>
      </w:r>
      <w:bookmarkEnd w:id="34"/>
      <w:bookmarkEnd w:id="35"/>
      <w:bookmarkEnd w:id="36"/>
    </w:p>
    <w:p w14:paraId="2A81D78B" w14:textId="75ADE487" w:rsidR="000D1383" w:rsidRPr="000D1383" w:rsidRDefault="000D1383" w:rsidP="00181BA4">
      <w:pPr>
        <w:ind w:firstLine="0"/>
        <w:rPr>
          <w:bCs/>
          <w:iCs/>
          <w:sz w:val="24"/>
          <w:szCs w:val="24"/>
        </w:rPr>
      </w:pPr>
      <w:r w:rsidRPr="00525A5C">
        <w:t xml:space="preserve">   </w:t>
      </w:r>
      <w:r w:rsidRPr="000D1383">
        <w:rPr>
          <w:bCs/>
          <w:iCs/>
          <w:sz w:val="24"/>
          <w:szCs w:val="24"/>
        </w:rPr>
        <w:t xml:space="preserve">В соответствии с настоящей документации </w:t>
      </w:r>
      <w:r w:rsidR="00604226" w:rsidRPr="000D1383">
        <w:rPr>
          <w:bCs/>
          <w:iCs/>
          <w:sz w:val="24"/>
          <w:szCs w:val="24"/>
        </w:rPr>
        <w:t>требуется провести</w:t>
      </w:r>
      <w:r w:rsidRPr="000D1383">
        <w:rPr>
          <w:bCs/>
          <w:iCs/>
          <w:sz w:val="24"/>
          <w:szCs w:val="24"/>
        </w:rPr>
        <w:t xml:space="preserve"> </w:t>
      </w:r>
      <w:r w:rsidR="00687126" w:rsidRPr="00687126">
        <w:rPr>
          <w:bCs/>
          <w:iCs/>
          <w:sz w:val="24"/>
          <w:szCs w:val="24"/>
        </w:rPr>
        <w:t xml:space="preserve">специальные проверки следующих средств и специальные исследования основных технических </w:t>
      </w:r>
      <w:r w:rsidR="00181BA4" w:rsidRPr="00687126">
        <w:rPr>
          <w:bCs/>
          <w:iCs/>
          <w:sz w:val="24"/>
          <w:szCs w:val="24"/>
        </w:rPr>
        <w:t>средств.</w:t>
      </w:r>
    </w:p>
    <w:p w14:paraId="133AAA92" w14:textId="77777777" w:rsidR="00181BA4" w:rsidRPr="00181BA4" w:rsidRDefault="00181BA4" w:rsidP="00181BA4">
      <w:pPr>
        <w:ind w:firstLine="0"/>
        <w:rPr>
          <w:bCs/>
          <w:iCs/>
          <w:sz w:val="24"/>
          <w:szCs w:val="24"/>
        </w:rPr>
      </w:pPr>
      <w:r w:rsidRPr="00181BA4">
        <w:rPr>
          <w:bCs/>
          <w:iCs/>
          <w:sz w:val="24"/>
          <w:szCs w:val="24"/>
        </w:rPr>
        <w:t>Для создания локальной вычислительной сети АО «К-Технологии» необходимо провести специальные проверки следующих средств и специальные исследования основных технических средств.</w:t>
      </w:r>
    </w:p>
    <w:p w14:paraId="4CAE61D4" w14:textId="19E417F1" w:rsidR="00181BA4" w:rsidRPr="00181BA4" w:rsidRDefault="00181BA4" w:rsidP="00181BA4">
      <w:pPr>
        <w:ind w:firstLine="0"/>
        <w:rPr>
          <w:bCs/>
          <w:iCs/>
          <w:sz w:val="24"/>
          <w:szCs w:val="24"/>
        </w:rPr>
      </w:pPr>
      <w:r w:rsidRPr="00181BA4">
        <w:rPr>
          <w:bCs/>
          <w:iCs/>
          <w:sz w:val="24"/>
          <w:szCs w:val="24"/>
        </w:rPr>
        <w:t xml:space="preserve">Специальные исследования основных технических средств необходимо провести </w:t>
      </w:r>
      <w:r w:rsidRPr="00181BA4">
        <w:rPr>
          <w:bCs/>
          <w:iCs/>
          <w:sz w:val="24"/>
          <w:szCs w:val="24"/>
        </w:rPr>
        <w:t>в соответствии с методическими документами,</w:t>
      </w:r>
      <w:r w:rsidRPr="00181BA4">
        <w:rPr>
          <w:bCs/>
          <w:iCs/>
          <w:sz w:val="24"/>
          <w:szCs w:val="24"/>
        </w:rPr>
        <w:t xml:space="preserve"> утвержденными ФСТЭК России.</w:t>
      </w:r>
    </w:p>
    <w:p w14:paraId="58EBE418" w14:textId="77777777" w:rsidR="00181BA4" w:rsidRPr="00181BA4" w:rsidRDefault="00181BA4" w:rsidP="00181BA4">
      <w:pPr>
        <w:ind w:firstLine="0"/>
        <w:rPr>
          <w:bCs/>
          <w:iCs/>
          <w:sz w:val="24"/>
          <w:szCs w:val="24"/>
        </w:rPr>
      </w:pPr>
      <w:r w:rsidRPr="00181BA4">
        <w:rPr>
          <w:bCs/>
          <w:iCs/>
          <w:sz w:val="24"/>
          <w:szCs w:val="24"/>
        </w:rPr>
        <w:t xml:space="preserve">Исполнитель работ должен иметь действующую лицензию на осуществление мероприятий и (или) оказание услуг в области защиты государственной тайны (в части технической защиты информации с правом проведения специальных проверок и </w:t>
      </w:r>
      <w:proofErr w:type="spellStart"/>
      <w:r w:rsidRPr="00181BA4">
        <w:rPr>
          <w:bCs/>
          <w:iCs/>
          <w:sz w:val="24"/>
          <w:szCs w:val="24"/>
        </w:rPr>
        <w:t>специсследований</w:t>
      </w:r>
      <w:proofErr w:type="spellEnd"/>
      <w:r w:rsidRPr="00181BA4">
        <w:rPr>
          <w:bCs/>
          <w:iCs/>
          <w:sz w:val="24"/>
          <w:szCs w:val="24"/>
        </w:rPr>
        <w:t xml:space="preserve"> на ПЭМИН технических средств обработки информации).</w:t>
      </w:r>
    </w:p>
    <w:p w14:paraId="6C9A6401" w14:textId="77777777" w:rsidR="00181BA4" w:rsidRPr="00181BA4" w:rsidRDefault="00181BA4" w:rsidP="00181BA4">
      <w:pPr>
        <w:ind w:firstLine="0"/>
        <w:rPr>
          <w:bCs/>
          <w:iCs/>
          <w:sz w:val="24"/>
          <w:szCs w:val="24"/>
        </w:rPr>
      </w:pPr>
      <w:r w:rsidRPr="00181BA4">
        <w:rPr>
          <w:bCs/>
          <w:iCs/>
          <w:sz w:val="24"/>
          <w:szCs w:val="24"/>
        </w:rPr>
        <w:t>Доставка основных технических средств к месту проведения специальных исследований и обратно на объект размещения возлагается на исполнителя работ.</w:t>
      </w:r>
    </w:p>
    <w:p w14:paraId="79FB5ACB" w14:textId="77777777" w:rsidR="00181BA4" w:rsidRPr="00181BA4" w:rsidRDefault="00181BA4" w:rsidP="00181BA4">
      <w:pPr>
        <w:ind w:firstLine="0"/>
        <w:rPr>
          <w:bCs/>
          <w:iCs/>
          <w:sz w:val="24"/>
          <w:szCs w:val="24"/>
        </w:rPr>
      </w:pPr>
      <w:r w:rsidRPr="00181BA4">
        <w:rPr>
          <w:bCs/>
          <w:iCs/>
          <w:sz w:val="24"/>
          <w:szCs w:val="24"/>
        </w:rPr>
        <w:t>Исполнитель работ обязан подготовить заключения о проведении специальных проверок, протоколы специальных исследований и предписания на эксплуатацию основных технических средств. Указанные документы направить заказчику установленным порядком.</w:t>
      </w:r>
    </w:p>
    <w:p w14:paraId="3AD71542" w14:textId="77777777" w:rsidR="00181BA4" w:rsidRPr="00181BA4" w:rsidRDefault="00181BA4" w:rsidP="00181BA4">
      <w:pPr>
        <w:ind w:firstLine="0"/>
        <w:rPr>
          <w:bCs/>
          <w:iCs/>
          <w:sz w:val="24"/>
          <w:szCs w:val="24"/>
        </w:rPr>
      </w:pPr>
      <w:r w:rsidRPr="00181BA4">
        <w:rPr>
          <w:bCs/>
          <w:iCs/>
          <w:sz w:val="24"/>
          <w:szCs w:val="24"/>
        </w:rPr>
        <w:t>Для ввода в эксплуатацию объекта информатизации «Локальная вычислительная сеть АО «К-Технологии» необходимо провести аттестацию объекта информатизации.</w:t>
      </w:r>
    </w:p>
    <w:p w14:paraId="793F5C38" w14:textId="281A139F" w:rsidR="00181BA4" w:rsidRPr="00181BA4" w:rsidRDefault="00181BA4" w:rsidP="00181BA4">
      <w:pPr>
        <w:ind w:firstLine="0"/>
        <w:rPr>
          <w:bCs/>
          <w:iCs/>
          <w:sz w:val="24"/>
          <w:szCs w:val="24"/>
        </w:rPr>
      </w:pPr>
      <w:proofErr w:type="gramStart"/>
      <w:r>
        <w:rPr>
          <w:bCs/>
          <w:iCs/>
          <w:sz w:val="24"/>
          <w:szCs w:val="24"/>
        </w:rPr>
        <w:t xml:space="preserve">Аттестация </w:t>
      </w:r>
      <w:r w:rsidRPr="00181BA4">
        <w:rPr>
          <w:bCs/>
          <w:iCs/>
          <w:sz w:val="24"/>
          <w:szCs w:val="24"/>
        </w:rPr>
        <w:t xml:space="preserve"> объекта</w:t>
      </w:r>
      <w:proofErr w:type="gramEnd"/>
      <w:r w:rsidRPr="00181BA4">
        <w:rPr>
          <w:bCs/>
          <w:iCs/>
          <w:sz w:val="24"/>
          <w:szCs w:val="24"/>
        </w:rPr>
        <w:t xml:space="preserve"> информатизации «Локальная вычислительная сеть</w:t>
      </w:r>
      <w:r>
        <w:rPr>
          <w:bCs/>
          <w:iCs/>
          <w:sz w:val="24"/>
          <w:szCs w:val="24"/>
        </w:rPr>
        <w:t xml:space="preserve"> </w:t>
      </w:r>
      <w:r w:rsidRPr="00181BA4">
        <w:rPr>
          <w:bCs/>
          <w:iCs/>
          <w:sz w:val="24"/>
          <w:szCs w:val="24"/>
        </w:rPr>
        <w:t>АО «К-Технологии» должна проводится в соответствии с Порядком организации и проведения работ по аттестации объектов информатизации на соответствие требованиям по защите информации, содержащей сведения, составляющие государственную тайну, утвержденным приказом ФСТЭК России</w:t>
      </w:r>
    </w:p>
    <w:p w14:paraId="0EC1BBB8" w14:textId="77777777" w:rsidR="00181BA4" w:rsidRPr="00181BA4" w:rsidRDefault="00181BA4" w:rsidP="00181BA4">
      <w:pPr>
        <w:ind w:firstLine="0"/>
        <w:rPr>
          <w:bCs/>
          <w:iCs/>
          <w:sz w:val="24"/>
          <w:szCs w:val="24"/>
        </w:rPr>
      </w:pPr>
      <w:r w:rsidRPr="00181BA4">
        <w:rPr>
          <w:bCs/>
          <w:iCs/>
          <w:sz w:val="24"/>
          <w:szCs w:val="24"/>
        </w:rPr>
        <w:t>от 28 сентября 2020 г. № 110.</w:t>
      </w:r>
    </w:p>
    <w:p w14:paraId="394B408F" w14:textId="77777777" w:rsidR="00181BA4" w:rsidRPr="00181BA4" w:rsidRDefault="00181BA4" w:rsidP="00181BA4">
      <w:pPr>
        <w:ind w:firstLine="0"/>
        <w:rPr>
          <w:bCs/>
          <w:iCs/>
          <w:sz w:val="24"/>
          <w:szCs w:val="24"/>
        </w:rPr>
      </w:pPr>
      <w:r w:rsidRPr="00181BA4">
        <w:rPr>
          <w:bCs/>
          <w:iCs/>
          <w:sz w:val="24"/>
          <w:szCs w:val="24"/>
        </w:rPr>
        <w:t xml:space="preserve">Исполнитель работ по проведению аттестационных испытаний должен иметь действующую лицензию на осуществление мероприятий и (или) оказание услуг в области защиты государственной тайны (в части технической защиты информации с правом проведения мероприятий и (или) оказания услуг по проведению специальных проверок и </w:t>
      </w:r>
      <w:proofErr w:type="spellStart"/>
      <w:r w:rsidRPr="00181BA4">
        <w:rPr>
          <w:bCs/>
          <w:iCs/>
          <w:sz w:val="24"/>
          <w:szCs w:val="24"/>
        </w:rPr>
        <w:t>специсследований</w:t>
      </w:r>
      <w:proofErr w:type="spellEnd"/>
      <w:r w:rsidRPr="00181BA4">
        <w:rPr>
          <w:bCs/>
          <w:iCs/>
          <w:sz w:val="24"/>
          <w:szCs w:val="24"/>
        </w:rPr>
        <w:t xml:space="preserve"> на ПЭМИН технических средств обработки информации и по аттестации объектов информатизации на соответствие требованиям о защите информации).</w:t>
      </w:r>
    </w:p>
    <w:p w14:paraId="5E2C19D1" w14:textId="77777777" w:rsidR="00181BA4" w:rsidRDefault="00181BA4" w:rsidP="00181BA4">
      <w:pPr>
        <w:ind w:firstLine="0"/>
        <w:rPr>
          <w:bCs/>
          <w:iCs/>
          <w:sz w:val="24"/>
          <w:szCs w:val="24"/>
        </w:rPr>
      </w:pPr>
      <w:r w:rsidRPr="00181BA4">
        <w:rPr>
          <w:bCs/>
          <w:iCs/>
          <w:sz w:val="24"/>
          <w:szCs w:val="24"/>
        </w:rPr>
        <w:t>Срок проведения аттестации объекта информатизации устанавливается заказчиком по согласованию с исполнителем работ (органом по аттестации).</w:t>
      </w:r>
      <w:r>
        <w:rPr>
          <w:bCs/>
          <w:iCs/>
          <w:sz w:val="24"/>
          <w:szCs w:val="24"/>
        </w:rPr>
        <w:t xml:space="preserve"> </w:t>
      </w:r>
    </w:p>
    <w:p w14:paraId="7D9AE9E5" w14:textId="17B0ABFB" w:rsidR="00181BA4" w:rsidRDefault="00181BA4" w:rsidP="0017444D">
      <w:pPr>
        <w:autoSpaceDE w:val="0"/>
        <w:autoSpaceDN w:val="0"/>
        <w:adjustRightInd w:val="0"/>
        <w:spacing w:line="240" w:lineRule="auto"/>
        <w:ind w:firstLine="0"/>
        <w:rPr>
          <w:b/>
          <w:bCs/>
          <w:iCs/>
          <w:sz w:val="24"/>
          <w:szCs w:val="24"/>
          <w:u w:val="single"/>
        </w:rPr>
      </w:pPr>
      <w:r>
        <w:rPr>
          <w:b/>
          <w:bCs/>
          <w:iCs/>
          <w:sz w:val="24"/>
          <w:szCs w:val="24"/>
          <w:u w:val="single"/>
        </w:rPr>
        <w:lastRenderedPageBreak/>
        <w:t>Участникам закупки д</w:t>
      </w:r>
      <w:r w:rsidRPr="00181BA4">
        <w:rPr>
          <w:b/>
          <w:bCs/>
          <w:iCs/>
          <w:sz w:val="24"/>
          <w:szCs w:val="24"/>
          <w:u w:val="single"/>
        </w:rPr>
        <w:t xml:space="preserve">ля детального ознакомления с техническим заданием </w:t>
      </w:r>
      <w:r>
        <w:rPr>
          <w:b/>
          <w:bCs/>
          <w:iCs/>
          <w:sz w:val="24"/>
          <w:szCs w:val="24"/>
          <w:u w:val="single"/>
        </w:rPr>
        <w:t>необходимо</w:t>
      </w:r>
      <w:r w:rsidRPr="00181BA4">
        <w:rPr>
          <w:b/>
          <w:bCs/>
          <w:iCs/>
          <w:sz w:val="24"/>
          <w:szCs w:val="24"/>
          <w:u w:val="single"/>
        </w:rPr>
        <w:t xml:space="preserve"> направить в</w:t>
      </w:r>
      <w:r>
        <w:rPr>
          <w:b/>
          <w:bCs/>
          <w:iCs/>
          <w:sz w:val="24"/>
          <w:szCs w:val="24"/>
          <w:u w:val="single"/>
        </w:rPr>
        <w:t xml:space="preserve"> адрес заказчика</w:t>
      </w:r>
      <w:r w:rsidRPr="00181BA4">
        <w:rPr>
          <w:b/>
          <w:bCs/>
          <w:iCs/>
          <w:sz w:val="24"/>
          <w:szCs w:val="24"/>
          <w:u w:val="single"/>
        </w:rPr>
        <w:t xml:space="preserve"> предписание на выполнение задания и справками о форме допуска</w:t>
      </w:r>
      <w:r w:rsidR="00301403">
        <w:rPr>
          <w:b/>
          <w:bCs/>
          <w:iCs/>
          <w:sz w:val="24"/>
          <w:szCs w:val="24"/>
          <w:u w:val="single"/>
        </w:rPr>
        <w:t xml:space="preserve"> специалистов</w:t>
      </w:r>
      <w:r w:rsidRPr="00181BA4">
        <w:rPr>
          <w:b/>
          <w:bCs/>
          <w:iCs/>
          <w:sz w:val="24"/>
          <w:szCs w:val="24"/>
          <w:u w:val="single"/>
        </w:rPr>
        <w:t>.</w:t>
      </w:r>
    </w:p>
    <w:p w14:paraId="7D8E2635" w14:textId="77777777" w:rsidR="00181BA4" w:rsidRPr="00990CFD" w:rsidRDefault="00181BA4" w:rsidP="0017444D">
      <w:pPr>
        <w:autoSpaceDE w:val="0"/>
        <w:autoSpaceDN w:val="0"/>
        <w:adjustRightInd w:val="0"/>
        <w:spacing w:line="240" w:lineRule="auto"/>
        <w:ind w:firstLine="0"/>
        <w:rPr>
          <w:sz w:val="24"/>
          <w:szCs w:val="24"/>
        </w:rPr>
      </w:pPr>
    </w:p>
    <w:p w14:paraId="465F8F9B" w14:textId="77777777" w:rsidR="00990CFD" w:rsidRPr="00990CFD" w:rsidRDefault="00990CFD" w:rsidP="00990CFD">
      <w:pPr>
        <w:keepNext/>
        <w:numPr>
          <w:ilvl w:val="1"/>
          <w:numId w:val="20"/>
        </w:numPr>
        <w:suppressAutoHyphens/>
        <w:spacing w:after="120" w:line="240" w:lineRule="auto"/>
        <w:ind w:left="0" w:firstLine="0"/>
        <w:outlineLvl w:val="1"/>
        <w:rPr>
          <w:b/>
          <w:bCs/>
          <w:snapToGrid w:val="0"/>
          <w:sz w:val="24"/>
          <w:szCs w:val="24"/>
        </w:rPr>
      </w:pPr>
      <w:bookmarkStart w:id="37" w:name="_Toc528321607"/>
      <w:bookmarkStart w:id="38" w:name="_Toc48730536"/>
      <w:bookmarkStart w:id="39" w:name="_Toc169597590"/>
      <w:r w:rsidRPr="00990CFD">
        <w:rPr>
          <w:b/>
          <w:bCs/>
          <w:snapToGrid w:val="0"/>
          <w:sz w:val="24"/>
          <w:szCs w:val="24"/>
        </w:rPr>
        <w:t>Коммерческая часть</w:t>
      </w:r>
      <w:bookmarkEnd w:id="37"/>
      <w:bookmarkEnd w:id="38"/>
      <w:bookmarkEnd w:id="39"/>
    </w:p>
    <w:p w14:paraId="58599A1B" w14:textId="436FAD78" w:rsidR="00426D5A" w:rsidRDefault="00C75588" w:rsidP="00426D5A">
      <w:pPr>
        <w:autoSpaceDE w:val="0"/>
        <w:autoSpaceDN w:val="0"/>
        <w:adjustRightInd w:val="0"/>
        <w:spacing w:line="240" w:lineRule="auto"/>
        <w:ind w:firstLine="709"/>
        <w:rPr>
          <w:bCs/>
          <w:iCs/>
          <w:sz w:val="24"/>
          <w:szCs w:val="24"/>
        </w:rPr>
      </w:pPr>
      <w:r w:rsidRPr="00C75588">
        <w:rPr>
          <w:bCs/>
          <w:iCs/>
          <w:sz w:val="24"/>
          <w:szCs w:val="24"/>
        </w:rPr>
        <w:t xml:space="preserve">Оплата </w:t>
      </w:r>
      <w:r w:rsidR="0017444D">
        <w:rPr>
          <w:bCs/>
          <w:iCs/>
          <w:sz w:val="24"/>
          <w:szCs w:val="24"/>
        </w:rPr>
        <w:t xml:space="preserve">выполненных работ осуществляется на условиях Договора предлагаемого </w:t>
      </w:r>
      <w:r w:rsidR="00426D5A">
        <w:rPr>
          <w:bCs/>
          <w:iCs/>
          <w:sz w:val="24"/>
          <w:szCs w:val="24"/>
        </w:rPr>
        <w:t xml:space="preserve">к заключению победителю открытого запроса предложений.   </w:t>
      </w:r>
    </w:p>
    <w:p w14:paraId="41B94182" w14:textId="101A8400" w:rsidR="00426D5A" w:rsidRDefault="004F1503" w:rsidP="00426D5A">
      <w:pPr>
        <w:autoSpaceDE w:val="0"/>
        <w:autoSpaceDN w:val="0"/>
        <w:adjustRightInd w:val="0"/>
        <w:spacing w:line="240" w:lineRule="auto"/>
        <w:ind w:firstLine="709"/>
        <w:rPr>
          <w:sz w:val="24"/>
          <w:szCs w:val="24"/>
        </w:rPr>
      </w:pPr>
      <w:r w:rsidRPr="00C46893">
        <w:rPr>
          <w:sz w:val="24"/>
          <w:szCs w:val="24"/>
        </w:rPr>
        <w:t>Сумма сделки, указанная исполнителем в коммерческом предложении, должна быть окончательной, не подлежать дальнейшему изменению в сторону увеличения</w:t>
      </w:r>
      <w:r w:rsidR="00426D5A">
        <w:rPr>
          <w:sz w:val="24"/>
          <w:szCs w:val="24"/>
        </w:rPr>
        <w:t>.</w:t>
      </w:r>
    </w:p>
    <w:p w14:paraId="13C6687B" w14:textId="77777777" w:rsidR="00301403" w:rsidRDefault="004F1503" w:rsidP="00426D5A">
      <w:pPr>
        <w:autoSpaceDE w:val="0"/>
        <w:autoSpaceDN w:val="0"/>
        <w:adjustRightInd w:val="0"/>
        <w:spacing w:line="240" w:lineRule="auto"/>
        <w:ind w:firstLine="709"/>
        <w:rPr>
          <w:sz w:val="24"/>
          <w:szCs w:val="24"/>
        </w:rPr>
      </w:pPr>
      <w:r w:rsidRPr="00C46893">
        <w:rPr>
          <w:sz w:val="24"/>
          <w:szCs w:val="24"/>
        </w:rPr>
        <w:t>Форма оплаты предусматривается в рублях РФ, путем перечисления денежных средств на расчетный счет Поставщика.</w:t>
      </w:r>
      <w:r w:rsidR="00301403">
        <w:rPr>
          <w:sz w:val="24"/>
          <w:szCs w:val="24"/>
        </w:rPr>
        <w:t xml:space="preserve"> </w:t>
      </w:r>
    </w:p>
    <w:p w14:paraId="6F8438C0" w14:textId="69FAB147" w:rsidR="004F1503" w:rsidRPr="00C46893" w:rsidRDefault="00301403" w:rsidP="00426D5A">
      <w:pPr>
        <w:autoSpaceDE w:val="0"/>
        <w:autoSpaceDN w:val="0"/>
        <w:adjustRightInd w:val="0"/>
        <w:spacing w:line="240" w:lineRule="auto"/>
        <w:ind w:firstLine="709"/>
        <w:rPr>
          <w:sz w:val="24"/>
          <w:szCs w:val="24"/>
        </w:rPr>
      </w:pPr>
      <w:r>
        <w:rPr>
          <w:sz w:val="24"/>
          <w:szCs w:val="24"/>
        </w:rPr>
        <w:t>Может быть предусмотрено а</w:t>
      </w:r>
      <w:r w:rsidRPr="00301403">
        <w:rPr>
          <w:sz w:val="24"/>
          <w:szCs w:val="24"/>
        </w:rPr>
        <w:t>вансирование работ в размере не более 35 % от цены</w:t>
      </w:r>
      <w:r>
        <w:rPr>
          <w:sz w:val="24"/>
          <w:szCs w:val="24"/>
        </w:rPr>
        <w:t xml:space="preserve"> договора. </w:t>
      </w:r>
      <w:r w:rsidRPr="00301403">
        <w:rPr>
          <w:sz w:val="24"/>
          <w:szCs w:val="24"/>
        </w:rPr>
        <w:t xml:space="preserve"> Окончательный расчет за оказанные услуги осуществляется после подписания сторонами акта приемки выполненных работ.</w:t>
      </w:r>
    </w:p>
    <w:p w14:paraId="510A046D" w14:textId="26C49A88" w:rsidR="00162A05" w:rsidRPr="00162A05" w:rsidRDefault="0040089B" w:rsidP="00813B71">
      <w:pPr>
        <w:autoSpaceDE w:val="0"/>
        <w:autoSpaceDN w:val="0"/>
        <w:adjustRightInd w:val="0"/>
        <w:spacing w:line="240" w:lineRule="auto"/>
        <w:ind w:firstLine="0"/>
        <w:rPr>
          <w:sz w:val="24"/>
          <w:szCs w:val="24"/>
        </w:rPr>
      </w:pPr>
      <w:r w:rsidRPr="0040089B">
        <w:rPr>
          <w:iCs/>
          <w:sz w:val="24"/>
          <w:szCs w:val="24"/>
        </w:rPr>
        <w:t xml:space="preserve"> </w:t>
      </w:r>
    </w:p>
    <w:p w14:paraId="5C4FBB1C" w14:textId="170DE24D" w:rsidR="00E61DF3" w:rsidRPr="00162A05" w:rsidRDefault="00E61DF3" w:rsidP="00CA6E8B">
      <w:pPr>
        <w:pStyle w:val="af6"/>
        <w:numPr>
          <w:ilvl w:val="0"/>
          <w:numId w:val="20"/>
        </w:numPr>
        <w:autoSpaceDE w:val="0"/>
        <w:autoSpaceDN w:val="0"/>
        <w:adjustRightInd w:val="0"/>
        <w:outlineLvl w:val="0"/>
        <w:rPr>
          <w:b/>
          <w:bCs/>
        </w:rPr>
      </w:pPr>
      <w:bookmarkStart w:id="40" w:name="_Toc169597591"/>
      <w:r w:rsidRPr="00162A05">
        <w:rPr>
          <w:b/>
          <w:bCs/>
        </w:rPr>
        <w:t>Требования к Участникам и документы, подлежащие предоставлению</w:t>
      </w:r>
      <w:r w:rsidR="00990CFD" w:rsidRPr="00162A05">
        <w:rPr>
          <w:b/>
          <w:bCs/>
        </w:rPr>
        <w:t>».</w:t>
      </w:r>
      <w:bookmarkEnd w:id="40"/>
    </w:p>
    <w:p w14:paraId="79C9F790" w14:textId="0E822763" w:rsidR="00E61DF3" w:rsidRPr="00BA08E8" w:rsidRDefault="00E61DF3" w:rsidP="00162A05">
      <w:pPr>
        <w:pStyle w:val="20"/>
        <w:numPr>
          <w:ilvl w:val="1"/>
          <w:numId w:val="20"/>
        </w:numPr>
        <w:spacing w:before="0"/>
        <w:jc w:val="both"/>
        <w:rPr>
          <w:rFonts w:ascii="Times New Roman" w:hAnsi="Times New Roman"/>
          <w:sz w:val="24"/>
          <w:szCs w:val="24"/>
        </w:rPr>
      </w:pPr>
      <w:bookmarkStart w:id="41" w:name="_Toc169597592"/>
      <w:bookmarkStart w:id="42" w:name="_Ref93088240"/>
      <w:bookmarkStart w:id="43" w:name="_Toc189545078"/>
      <w:r w:rsidRPr="00BA08E8">
        <w:rPr>
          <w:rFonts w:ascii="Times New Roman" w:hAnsi="Times New Roman"/>
          <w:sz w:val="24"/>
          <w:szCs w:val="24"/>
        </w:rPr>
        <w:t>Требования к Участникам</w:t>
      </w:r>
      <w:bookmarkEnd w:id="41"/>
      <w:r w:rsidRPr="00BA08E8">
        <w:rPr>
          <w:rFonts w:ascii="Times New Roman" w:hAnsi="Times New Roman"/>
          <w:sz w:val="24"/>
          <w:szCs w:val="24"/>
        </w:rPr>
        <w:t xml:space="preserve"> </w:t>
      </w:r>
    </w:p>
    <w:p w14:paraId="1951D243"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предъявляемым требованиям</w:t>
      </w:r>
      <w:bookmarkEnd w:id="42"/>
      <w:bookmarkEnd w:id="43"/>
    </w:p>
    <w:p w14:paraId="0F4B1966"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w:t>
      </w:r>
      <w:r w:rsidRPr="00CE7FA6">
        <w:rPr>
          <w:sz w:val="24"/>
          <w:szCs w:val="24"/>
        </w:rPr>
        <w:t>.</w:t>
      </w:r>
      <w:r>
        <w:rPr>
          <w:sz w:val="24"/>
          <w:szCs w:val="24"/>
        </w:rPr>
        <w:t>1.</w:t>
      </w:r>
      <w:r w:rsidRPr="00CE7FA6">
        <w:rPr>
          <w:sz w:val="24"/>
          <w:szCs w:val="24"/>
        </w:rPr>
        <w:t xml:space="preserve"> Участник закупочных процедур должен соответствовать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4F1A13B4" w14:textId="77777777" w:rsidR="00990CFD" w:rsidRPr="00CE7FA6" w:rsidRDefault="00990CFD" w:rsidP="00990CFD">
      <w:pPr>
        <w:tabs>
          <w:tab w:val="num" w:pos="0"/>
        </w:tabs>
        <w:spacing w:line="240" w:lineRule="auto"/>
        <w:ind w:firstLine="0"/>
        <w:rPr>
          <w:sz w:val="24"/>
          <w:szCs w:val="24"/>
        </w:rPr>
      </w:pPr>
      <w:r>
        <w:rPr>
          <w:sz w:val="24"/>
          <w:szCs w:val="24"/>
        </w:rPr>
        <w:t>3</w:t>
      </w:r>
      <w:r w:rsidRPr="00CE7FA6">
        <w:rPr>
          <w:sz w:val="24"/>
          <w:szCs w:val="24"/>
        </w:rPr>
        <w:t>.</w:t>
      </w:r>
      <w:r>
        <w:rPr>
          <w:sz w:val="24"/>
          <w:szCs w:val="24"/>
        </w:rPr>
        <w:t>1.2</w:t>
      </w:r>
      <w:r w:rsidRPr="00CE7FA6">
        <w:rPr>
          <w:sz w:val="24"/>
          <w:szCs w:val="24"/>
        </w:rPr>
        <w:t>. Не проведение ликвидации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3672BC54" w14:textId="77777777" w:rsidR="00990CFD" w:rsidRPr="00CE7FA6" w:rsidRDefault="00990CFD" w:rsidP="00990CFD">
      <w:pPr>
        <w:tabs>
          <w:tab w:val="num" w:pos="0"/>
        </w:tabs>
        <w:spacing w:line="240" w:lineRule="auto"/>
        <w:ind w:firstLine="0"/>
        <w:rPr>
          <w:sz w:val="24"/>
          <w:szCs w:val="24"/>
        </w:rPr>
      </w:pPr>
      <w:r>
        <w:rPr>
          <w:sz w:val="24"/>
          <w:szCs w:val="24"/>
        </w:rPr>
        <w:t>3.1.3</w:t>
      </w:r>
      <w:r w:rsidRPr="00CE7FA6">
        <w:rPr>
          <w:sz w:val="24"/>
          <w:szCs w:val="24"/>
        </w:rPr>
        <w:t>.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p>
    <w:p w14:paraId="6AAFB77B" w14:textId="77777777" w:rsidR="00990CFD" w:rsidRPr="00CE7FA6" w:rsidRDefault="00990CFD" w:rsidP="00990CFD">
      <w:pPr>
        <w:tabs>
          <w:tab w:val="num" w:pos="0"/>
        </w:tabs>
        <w:spacing w:line="240" w:lineRule="auto"/>
        <w:ind w:firstLine="0"/>
        <w:rPr>
          <w:sz w:val="24"/>
          <w:szCs w:val="24"/>
        </w:rPr>
      </w:pPr>
      <w:r>
        <w:rPr>
          <w:sz w:val="24"/>
          <w:szCs w:val="24"/>
        </w:rPr>
        <w:t>3.1.4</w:t>
      </w:r>
      <w:r w:rsidRPr="00CE7FA6">
        <w:rPr>
          <w:sz w:val="24"/>
          <w:szCs w:val="24"/>
        </w:rPr>
        <w:t>.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14:paraId="721EE922" w14:textId="77777777" w:rsidR="00990CFD" w:rsidRDefault="00990CFD" w:rsidP="00990CFD">
      <w:pPr>
        <w:tabs>
          <w:tab w:val="num" w:pos="0"/>
        </w:tabs>
        <w:spacing w:line="240" w:lineRule="auto"/>
        <w:ind w:firstLine="0"/>
        <w:rPr>
          <w:sz w:val="24"/>
          <w:szCs w:val="24"/>
        </w:rPr>
      </w:pPr>
      <w:r>
        <w:rPr>
          <w:sz w:val="24"/>
          <w:szCs w:val="24"/>
        </w:rPr>
        <w:t>3.1.5.</w:t>
      </w:r>
      <w:r w:rsidRPr="00CE7FA6">
        <w:rPr>
          <w:sz w:val="24"/>
          <w:szCs w:val="24"/>
        </w:rPr>
        <w:t xml:space="preserve"> Отсутствие сведений об Участнике закупочной процедуры в реестре недобросовестных поставщиков, предусмотренном федеральными законами от 05.04.2013 N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w:t>
      </w:r>
    </w:p>
    <w:p w14:paraId="6B619516" w14:textId="77777777" w:rsidR="00E61DF3" w:rsidRPr="00BA08E8" w:rsidRDefault="00E61DF3" w:rsidP="00990CFD">
      <w:pPr>
        <w:pStyle w:val="a9"/>
        <w:tabs>
          <w:tab w:val="clear" w:pos="851"/>
          <w:tab w:val="clear" w:pos="1134"/>
          <w:tab w:val="clear" w:pos="1418"/>
          <w:tab w:val="clear" w:pos="2978"/>
        </w:tabs>
        <w:spacing w:line="240" w:lineRule="auto"/>
        <w:ind w:left="0" w:firstLine="0"/>
        <w:rPr>
          <w:sz w:val="24"/>
          <w:szCs w:val="24"/>
        </w:rPr>
      </w:pPr>
    </w:p>
    <w:p w14:paraId="19A15692" w14:textId="77777777" w:rsidR="00E61DF3" w:rsidRPr="00BA08E8" w:rsidRDefault="00E61DF3" w:rsidP="00E61DF3">
      <w:pPr>
        <w:pStyle w:val="23"/>
        <w:numPr>
          <w:ilvl w:val="1"/>
          <w:numId w:val="20"/>
        </w:numPr>
        <w:spacing w:before="0" w:after="0"/>
        <w:ind w:left="0" w:firstLine="0"/>
        <w:rPr>
          <w:rFonts w:ascii="Times New Roman" w:hAnsi="Times New Roman"/>
          <w:sz w:val="24"/>
          <w:szCs w:val="24"/>
        </w:rPr>
      </w:pPr>
      <w:bookmarkStart w:id="44" w:name="_Ref86827631"/>
      <w:bookmarkStart w:id="45" w:name="_Toc90385072"/>
      <w:bookmarkStart w:id="46" w:name="_Toc98253995"/>
      <w:bookmarkStart w:id="47" w:name="_Toc140817633"/>
      <w:bookmarkStart w:id="48" w:name="_Toc169597593"/>
      <w:r w:rsidRPr="00BA08E8">
        <w:rPr>
          <w:rFonts w:ascii="Times New Roman" w:hAnsi="Times New Roman"/>
          <w:sz w:val="24"/>
          <w:szCs w:val="24"/>
        </w:rPr>
        <w:t>Требования к документам</w:t>
      </w:r>
      <w:bookmarkEnd w:id="44"/>
      <w:bookmarkEnd w:id="45"/>
      <w:bookmarkEnd w:id="46"/>
      <w:bookmarkEnd w:id="47"/>
      <w:bookmarkEnd w:id="48"/>
    </w:p>
    <w:p w14:paraId="5D82CFF7" w14:textId="77777777" w:rsidR="00E61DF3" w:rsidRPr="00BA08E8" w:rsidRDefault="00E61DF3" w:rsidP="00E61DF3">
      <w:pPr>
        <w:tabs>
          <w:tab w:val="num" w:pos="0"/>
        </w:tabs>
        <w:spacing w:line="240" w:lineRule="auto"/>
        <w:ind w:firstLine="0"/>
        <w:rPr>
          <w:b/>
          <w:sz w:val="24"/>
          <w:szCs w:val="24"/>
        </w:rPr>
      </w:pPr>
      <w:r w:rsidRPr="00BA08E8">
        <w:rPr>
          <w:b/>
          <w:sz w:val="24"/>
          <w:szCs w:val="24"/>
        </w:rPr>
        <w:t>Подтверждение соответствия Участника установленным требованиям</w:t>
      </w:r>
    </w:p>
    <w:p w14:paraId="7E712805" w14:textId="77777777" w:rsidR="00E61DF3" w:rsidRPr="00BA08E8" w:rsidRDefault="00E61DF3" w:rsidP="00E61DF3">
      <w:pPr>
        <w:tabs>
          <w:tab w:val="num" w:pos="0"/>
        </w:tabs>
        <w:spacing w:line="240" w:lineRule="auto"/>
        <w:ind w:firstLine="0"/>
        <w:rPr>
          <w:sz w:val="24"/>
          <w:szCs w:val="24"/>
        </w:rPr>
      </w:pPr>
      <w:r w:rsidRPr="00BA08E8">
        <w:rPr>
          <w:sz w:val="24"/>
          <w:szCs w:val="24"/>
        </w:rPr>
        <w:t>3.2.1. Участник должен включить в состав Предложения следующие документы, подтверждающие его соответствие вышеуказанным требованиям:</w:t>
      </w:r>
    </w:p>
    <w:p w14:paraId="56193A3B" w14:textId="0E441F8D"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копии учредительных документов;</w:t>
      </w:r>
    </w:p>
    <w:p w14:paraId="20DBD15D" w14:textId="4FB1A501" w:rsidR="00E61DF3" w:rsidRPr="0055540D"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55540D">
        <w:rPr>
          <w:sz w:val="24"/>
          <w:szCs w:val="24"/>
        </w:rPr>
        <w:t>копию свидетельства о государственной регистрации</w:t>
      </w:r>
      <w:r w:rsidRPr="00BA08E8">
        <w:rPr>
          <w:sz w:val="24"/>
          <w:szCs w:val="24"/>
        </w:rPr>
        <w:t>;</w:t>
      </w:r>
      <w:r w:rsidR="002D2A3C">
        <w:rPr>
          <w:sz w:val="24"/>
          <w:szCs w:val="24"/>
        </w:rPr>
        <w:t xml:space="preserve"> </w:t>
      </w:r>
      <w:r w:rsidRPr="0055540D">
        <w:rPr>
          <w:sz w:val="24"/>
          <w:szCs w:val="24"/>
        </w:rPr>
        <w:t>копию свидетельства о постановке на учет в налоговом органе;</w:t>
      </w:r>
    </w:p>
    <w:p w14:paraId="2BFB8DCA"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копию документа (приказа, протокола собрания учредителей и т.п.), подтверждающего полномочия лица, подписавшего Предложение. </w:t>
      </w:r>
    </w:p>
    <w:p w14:paraId="6C7B504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lastRenderedPageBreak/>
        <w:t>копии бухгалтерского баланса и отчета о прибылях и убытках (формы № 1, 2) за один предыдущий год и завершившийся отчетный период текущего года (по необходимости);</w:t>
      </w:r>
    </w:p>
    <w:p w14:paraId="51C3A216"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справку об отсутствии решений органов управления организации или судебных органов о ликвидации или реорганизации </w:t>
      </w:r>
      <w:r w:rsidR="00086147" w:rsidRPr="00BA08E8">
        <w:rPr>
          <w:sz w:val="24"/>
          <w:szCs w:val="24"/>
        </w:rPr>
        <w:t>организации,</w:t>
      </w:r>
      <w:r w:rsidRPr="00BA08E8">
        <w:rPr>
          <w:sz w:val="24"/>
          <w:szCs w:val="24"/>
        </w:rPr>
        <w:t xml:space="preserve"> или ареста ее имущества, подписанную руководителем организации (по необходимости);</w:t>
      </w:r>
    </w:p>
    <w:p w14:paraId="592E0E37"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 xml:space="preserve">копии действующих лицензий на виды деятельности, связанные с выполнением Договора, с </w:t>
      </w:r>
      <w:r w:rsidR="002D2A3C" w:rsidRPr="00BA08E8">
        <w:rPr>
          <w:sz w:val="24"/>
          <w:szCs w:val="24"/>
        </w:rPr>
        <w:t>приложениями</w:t>
      </w:r>
      <w:r w:rsidR="002D2A3C" w:rsidRPr="006B52DE">
        <w:rPr>
          <w:sz w:val="24"/>
          <w:szCs w:val="24"/>
        </w:rPr>
        <w:t xml:space="preserve"> или</w:t>
      </w:r>
      <w:r w:rsidR="006B52DE" w:rsidRPr="006B52DE">
        <w:rPr>
          <w:sz w:val="24"/>
          <w:szCs w:val="24"/>
        </w:rPr>
        <w:t xml:space="preserve"> выписк</w:t>
      </w:r>
      <w:r w:rsidR="00714E73">
        <w:rPr>
          <w:sz w:val="24"/>
          <w:szCs w:val="24"/>
        </w:rPr>
        <w:t>у</w:t>
      </w:r>
      <w:r w:rsidR="006B52DE" w:rsidRPr="006B52DE">
        <w:rPr>
          <w:sz w:val="24"/>
          <w:szCs w:val="24"/>
        </w:rPr>
        <w:t xml:space="preserve"> с </w:t>
      </w:r>
      <w:r w:rsidR="006B52DE">
        <w:rPr>
          <w:sz w:val="24"/>
          <w:szCs w:val="24"/>
        </w:rPr>
        <w:t>электронно-цифровой подписи</w:t>
      </w:r>
      <w:r w:rsidR="006B52DE" w:rsidRPr="006B52DE">
        <w:rPr>
          <w:sz w:val="24"/>
          <w:szCs w:val="24"/>
        </w:rPr>
        <w:t xml:space="preserve"> из реестра государственных услуг</w:t>
      </w:r>
      <w:r w:rsidRPr="00BA08E8">
        <w:rPr>
          <w:sz w:val="24"/>
          <w:szCs w:val="24"/>
        </w:rPr>
        <w:t>;</w:t>
      </w:r>
    </w:p>
    <w:p w14:paraId="56E44738" w14:textId="77777777" w:rsidR="00E61DF3" w:rsidRPr="00BA08E8" w:rsidRDefault="00E61DF3" w:rsidP="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региональной сети Участника (список филиалов, представительств и агентств Участника по регионам с указанием их адресов и полномочий);</w:t>
      </w:r>
    </w:p>
    <w:p w14:paraId="55BCC9B1" w14:textId="2C6B4546" w:rsidR="00E61DF3" w:rsidRPr="00990CFD" w:rsidRDefault="00E61DF3" w:rsidP="00990CFD">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справку о выполнении аналогичных по характеру и объему договоров</w:t>
      </w:r>
      <w:r w:rsidR="00990CFD">
        <w:rPr>
          <w:sz w:val="24"/>
          <w:szCs w:val="24"/>
        </w:rPr>
        <w:t xml:space="preserve">, </w:t>
      </w:r>
      <w:r w:rsidRPr="00BA08E8">
        <w:rPr>
          <w:sz w:val="24"/>
          <w:szCs w:val="24"/>
        </w:rPr>
        <w:t>отзывы заказчиков;</w:t>
      </w:r>
    </w:p>
    <w:p w14:paraId="46926570" w14:textId="77777777" w:rsidR="00F32366" w:rsidRPr="000B66B1" w:rsidRDefault="00E61DF3">
      <w:pPr>
        <w:pStyle w:val="a9"/>
        <w:numPr>
          <w:ilvl w:val="0"/>
          <w:numId w:val="17"/>
        </w:numPr>
        <w:tabs>
          <w:tab w:val="clear" w:pos="851"/>
          <w:tab w:val="clear" w:pos="1134"/>
          <w:tab w:val="clear" w:pos="1418"/>
          <w:tab w:val="num" w:pos="0"/>
        </w:tabs>
        <w:spacing w:line="240" w:lineRule="auto"/>
        <w:ind w:left="0" w:firstLine="0"/>
        <w:rPr>
          <w:sz w:val="24"/>
          <w:szCs w:val="24"/>
        </w:rPr>
      </w:pPr>
      <w:r w:rsidRPr="00BA08E8">
        <w:rPr>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представления этих документов.</w:t>
      </w:r>
    </w:p>
    <w:p w14:paraId="7AA7923E" w14:textId="77777777" w:rsidR="00990CFD" w:rsidRDefault="009E5403" w:rsidP="00E61DF3">
      <w:pPr>
        <w:tabs>
          <w:tab w:val="num" w:pos="0"/>
        </w:tabs>
        <w:spacing w:line="240" w:lineRule="auto"/>
        <w:ind w:firstLine="0"/>
        <w:rPr>
          <w:sz w:val="24"/>
          <w:szCs w:val="24"/>
        </w:rPr>
      </w:pPr>
      <w:r w:rsidRPr="006B52DE">
        <w:rPr>
          <w:sz w:val="24"/>
          <w:szCs w:val="24"/>
        </w:rPr>
        <w:t>В случае необходимост</w:t>
      </w:r>
      <w:r w:rsidR="006B52DE">
        <w:rPr>
          <w:sz w:val="24"/>
          <w:szCs w:val="24"/>
        </w:rPr>
        <w:t xml:space="preserve">и Организатор закупки может </w:t>
      </w:r>
      <w:r w:rsidR="0055540D">
        <w:rPr>
          <w:sz w:val="24"/>
          <w:szCs w:val="24"/>
        </w:rPr>
        <w:t xml:space="preserve">дополнительно </w:t>
      </w:r>
      <w:r w:rsidRPr="006B52DE">
        <w:rPr>
          <w:sz w:val="24"/>
          <w:szCs w:val="24"/>
        </w:rPr>
        <w:t>запрашивать справк</w:t>
      </w:r>
      <w:r w:rsidR="006B52DE" w:rsidRPr="006B52DE">
        <w:rPr>
          <w:sz w:val="24"/>
          <w:szCs w:val="24"/>
        </w:rPr>
        <w:t>у об оплате уставного капитала,</w:t>
      </w:r>
      <w:r w:rsidR="006B52DE">
        <w:rPr>
          <w:sz w:val="24"/>
          <w:szCs w:val="24"/>
        </w:rPr>
        <w:t xml:space="preserve"> </w:t>
      </w:r>
      <w:r w:rsidRPr="006B52DE">
        <w:rPr>
          <w:sz w:val="24"/>
          <w:szCs w:val="24"/>
        </w:rPr>
        <w:t>заверенн</w:t>
      </w:r>
      <w:r w:rsidR="0055540D">
        <w:rPr>
          <w:sz w:val="24"/>
          <w:szCs w:val="24"/>
        </w:rPr>
        <w:t>ую</w:t>
      </w:r>
      <w:r w:rsidRPr="006B52DE">
        <w:rPr>
          <w:sz w:val="24"/>
          <w:szCs w:val="24"/>
        </w:rPr>
        <w:t xml:space="preserve"> нотариально или подписью и печатью руководителя.</w:t>
      </w:r>
    </w:p>
    <w:p w14:paraId="366731B4" w14:textId="254B0FAC" w:rsidR="00E61DF3"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2</w:t>
      </w:r>
      <w:r w:rsidRPr="00BA08E8">
        <w:rPr>
          <w:sz w:val="24"/>
          <w:szCs w:val="24"/>
        </w:rPr>
        <w:t>. Все указанные документы прилагаются Участником к Предложению.</w:t>
      </w:r>
    </w:p>
    <w:p w14:paraId="55909A6F" w14:textId="6384D834" w:rsidR="00F32366" w:rsidRPr="0044555E" w:rsidRDefault="000B66B1" w:rsidP="00981411">
      <w:pPr>
        <w:pStyle w:val="a9"/>
        <w:tabs>
          <w:tab w:val="clear" w:pos="851"/>
          <w:tab w:val="clear" w:pos="1134"/>
          <w:tab w:val="clear" w:pos="1418"/>
          <w:tab w:val="clear" w:pos="2978"/>
        </w:tabs>
        <w:spacing w:line="240" w:lineRule="auto"/>
        <w:ind w:left="0" w:firstLine="0"/>
        <w:rPr>
          <w:sz w:val="24"/>
          <w:szCs w:val="24"/>
        </w:rPr>
      </w:pPr>
      <w:r>
        <w:rPr>
          <w:sz w:val="24"/>
          <w:szCs w:val="24"/>
        </w:rPr>
        <w:t xml:space="preserve">- </w:t>
      </w:r>
      <w:r w:rsidR="00F32366">
        <w:rPr>
          <w:sz w:val="24"/>
          <w:szCs w:val="24"/>
        </w:rPr>
        <w:t xml:space="preserve">При подаче </w:t>
      </w:r>
      <w:r w:rsidR="00626276">
        <w:rPr>
          <w:sz w:val="24"/>
          <w:szCs w:val="24"/>
        </w:rPr>
        <w:t>Предложения</w:t>
      </w:r>
      <w:r w:rsidR="00F32366">
        <w:rPr>
          <w:sz w:val="24"/>
          <w:szCs w:val="24"/>
        </w:rPr>
        <w:t xml:space="preserve"> через электронно-торговую площадку все документы заверяются электронно-цифровой подписью участника. </w:t>
      </w:r>
    </w:p>
    <w:p w14:paraId="2D9F7995" w14:textId="135111F4" w:rsidR="00E61DF3" w:rsidRPr="00BA08E8" w:rsidRDefault="00E61DF3" w:rsidP="00E61DF3">
      <w:pPr>
        <w:tabs>
          <w:tab w:val="num" w:pos="0"/>
        </w:tabs>
        <w:spacing w:line="240" w:lineRule="auto"/>
        <w:ind w:firstLine="0"/>
        <w:rPr>
          <w:sz w:val="24"/>
          <w:szCs w:val="24"/>
        </w:rPr>
      </w:pPr>
      <w:r w:rsidRPr="00BA08E8">
        <w:rPr>
          <w:sz w:val="24"/>
          <w:szCs w:val="24"/>
        </w:rPr>
        <w:t>3.2.</w:t>
      </w:r>
      <w:r w:rsidR="008324C7">
        <w:rPr>
          <w:sz w:val="24"/>
          <w:szCs w:val="24"/>
        </w:rPr>
        <w:t>3</w:t>
      </w:r>
      <w:r w:rsidRPr="00BA08E8">
        <w:rPr>
          <w:sz w:val="24"/>
          <w:szCs w:val="24"/>
        </w:rPr>
        <w:t>.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4D09A2B" w14:textId="77777777" w:rsidR="00C8428A" w:rsidRPr="00BA08E8" w:rsidRDefault="00C8428A" w:rsidP="00E61DF3">
      <w:pPr>
        <w:tabs>
          <w:tab w:val="num" w:pos="0"/>
        </w:tabs>
        <w:spacing w:line="240" w:lineRule="auto"/>
        <w:ind w:firstLine="0"/>
        <w:rPr>
          <w:sz w:val="24"/>
          <w:szCs w:val="24"/>
        </w:rPr>
      </w:pPr>
    </w:p>
    <w:p w14:paraId="51B7094F" w14:textId="77777777" w:rsidR="00E61DF3" w:rsidRPr="00BA08E8" w:rsidRDefault="00E61DF3" w:rsidP="00E61DF3">
      <w:pPr>
        <w:pStyle w:val="111"/>
        <w:pageBreakBefore w:val="0"/>
        <w:numPr>
          <w:ilvl w:val="0"/>
          <w:numId w:val="20"/>
        </w:numPr>
        <w:tabs>
          <w:tab w:val="num" w:pos="567"/>
        </w:tabs>
        <w:spacing w:before="0" w:after="0"/>
        <w:ind w:left="0" w:firstLine="0"/>
        <w:rPr>
          <w:rFonts w:ascii="Times New Roman" w:hAnsi="Times New Roman"/>
          <w:sz w:val="24"/>
          <w:szCs w:val="24"/>
        </w:rPr>
      </w:pPr>
      <w:bookmarkStart w:id="49" w:name="_Ref55280436"/>
      <w:bookmarkStart w:id="50" w:name="_Toc55285345"/>
      <w:bookmarkStart w:id="51" w:name="_Toc55305382"/>
      <w:bookmarkStart w:id="52" w:name="_Toc57314644"/>
      <w:bookmarkStart w:id="53" w:name="_Toc69728967"/>
      <w:bookmarkStart w:id="54" w:name="_Toc189545077"/>
      <w:bookmarkStart w:id="55" w:name="_Toc169597594"/>
      <w:bookmarkEnd w:id="29"/>
      <w:bookmarkEnd w:id="30"/>
      <w:bookmarkEnd w:id="31"/>
      <w:bookmarkEnd w:id="32"/>
      <w:bookmarkEnd w:id="33"/>
      <w:r w:rsidRPr="00BA08E8">
        <w:rPr>
          <w:rFonts w:ascii="Times New Roman" w:hAnsi="Times New Roman"/>
          <w:sz w:val="24"/>
          <w:szCs w:val="24"/>
        </w:rPr>
        <w:t xml:space="preserve">Подготовка </w:t>
      </w:r>
      <w:bookmarkEnd w:id="49"/>
      <w:bookmarkEnd w:id="50"/>
      <w:bookmarkEnd w:id="51"/>
      <w:bookmarkEnd w:id="52"/>
      <w:bookmarkEnd w:id="53"/>
      <w:r w:rsidRPr="00BA08E8">
        <w:rPr>
          <w:rFonts w:ascii="Times New Roman" w:hAnsi="Times New Roman"/>
          <w:sz w:val="24"/>
          <w:szCs w:val="24"/>
        </w:rPr>
        <w:t>Предложений</w:t>
      </w:r>
      <w:bookmarkEnd w:id="54"/>
      <w:bookmarkEnd w:id="55"/>
    </w:p>
    <w:p w14:paraId="75ED038C"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56" w:name="_Ref56229154"/>
      <w:bookmarkStart w:id="57" w:name="_Toc57314645"/>
      <w:bookmarkStart w:id="58" w:name="_Toc98253987"/>
      <w:bookmarkStart w:id="59" w:name="_Toc140817627"/>
      <w:bookmarkStart w:id="60" w:name="_Toc169597595"/>
      <w:r w:rsidRPr="00BA08E8">
        <w:rPr>
          <w:rFonts w:ascii="Times New Roman" w:hAnsi="Times New Roman"/>
          <w:sz w:val="24"/>
          <w:szCs w:val="24"/>
        </w:rPr>
        <w:t xml:space="preserve">Общие требования к </w:t>
      </w:r>
      <w:bookmarkEnd w:id="56"/>
      <w:bookmarkEnd w:id="57"/>
      <w:r w:rsidRPr="00BA08E8">
        <w:rPr>
          <w:rFonts w:ascii="Times New Roman" w:hAnsi="Times New Roman"/>
          <w:sz w:val="24"/>
          <w:szCs w:val="24"/>
        </w:rPr>
        <w:t>Предложению</w:t>
      </w:r>
      <w:bookmarkEnd w:id="58"/>
      <w:bookmarkEnd w:id="59"/>
      <w:bookmarkEnd w:id="60"/>
    </w:p>
    <w:p w14:paraId="20AE089F" w14:textId="77777777" w:rsidR="00E61DF3" w:rsidRPr="00BA08E8" w:rsidRDefault="00E61DF3" w:rsidP="00E61DF3">
      <w:pPr>
        <w:tabs>
          <w:tab w:val="num" w:pos="0"/>
        </w:tabs>
        <w:spacing w:line="240" w:lineRule="auto"/>
        <w:ind w:firstLine="0"/>
        <w:rPr>
          <w:sz w:val="24"/>
          <w:szCs w:val="24"/>
        </w:rPr>
      </w:pPr>
      <w:bookmarkStart w:id="61" w:name="_Ref56235235"/>
      <w:r w:rsidRPr="00BA08E8">
        <w:rPr>
          <w:sz w:val="24"/>
          <w:szCs w:val="24"/>
        </w:rPr>
        <w:t>4.1.1. Участник должен подготовить Предложение, включающее:</w:t>
      </w:r>
    </w:p>
    <w:p w14:paraId="4F8D91DB" w14:textId="21B3BF2A"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Письмо о подаче оферты по форме и в соответствии с инструкциями, приведенными в настоящей Документации (Форма № 1);</w:t>
      </w:r>
    </w:p>
    <w:p w14:paraId="05214D16" w14:textId="0E09E96B"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Коммерческое предложение по форме и в соответствии с инструкциями, приведенными в настоящей Документации (Форма № 2);</w:t>
      </w:r>
    </w:p>
    <w:p w14:paraId="2EF256FA" w14:textId="1300BFAB" w:rsidR="00E61DF3" w:rsidRPr="00990CFD" w:rsidRDefault="00E61DF3" w:rsidP="00990CFD">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 xml:space="preserve">Анкету участника по форме и в соответствии с инструкциями, приведенными в настоящей Документации (Форма № </w:t>
      </w:r>
      <w:r w:rsidR="00D37433">
        <w:rPr>
          <w:sz w:val="24"/>
          <w:szCs w:val="24"/>
        </w:rPr>
        <w:t>3</w:t>
      </w:r>
      <w:r w:rsidRPr="00BA08E8">
        <w:rPr>
          <w:sz w:val="24"/>
          <w:szCs w:val="24"/>
        </w:rPr>
        <w:t>);</w:t>
      </w:r>
    </w:p>
    <w:p w14:paraId="21FF7B41" w14:textId="77777777" w:rsidR="00E61DF3" w:rsidRPr="00BA08E8" w:rsidRDefault="00E61DF3" w:rsidP="00E61DF3">
      <w:pPr>
        <w:pStyle w:val="a9"/>
        <w:numPr>
          <w:ilvl w:val="3"/>
          <w:numId w:val="7"/>
        </w:numPr>
        <w:tabs>
          <w:tab w:val="clear" w:pos="851"/>
          <w:tab w:val="clear" w:pos="1134"/>
          <w:tab w:val="clear" w:pos="1418"/>
          <w:tab w:val="clear" w:pos="1794"/>
          <w:tab w:val="num" w:pos="0"/>
          <w:tab w:val="num" w:pos="900"/>
        </w:tabs>
        <w:spacing w:line="240" w:lineRule="auto"/>
        <w:ind w:left="0" w:firstLine="0"/>
        <w:rPr>
          <w:sz w:val="24"/>
          <w:szCs w:val="24"/>
        </w:rPr>
      </w:pPr>
      <w:r w:rsidRPr="00BA08E8">
        <w:rPr>
          <w:sz w:val="24"/>
          <w:szCs w:val="24"/>
        </w:rPr>
        <w:t>Документы, подтверждающие соответствие Участника требованиям настоящей Документации (п.3.1.).</w:t>
      </w:r>
      <w:bookmarkEnd w:id="61"/>
    </w:p>
    <w:p w14:paraId="61283C8F" w14:textId="3DB63A76" w:rsidR="00E61DF3" w:rsidRPr="00BA08E8" w:rsidRDefault="00E61DF3" w:rsidP="00E61DF3">
      <w:pPr>
        <w:tabs>
          <w:tab w:val="num" w:pos="0"/>
        </w:tabs>
        <w:spacing w:line="240" w:lineRule="auto"/>
        <w:ind w:firstLine="0"/>
        <w:rPr>
          <w:sz w:val="24"/>
          <w:szCs w:val="24"/>
        </w:rPr>
      </w:pPr>
      <w:bookmarkStart w:id="62" w:name="_Ref56240821"/>
      <w:r w:rsidRPr="00BA08E8">
        <w:rPr>
          <w:sz w:val="24"/>
          <w:szCs w:val="24"/>
        </w:rPr>
        <w:t xml:space="preserve">4.1.2. Участник имеет право подать только одно Предложение. В случае нарушения этого требования все Предложения такого Участника отклоняются без </w:t>
      </w:r>
      <w:proofErr w:type="gramStart"/>
      <w:r w:rsidR="00D37433" w:rsidRPr="00BA08E8">
        <w:rPr>
          <w:sz w:val="24"/>
          <w:szCs w:val="24"/>
        </w:rPr>
        <w:t>рассмотрения</w:t>
      </w:r>
      <w:proofErr w:type="gramEnd"/>
      <w:r w:rsidRPr="00BA08E8">
        <w:rPr>
          <w:sz w:val="24"/>
          <w:szCs w:val="24"/>
        </w:rPr>
        <w:t xml:space="preserve"> по существу.</w:t>
      </w:r>
      <w:bookmarkEnd w:id="62"/>
    </w:p>
    <w:p w14:paraId="5FA832E2" w14:textId="77777777" w:rsidR="00E61DF3" w:rsidRPr="00BA08E8" w:rsidRDefault="00E61DF3" w:rsidP="00E61DF3">
      <w:pPr>
        <w:tabs>
          <w:tab w:val="num" w:pos="0"/>
        </w:tabs>
        <w:spacing w:line="240" w:lineRule="auto"/>
        <w:ind w:firstLine="0"/>
        <w:rPr>
          <w:sz w:val="24"/>
          <w:szCs w:val="24"/>
        </w:rPr>
      </w:pPr>
      <w:bookmarkStart w:id="63" w:name="_Ref55279015"/>
      <w:bookmarkStart w:id="64" w:name="_Ref55279017"/>
      <w:r w:rsidRPr="00BA08E8">
        <w:rPr>
          <w:sz w:val="24"/>
          <w:szCs w:val="24"/>
        </w:rPr>
        <w:t>4.1.3.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bookmarkEnd w:id="63"/>
    </w:p>
    <w:p w14:paraId="52B4E862" w14:textId="77777777" w:rsidR="00E61DF3" w:rsidRPr="00BA08E8" w:rsidRDefault="00E61DF3" w:rsidP="00E61DF3">
      <w:pPr>
        <w:tabs>
          <w:tab w:val="num" w:pos="0"/>
        </w:tabs>
        <w:spacing w:line="240" w:lineRule="auto"/>
        <w:ind w:firstLine="0"/>
        <w:rPr>
          <w:sz w:val="24"/>
          <w:szCs w:val="24"/>
        </w:rPr>
      </w:pPr>
      <w:r w:rsidRPr="00BA08E8">
        <w:rPr>
          <w:sz w:val="24"/>
          <w:szCs w:val="24"/>
        </w:rPr>
        <w:t>4.1.4. Каждый документ, входящий в Предложение, должен быть скреплен печатью Участника.</w:t>
      </w:r>
      <w:bookmarkEnd w:id="64"/>
    </w:p>
    <w:p w14:paraId="0143E11B" w14:textId="77777777" w:rsidR="00E61DF3" w:rsidRPr="00BA08E8" w:rsidRDefault="00E61DF3" w:rsidP="00E61DF3">
      <w:pPr>
        <w:tabs>
          <w:tab w:val="num" w:pos="0"/>
        </w:tabs>
        <w:spacing w:line="240" w:lineRule="auto"/>
        <w:ind w:firstLine="0"/>
        <w:rPr>
          <w:sz w:val="24"/>
          <w:szCs w:val="24"/>
        </w:rPr>
      </w:pPr>
      <w:r w:rsidRPr="00BA08E8">
        <w:rPr>
          <w:sz w:val="24"/>
          <w:szCs w:val="24"/>
        </w:rPr>
        <w:t>4.1.5. Требования пунктов 4.1.3. и 4.1.4. не распространяются на нотариально заверенные копии документов или документы, переплетенные типографским способом.</w:t>
      </w:r>
      <w:r w:rsidR="004930F2">
        <w:rPr>
          <w:sz w:val="24"/>
          <w:szCs w:val="24"/>
        </w:rPr>
        <w:t xml:space="preserve"> </w:t>
      </w:r>
    </w:p>
    <w:p w14:paraId="241F72B2" w14:textId="77777777" w:rsidR="00E61DF3" w:rsidRPr="00BA08E8" w:rsidRDefault="00E61DF3" w:rsidP="00E61DF3">
      <w:pPr>
        <w:tabs>
          <w:tab w:val="num" w:pos="0"/>
        </w:tabs>
        <w:spacing w:line="240" w:lineRule="auto"/>
        <w:ind w:firstLine="0"/>
        <w:rPr>
          <w:sz w:val="24"/>
          <w:szCs w:val="24"/>
        </w:rPr>
      </w:pPr>
      <w:bookmarkStart w:id="65" w:name="_Ref56220439"/>
      <w:bookmarkStart w:id="66" w:name="_Ref56233643"/>
      <w:bookmarkStart w:id="67" w:name="_Ref56235653"/>
      <w:bookmarkStart w:id="68" w:name="_Toc57314646"/>
      <w:r w:rsidRPr="00BA08E8">
        <w:rPr>
          <w:sz w:val="24"/>
          <w:szCs w:val="24"/>
        </w:rPr>
        <w:lastRenderedPageBreak/>
        <w:t xml:space="preserve">4.1.6. Документы (листы и информационные конверты), входящие в Предложение, </w:t>
      </w:r>
      <w:r w:rsidR="00D73A3C" w:rsidRPr="00BA08E8">
        <w:rPr>
          <w:sz w:val="24"/>
          <w:szCs w:val="24"/>
        </w:rPr>
        <w:t xml:space="preserve">должны </w:t>
      </w:r>
      <w:r w:rsidR="00D73A3C">
        <w:rPr>
          <w:sz w:val="24"/>
          <w:szCs w:val="24"/>
        </w:rPr>
        <w:t>быть</w:t>
      </w:r>
      <w:r w:rsidR="004930F2">
        <w:rPr>
          <w:sz w:val="24"/>
          <w:szCs w:val="24"/>
        </w:rPr>
        <w:t xml:space="preserve"> прошиты </w:t>
      </w:r>
      <w:r w:rsidR="00D73A3C">
        <w:rPr>
          <w:sz w:val="24"/>
          <w:szCs w:val="24"/>
        </w:rPr>
        <w:t xml:space="preserve">и </w:t>
      </w:r>
      <w:r w:rsidR="00D73A3C" w:rsidRPr="00981411">
        <w:rPr>
          <w:sz w:val="24"/>
          <w:szCs w:val="24"/>
        </w:rPr>
        <w:t>пронумерованы</w:t>
      </w:r>
      <w:r w:rsidR="004930F2" w:rsidRPr="00981411">
        <w:rPr>
          <w:sz w:val="24"/>
          <w:szCs w:val="24"/>
        </w:rPr>
        <w:t>. Заявка должна содержать опись, входящих в состав документов, быть скреплена печатью участника и подписана уполномоченным лицом.</w:t>
      </w:r>
    </w:p>
    <w:bookmarkEnd w:id="65"/>
    <w:p w14:paraId="657FDEBF" w14:textId="77777777" w:rsidR="00E61DF3" w:rsidRPr="00BA08E8" w:rsidRDefault="00E61DF3" w:rsidP="00E61DF3">
      <w:pPr>
        <w:tabs>
          <w:tab w:val="num" w:pos="0"/>
        </w:tabs>
        <w:spacing w:line="240" w:lineRule="auto"/>
        <w:ind w:firstLine="0"/>
        <w:rPr>
          <w:sz w:val="24"/>
          <w:szCs w:val="24"/>
        </w:rPr>
      </w:pPr>
      <w:r w:rsidRPr="00BA08E8">
        <w:rPr>
          <w:sz w:val="24"/>
          <w:szCs w:val="24"/>
        </w:rPr>
        <w:t>4.1.</w:t>
      </w:r>
      <w:r w:rsidR="008435A2">
        <w:rPr>
          <w:sz w:val="24"/>
          <w:szCs w:val="24"/>
        </w:rPr>
        <w:t>7</w:t>
      </w:r>
      <w:r w:rsidRPr="00BA08E8">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759120AF" w14:textId="77777777" w:rsidR="00E61DF3" w:rsidRPr="00BA08E8" w:rsidRDefault="00E61DF3" w:rsidP="00E61DF3">
      <w:pPr>
        <w:tabs>
          <w:tab w:val="num" w:pos="0"/>
        </w:tabs>
        <w:spacing w:line="240" w:lineRule="auto"/>
        <w:ind w:firstLine="0"/>
        <w:rPr>
          <w:sz w:val="24"/>
          <w:szCs w:val="24"/>
        </w:rPr>
      </w:pPr>
    </w:p>
    <w:p w14:paraId="5B9FD342"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69" w:name="_Toc57314647"/>
      <w:bookmarkStart w:id="70" w:name="_Toc98253989"/>
      <w:bookmarkStart w:id="71" w:name="_Toc140817628"/>
      <w:bookmarkStart w:id="72" w:name="_Toc169597596"/>
      <w:bookmarkEnd w:id="66"/>
      <w:bookmarkEnd w:id="67"/>
      <w:bookmarkEnd w:id="68"/>
      <w:r w:rsidRPr="00BA08E8">
        <w:rPr>
          <w:rFonts w:ascii="Times New Roman" w:hAnsi="Times New Roman"/>
          <w:sz w:val="24"/>
          <w:szCs w:val="24"/>
        </w:rPr>
        <w:t xml:space="preserve">Требования к языку </w:t>
      </w:r>
      <w:bookmarkEnd w:id="69"/>
      <w:r w:rsidRPr="00BA08E8">
        <w:rPr>
          <w:rFonts w:ascii="Times New Roman" w:hAnsi="Times New Roman"/>
          <w:sz w:val="24"/>
          <w:szCs w:val="24"/>
        </w:rPr>
        <w:t>Предложения</w:t>
      </w:r>
      <w:bookmarkEnd w:id="70"/>
      <w:bookmarkEnd w:id="71"/>
      <w:bookmarkEnd w:id="72"/>
    </w:p>
    <w:p w14:paraId="1D786438" w14:textId="77777777" w:rsidR="00E61DF3" w:rsidRPr="00BA08E8" w:rsidRDefault="00E61DF3" w:rsidP="00E61DF3">
      <w:pPr>
        <w:tabs>
          <w:tab w:val="num" w:pos="0"/>
        </w:tabs>
        <w:spacing w:line="240" w:lineRule="auto"/>
        <w:ind w:firstLine="0"/>
        <w:rPr>
          <w:sz w:val="24"/>
          <w:szCs w:val="24"/>
        </w:rPr>
      </w:pPr>
      <w:bookmarkStart w:id="73" w:name="_Toc57314648"/>
      <w:r w:rsidRPr="00BA08E8">
        <w:rPr>
          <w:sz w:val="24"/>
          <w:szCs w:val="24"/>
        </w:rPr>
        <w:t>Все документы, входящие в Предложение, должны быть подготовлены на русском языке за исключением нижеследующего.</w:t>
      </w:r>
    </w:p>
    <w:p w14:paraId="2EA978A2"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BA08E8">
        <w:rPr>
          <w:sz w:val="24"/>
          <w:szCs w:val="24"/>
        </w:rPr>
        <w:t>апостилированный</w:t>
      </w:r>
      <w:proofErr w:type="spellEnd"/>
      <w:r w:rsidRPr="00BA08E8">
        <w:rPr>
          <w:sz w:val="24"/>
          <w:szCs w:val="24"/>
        </w:rPr>
        <w:t>).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422AFA0F"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вправе не рассматривать документы, не переведенные на русский язык.</w:t>
      </w:r>
      <w:bookmarkStart w:id="74" w:name="_Hlt40850038"/>
      <w:bookmarkEnd w:id="74"/>
    </w:p>
    <w:p w14:paraId="05C7F961" w14:textId="77777777" w:rsidR="00E61DF3" w:rsidRPr="00BA08E8" w:rsidRDefault="00E61DF3" w:rsidP="00E61DF3">
      <w:pPr>
        <w:tabs>
          <w:tab w:val="num" w:pos="0"/>
        </w:tabs>
        <w:spacing w:line="240" w:lineRule="auto"/>
        <w:ind w:firstLine="0"/>
        <w:rPr>
          <w:sz w:val="24"/>
          <w:szCs w:val="24"/>
        </w:rPr>
      </w:pPr>
    </w:p>
    <w:p w14:paraId="63B6AF3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5" w:name="_Toc57314653"/>
      <w:bookmarkStart w:id="76" w:name="_Toc98253991"/>
      <w:bookmarkStart w:id="77" w:name="_Toc140817629"/>
      <w:bookmarkStart w:id="78" w:name="_Toc169597597"/>
      <w:bookmarkEnd w:id="73"/>
      <w:r w:rsidRPr="00BA08E8">
        <w:rPr>
          <w:rFonts w:ascii="Times New Roman" w:hAnsi="Times New Roman"/>
          <w:sz w:val="24"/>
          <w:szCs w:val="24"/>
        </w:rPr>
        <w:t xml:space="preserve">Разъяснение </w:t>
      </w:r>
      <w:bookmarkEnd w:id="75"/>
      <w:r w:rsidRPr="00BA08E8">
        <w:rPr>
          <w:rFonts w:ascii="Times New Roman" w:hAnsi="Times New Roman"/>
          <w:sz w:val="24"/>
          <w:szCs w:val="24"/>
        </w:rPr>
        <w:t>закупочной Документации</w:t>
      </w:r>
      <w:bookmarkEnd w:id="76"/>
      <w:bookmarkEnd w:id="77"/>
      <w:bookmarkEnd w:id="78"/>
    </w:p>
    <w:p w14:paraId="726DAF6B" w14:textId="77777777" w:rsidR="00E61DF3" w:rsidRPr="00BA08E8" w:rsidRDefault="00E61DF3" w:rsidP="00E61DF3">
      <w:pPr>
        <w:tabs>
          <w:tab w:val="num" w:pos="0"/>
        </w:tabs>
        <w:spacing w:line="240" w:lineRule="auto"/>
        <w:ind w:firstLine="0"/>
        <w:rPr>
          <w:sz w:val="24"/>
          <w:szCs w:val="24"/>
        </w:rPr>
      </w:pPr>
      <w:r w:rsidRPr="00BA08E8">
        <w:rPr>
          <w:sz w:val="24"/>
          <w:szCs w:val="24"/>
        </w:rPr>
        <w:t>Участники вправе обратиться к Организатору за разъяснениями настоящей закупочной Документации.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14:paraId="2494557C" w14:textId="77777777" w:rsidR="00E61DF3" w:rsidRPr="00BA08E8" w:rsidRDefault="00E61DF3" w:rsidP="00E61DF3">
      <w:pPr>
        <w:tabs>
          <w:tab w:val="num" w:pos="0"/>
        </w:tabs>
        <w:spacing w:line="240" w:lineRule="auto"/>
        <w:ind w:firstLine="0"/>
        <w:rPr>
          <w:sz w:val="24"/>
          <w:szCs w:val="24"/>
        </w:rPr>
      </w:pPr>
      <w:r w:rsidRPr="00BA08E8">
        <w:rPr>
          <w:sz w:val="24"/>
          <w:szCs w:val="24"/>
        </w:rPr>
        <w:t>Организатор в разумный срок ответит на любой вопрос, который он получит не позднее, чем за 2 дня до истечения срока подачи Предложений (п.1.4). Если, по мнению Организатора, ответ на данный вопрос будет интересен всем Участникам, копия ответа (без указания источника запроса) будет направлена всем Участникам, официально получившим настоящую Документацию.</w:t>
      </w:r>
    </w:p>
    <w:p w14:paraId="69A042FF" w14:textId="77777777" w:rsidR="00E61DF3" w:rsidRPr="00BA08E8" w:rsidRDefault="00E61DF3" w:rsidP="00E61DF3">
      <w:pPr>
        <w:tabs>
          <w:tab w:val="num" w:pos="0"/>
        </w:tabs>
        <w:spacing w:line="240" w:lineRule="auto"/>
        <w:ind w:firstLine="0"/>
        <w:rPr>
          <w:sz w:val="24"/>
          <w:szCs w:val="24"/>
        </w:rPr>
      </w:pPr>
    </w:p>
    <w:p w14:paraId="44371F61"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79" w:name="_Ref86823116"/>
      <w:bookmarkStart w:id="80" w:name="_Toc90385058"/>
      <w:bookmarkStart w:id="81" w:name="_Toc98253992"/>
      <w:bookmarkStart w:id="82" w:name="_Toc140817630"/>
      <w:bookmarkStart w:id="83" w:name="_Toc169597598"/>
      <w:r w:rsidRPr="00BA08E8">
        <w:rPr>
          <w:rFonts w:ascii="Times New Roman" w:hAnsi="Times New Roman"/>
          <w:sz w:val="24"/>
          <w:szCs w:val="24"/>
        </w:rPr>
        <w:t xml:space="preserve">Продление срока окончания приема </w:t>
      </w:r>
      <w:bookmarkEnd w:id="79"/>
      <w:bookmarkEnd w:id="80"/>
      <w:r w:rsidRPr="00BA08E8">
        <w:rPr>
          <w:rFonts w:ascii="Times New Roman" w:hAnsi="Times New Roman"/>
          <w:sz w:val="24"/>
          <w:szCs w:val="24"/>
        </w:rPr>
        <w:t>Предложений</w:t>
      </w:r>
      <w:bookmarkEnd w:id="81"/>
      <w:bookmarkEnd w:id="82"/>
      <w:bookmarkEnd w:id="83"/>
    </w:p>
    <w:p w14:paraId="11BBB7EA" w14:textId="77777777" w:rsidR="00E61DF3" w:rsidRPr="00BA08E8" w:rsidRDefault="00E61DF3" w:rsidP="00E61DF3">
      <w:pPr>
        <w:tabs>
          <w:tab w:val="num" w:pos="0"/>
        </w:tabs>
        <w:spacing w:line="240" w:lineRule="auto"/>
        <w:ind w:firstLine="0"/>
        <w:rPr>
          <w:sz w:val="24"/>
          <w:szCs w:val="24"/>
        </w:rPr>
      </w:pPr>
      <w:r w:rsidRPr="00BA08E8">
        <w:rPr>
          <w:sz w:val="24"/>
          <w:szCs w:val="24"/>
        </w:rPr>
        <w:t>При необходимости Организатор имеет право продлевать срок окончания приема Предложений, установленный в п.1.4, с уведомлением всех участников.</w:t>
      </w:r>
    </w:p>
    <w:p w14:paraId="698B4028" w14:textId="77777777" w:rsidR="00E61DF3" w:rsidRPr="00BA08E8" w:rsidRDefault="00E61DF3" w:rsidP="00E61DF3">
      <w:pPr>
        <w:tabs>
          <w:tab w:val="num" w:pos="0"/>
        </w:tabs>
        <w:spacing w:line="240" w:lineRule="auto"/>
        <w:ind w:firstLine="0"/>
        <w:rPr>
          <w:sz w:val="24"/>
          <w:szCs w:val="24"/>
        </w:rPr>
      </w:pPr>
    </w:p>
    <w:p w14:paraId="1E29288F" w14:textId="77777777" w:rsidR="00E61DF3" w:rsidRPr="00BA08E8" w:rsidRDefault="00E61DF3" w:rsidP="00E61DF3">
      <w:pPr>
        <w:tabs>
          <w:tab w:val="num" w:pos="0"/>
        </w:tabs>
        <w:spacing w:line="240" w:lineRule="auto"/>
        <w:ind w:firstLine="0"/>
        <w:rPr>
          <w:sz w:val="24"/>
          <w:szCs w:val="24"/>
        </w:rPr>
      </w:pPr>
      <w:r w:rsidRPr="00BA08E8">
        <w:rPr>
          <w:sz w:val="24"/>
          <w:szCs w:val="24"/>
        </w:rPr>
        <w:t>Все Участники, официально получившие настоящую Документацию, незамедлительно уведомляются об этом с использованием средств оперативной связи (телефон, факс, электронная почта).</w:t>
      </w:r>
      <w:bookmarkStart w:id="84" w:name="_Toc189545079"/>
    </w:p>
    <w:p w14:paraId="2C05AA40" w14:textId="77777777" w:rsidR="00E61DF3" w:rsidRPr="00BA08E8" w:rsidRDefault="00E61DF3" w:rsidP="00E61DF3">
      <w:pPr>
        <w:tabs>
          <w:tab w:val="num" w:pos="0"/>
        </w:tabs>
        <w:spacing w:line="240" w:lineRule="auto"/>
        <w:ind w:firstLine="0"/>
        <w:rPr>
          <w:b/>
          <w:sz w:val="24"/>
          <w:szCs w:val="24"/>
        </w:rPr>
      </w:pPr>
    </w:p>
    <w:p w14:paraId="70612AD8" w14:textId="77777777" w:rsidR="00E61DF3" w:rsidRPr="008324C7"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85" w:name="_Toc169597599"/>
      <w:r w:rsidRPr="008324C7">
        <w:rPr>
          <w:rFonts w:ascii="Times New Roman" w:hAnsi="Times New Roman"/>
          <w:sz w:val="24"/>
          <w:szCs w:val="24"/>
        </w:rPr>
        <w:t>Подача предложений и их прием</w:t>
      </w:r>
      <w:bookmarkEnd w:id="85"/>
    </w:p>
    <w:p w14:paraId="1EEC63B6" w14:textId="1559C5C9" w:rsidR="004F1503" w:rsidRPr="004F1503" w:rsidRDefault="004F1503" w:rsidP="004F1503">
      <w:pPr>
        <w:autoSpaceDE w:val="0"/>
        <w:autoSpaceDN w:val="0"/>
        <w:adjustRightInd w:val="0"/>
        <w:spacing w:line="240" w:lineRule="auto"/>
        <w:ind w:firstLine="0"/>
        <w:rPr>
          <w:rFonts w:ascii="Cambria" w:hAnsi="Cambria" w:cs="Cambria"/>
          <w:sz w:val="24"/>
          <w:szCs w:val="24"/>
        </w:rPr>
      </w:pPr>
      <w:bookmarkStart w:id="86" w:name="_Ref55280453"/>
      <w:bookmarkStart w:id="87" w:name="_Toc55285353"/>
      <w:bookmarkStart w:id="88" w:name="_Toc55305385"/>
      <w:bookmarkStart w:id="89" w:name="_Toc57314656"/>
      <w:bookmarkStart w:id="90" w:name="_Toc69728970"/>
      <w:bookmarkStart w:id="91" w:name="_Toc189545080"/>
      <w:bookmarkEnd w:id="84"/>
      <w:r w:rsidRPr="00CC44EE">
        <w:rPr>
          <w:rFonts w:ascii="Cambria" w:hAnsi="Cambria" w:cs="Cambria"/>
          <w:sz w:val="24"/>
          <w:szCs w:val="24"/>
        </w:rPr>
        <w:t>Предложения</w:t>
      </w:r>
      <w:r w:rsidRPr="00CC44EE">
        <w:rPr>
          <w:rFonts w:ascii="Times" w:hAnsi="Times" w:cs="Times"/>
          <w:sz w:val="24"/>
          <w:szCs w:val="24"/>
        </w:rPr>
        <w:t xml:space="preserve">, </w:t>
      </w:r>
      <w:r w:rsidRPr="00CC44EE">
        <w:rPr>
          <w:rFonts w:ascii="Cambria" w:hAnsi="Cambria" w:cs="Cambria"/>
          <w:sz w:val="24"/>
          <w:szCs w:val="24"/>
        </w:rPr>
        <w:t>оформленные</w:t>
      </w:r>
      <w:r w:rsidRPr="00CC44EE">
        <w:rPr>
          <w:rFonts w:ascii="Times" w:hAnsi="Times" w:cs="Times"/>
          <w:sz w:val="24"/>
          <w:szCs w:val="24"/>
        </w:rPr>
        <w:t xml:space="preserve"> </w:t>
      </w:r>
      <w:r w:rsidRPr="00CC44EE">
        <w:rPr>
          <w:rFonts w:ascii="Cambria" w:hAnsi="Cambria" w:cs="Cambria"/>
          <w:sz w:val="24"/>
          <w:szCs w:val="24"/>
        </w:rPr>
        <w:t>в</w:t>
      </w:r>
      <w:r w:rsidRPr="00CC44EE">
        <w:rPr>
          <w:rFonts w:ascii="Times" w:hAnsi="Times" w:cs="Times"/>
          <w:sz w:val="24"/>
          <w:szCs w:val="24"/>
        </w:rPr>
        <w:t xml:space="preserve"> </w:t>
      </w:r>
      <w:r w:rsidRPr="00CC44EE">
        <w:rPr>
          <w:rFonts w:ascii="Cambria" w:hAnsi="Cambria" w:cs="Cambria"/>
          <w:sz w:val="24"/>
          <w:szCs w:val="24"/>
        </w:rPr>
        <w:t>соответствии</w:t>
      </w:r>
      <w:r w:rsidRPr="00CC44EE">
        <w:rPr>
          <w:rFonts w:ascii="Times" w:hAnsi="Times" w:cs="Times"/>
          <w:sz w:val="24"/>
          <w:szCs w:val="24"/>
        </w:rPr>
        <w:t xml:space="preserve"> </w:t>
      </w:r>
      <w:r w:rsidRPr="00CC44EE">
        <w:rPr>
          <w:rFonts w:ascii="Cambria" w:hAnsi="Cambria" w:cs="Cambria"/>
          <w:sz w:val="24"/>
          <w:szCs w:val="24"/>
        </w:rPr>
        <w:t>с</w:t>
      </w:r>
      <w:r w:rsidRPr="00CC44EE">
        <w:rPr>
          <w:rFonts w:ascii="Times" w:hAnsi="Times" w:cs="Times"/>
          <w:sz w:val="24"/>
          <w:szCs w:val="24"/>
        </w:rPr>
        <w:t xml:space="preserve"> </w:t>
      </w:r>
      <w:r w:rsidRPr="00CC44EE">
        <w:rPr>
          <w:rFonts w:ascii="Cambria" w:hAnsi="Cambria" w:cs="Cambria"/>
          <w:sz w:val="24"/>
          <w:szCs w:val="24"/>
        </w:rPr>
        <w:t>требованиями</w:t>
      </w:r>
      <w:r w:rsidRPr="00CC44EE">
        <w:rPr>
          <w:rFonts w:ascii="Times" w:hAnsi="Times" w:cs="Times"/>
          <w:sz w:val="24"/>
          <w:szCs w:val="24"/>
        </w:rPr>
        <w:t xml:space="preserve"> </w:t>
      </w:r>
      <w:r w:rsidRPr="00CC44EE">
        <w:rPr>
          <w:rFonts w:ascii="Cambria" w:hAnsi="Cambria" w:cs="Cambria"/>
          <w:sz w:val="24"/>
          <w:szCs w:val="24"/>
        </w:rPr>
        <w:t>закупочной</w:t>
      </w:r>
      <w:r w:rsidRPr="00CC44EE">
        <w:rPr>
          <w:rFonts w:ascii="Times" w:hAnsi="Times" w:cs="Times"/>
          <w:sz w:val="24"/>
          <w:szCs w:val="24"/>
        </w:rPr>
        <w:t xml:space="preserve"> </w:t>
      </w:r>
      <w:r w:rsidRPr="00CC44EE">
        <w:rPr>
          <w:rFonts w:ascii="Cambria" w:hAnsi="Cambria" w:cs="Cambria"/>
          <w:sz w:val="24"/>
          <w:szCs w:val="24"/>
        </w:rPr>
        <w:t>документации</w:t>
      </w:r>
      <w:r w:rsidRPr="00CC44EE">
        <w:rPr>
          <w:rFonts w:ascii="Times" w:hAnsi="Times" w:cs="Times"/>
          <w:sz w:val="24"/>
          <w:szCs w:val="24"/>
        </w:rPr>
        <w:t xml:space="preserve">, </w:t>
      </w:r>
      <w:r w:rsidRPr="00CC44EE">
        <w:rPr>
          <w:rFonts w:ascii="Cambria" w:hAnsi="Cambria" w:cs="Cambria"/>
          <w:sz w:val="24"/>
          <w:szCs w:val="24"/>
        </w:rPr>
        <w:t>должны</w:t>
      </w:r>
      <w:r w:rsidRPr="00CC44EE">
        <w:rPr>
          <w:rFonts w:ascii="Times" w:hAnsi="Times" w:cs="Times"/>
          <w:sz w:val="24"/>
          <w:szCs w:val="24"/>
        </w:rPr>
        <w:t xml:space="preserve"> </w:t>
      </w:r>
      <w:r w:rsidRPr="00CC44EE">
        <w:rPr>
          <w:rFonts w:ascii="Cambria" w:hAnsi="Cambria" w:cs="Cambria"/>
          <w:sz w:val="24"/>
          <w:szCs w:val="24"/>
        </w:rPr>
        <w:t>быть</w:t>
      </w:r>
      <w:r w:rsidRPr="00CC44EE">
        <w:rPr>
          <w:rFonts w:ascii="Times" w:hAnsi="Times" w:cs="Times"/>
          <w:sz w:val="24"/>
          <w:szCs w:val="24"/>
        </w:rPr>
        <w:t xml:space="preserve"> </w:t>
      </w:r>
      <w:r w:rsidRPr="00CC44EE">
        <w:rPr>
          <w:rFonts w:ascii="Cambria" w:hAnsi="Cambria" w:cs="Cambria"/>
          <w:sz w:val="24"/>
          <w:szCs w:val="24"/>
        </w:rPr>
        <w:t>направлены</w:t>
      </w:r>
      <w:r w:rsidRPr="00CC44EE">
        <w:rPr>
          <w:rFonts w:ascii="Times" w:hAnsi="Times" w:cs="Times"/>
          <w:sz w:val="24"/>
          <w:szCs w:val="24"/>
        </w:rPr>
        <w:t xml:space="preserve"> </w:t>
      </w:r>
      <w:r w:rsidRPr="00CC44EE">
        <w:rPr>
          <w:rFonts w:ascii="Cambria" w:hAnsi="Cambria" w:cs="Cambria"/>
          <w:sz w:val="24"/>
          <w:szCs w:val="24"/>
        </w:rPr>
        <w:t>на</w:t>
      </w:r>
      <w:r w:rsidRPr="00CC44EE">
        <w:rPr>
          <w:rFonts w:ascii="Times" w:hAnsi="Times" w:cs="Times"/>
          <w:sz w:val="24"/>
          <w:szCs w:val="24"/>
        </w:rPr>
        <w:t xml:space="preserve"> </w:t>
      </w:r>
      <w:r w:rsidRPr="00CC44EE">
        <w:rPr>
          <w:rFonts w:ascii="Cambria" w:hAnsi="Cambria" w:cs="Cambria"/>
          <w:sz w:val="24"/>
          <w:szCs w:val="24"/>
        </w:rPr>
        <w:t>выделенный</w:t>
      </w:r>
      <w:r w:rsidRPr="00CC44EE">
        <w:rPr>
          <w:rFonts w:ascii="Times" w:hAnsi="Times" w:cs="Times"/>
          <w:sz w:val="24"/>
          <w:szCs w:val="24"/>
        </w:rPr>
        <w:t xml:space="preserve"> </w:t>
      </w:r>
      <w:r w:rsidRPr="00CC44EE">
        <w:rPr>
          <w:rFonts w:ascii="Cambria" w:hAnsi="Cambria" w:cs="Cambria"/>
          <w:sz w:val="24"/>
          <w:szCs w:val="24"/>
        </w:rPr>
        <w:t>ящик</w:t>
      </w:r>
      <w:r w:rsidRPr="00CC44EE">
        <w:rPr>
          <w:rFonts w:ascii="Times" w:hAnsi="Times" w:cs="Times"/>
          <w:sz w:val="24"/>
          <w:szCs w:val="24"/>
        </w:rPr>
        <w:t xml:space="preserve"> </w:t>
      </w:r>
      <w:r w:rsidRPr="00CC44EE">
        <w:rPr>
          <w:rFonts w:ascii="Cambria" w:hAnsi="Cambria" w:cs="Cambria"/>
          <w:sz w:val="24"/>
          <w:szCs w:val="24"/>
        </w:rPr>
        <w:t>электронной</w:t>
      </w:r>
      <w:r w:rsidRPr="00CC44EE">
        <w:rPr>
          <w:rFonts w:ascii="Times" w:hAnsi="Times" w:cs="Times"/>
          <w:sz w:val="24"/>
          <w:szCs w:val="24"/>
        </w:rPr>
        <w:t xml:space="preserve"> </w:t>
      </w:r>
      <w:r w:rsidRPr="00CC44EE">
        <w:rPr>
          <w:rFonts w:ascii="Cambria" w:hAnsi="Cambria" w:cs="Cambria"/>
          <w:sz w:val="24"/>
          <w:szCs w:val="24"/>
        </w:rPr>
        <w:t xml:space="preserve">почты </w:t>
      </w:r>
      <w:r w:rsidR="00426D5A">
        <w:rPr>
          <w:rFonts w:ascii="Cambria" w:hAnsi="Cambria" w:cs="Cambria"/>
          <w:sz w:val="24"/>
          <w:szCs w:val="24"/>
        </w:rPr>
        <w:t xml:space="preserve">в соответствии </w:t>
      </w:r>
      <w:r w:rsidR="00D37433">
        <w:rPr>
          <w:rFonts w:ascii="Cambria" w:hAnsi="Cambria" w:cs="Cambria"/>
          <w:sz w:val="24"/>
          <w:szCs w:val="24"/>
        </w:rPr>
        <w:t>с п.</w:t>
      </w:r>
      <w:r w:rsidR="00426D5A">
        <w:rPr>
          <w:rFonts w:ascii="Cambria" w:hAnsi="Cambria" w:cs="Cambria"/>
          <w:sz w:val="24"/>
          <w:szCs w:val="24"/>
        </w:rPr>
        <w:t xml:space="preserve">1.3. настоящей документации.  </w:t>
      </w:r>
    </w:p>
    <w:p w14:paraId="5217F083" w14:textId="77777777" w:rsidR="00E61DF3" w:rsidRPr="00BA08E8" w:rsidRDefault="00E61DF3" w:rsidP="00E61DF3">
      <w:pPr>
        <w:pStyle w:val="111"/>
        <w:pageBreakBefore w:val="0"/>
        <w:spacing w:before="0" w:after="0"/>
        <w:rPr>
          <w:rFonts w:ascii="Times New Roman" w:hAnsi="Times New Roman"/>
          <w:sz w:val="24"/>
          <w:szCs w:val="24"/>
        </w:rPr>
      </w:pPr>
    </w:p>
    <w:p w14:paraId="7B72B8B0" w14:textId="77777777" w:rsidR="00E61DF3" w:rsidRPr="00BA08E8" w:rsidRDefault="00E61DF3" w:rsidP="00E61DF3">
      <w:pPr>
        <w:pStyle w:val="111"/>
        <w:pageBreakBefore w:val="0"/>
        <w:numPr>
          <w:ilvl w:val="0"/>
          <w:numId w:val="20"/>
        </w:numPr>
        <w:spacing w:before="0" w:after="0"/>
        <w:ind w:left="0" w:firstLine="0"/>
        <w:rPr>
          <w:rFonts w:ascii="Times New Roman" w:hAnsi="Times New Roman"/>
          <w:sz w:val="24"/>
          <w:szCs w:val="24"/>
        </w:rPr>
      </w:pPr>
      <w:bookmarkStart w:id="92" w:name="_Toc169597600"/>
      <w:r w:rsidRPr="00BA08E8">
        <w:rPr>
          <w:rFonts w:ascii="Times New Roman" w:hAnsi="Times New Roman"/>
          <w:sz w:val="24"/>
          <w:szCs w:val="24"/>
        </w:rPr>
        <w:t xml:space="preserve">Оценка </w:t>
      </w:r>
      <w:bookmarkEnd w:id="86"/>
      <w:bookmarkEnd w:id="87"/>
      <w:bookmarkEnd w:id="88"/>
      <w:bookmarkEnd w:id="89"/>
      <w:bookmarkEnd w:id="90"/>
      <w:r w:rsidRPr="00BA08E8">
        <w:rPr>
          <w:rFonts w:ascii="Times New Roman" w:hAnsi="Times New Roman"/>
          <w:sz w:val="24"/>
          <w:szCs w:val="24"/>
        </w:rPr>
        <w:t>Предложений и проведение переговоров</w:t>
      </w:r>
      <w:bookmarkEnd w:id="91"/>
      <w:bookmarkEnd w:id="92"/>
    </w:p>
    <w:p w14:paraId="0429B794"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3" w:name="_Toc98254000"/>
      <w:bookmarkStart w:id="94" w:name="_Toc169597601"/>
      <w:r w:rsidRPr="00485B48">
        <w:rPr>
          <w:rFonts w:ascii="Times New Roman" w:hAnsi="Times New Roman"/>
          <w:sz w:val="24"/>
          <w:szCs w:val="24"/>
        </w:rPr>
        <w:t>Общие положения</w:t>
      </w:r>
      <w:bookmarkEnd w:id="93"/>
      <w:bookmarkEnd w:id="94"/>
    </w:p>
    <w:p w14:paraId="4F746E60" w14:textId="77777777" w:rsidR="00E61DF3" w:rsidRPr="00485B48" w:rsidRDefault="00E61DF3" w:rsidP="00E61DF3">
      <w:pPr>
        <w:tabs>
          <w:tab w:val="num" w:pos="0"/>
        </w:tabs>
        <w:spacing w:line="240" w:lineRule="auto"/>
        <w:ind w:firstLine="0"/>
        <w:rPr>
          <w:b/>
          <w:sz w:val="24"/>
          <w:szCs w:val="24"/>
        </w:rPr>
      </w:pPr>
      <w:r w:rsidRPr="00485B48">
        <w:rPr>
          <w:sz w:val="24"/>
          <w:szCs w:val="24"/>
        </w:rPr>
        <w:t xml:space="preserve">Оценка Предложений осуществляется рабочей (экспертной) группой (закупочной комиссией). </w:t>
      </w:r>
    </w:p>
    <w:p w14:paraId="671CD918" w14:textId="77777777" w:rsidR="00E61DF3" w:rsidRPr="00485B48" w:rsidRDefault="00E61DF3" w:rsidP="00E61DF3">
      <w:pPr>
        <w:tabs>
          <w:tab w:val="num" w:pos="0"/>
        </w:tabs>
        <w:spacing w:line="240" w:lineRule="auto"/>
        <w:ind w:firstLine="0"/>
        <w:rPr>
          <w:sz w:val="24"/>
          <w:szCs w:val="24"/>
        </w:rPr>
      </w:pPr>
      <w:r w:rsidRPr="00485B48">
        <w:rPr>
          <w:sz w:val="24"/>
          <w:szCs w:val="24"/>
        </w:rPr>
        <w:t>Оценка Предложений включает отборочную стадию, оценочную стадию, проведение при необходимости переговоров.</w:t>
      </w:r>
    </w:p>
    <w:p w14:paraId="0A3C269E" w14:textId="77777777" w:rsidR="00E61DF3" w:rsidRPr="00485B48" w:rsidRDefault="00E61DF3" w:rsidP="00E61DF3">
      <w:pPr>
        <w:tabs>
          <w:tab w:val="num" w:pos="0"/>
        </w:tabs>
        <w:spacing w:line="240" w:lineRule="auto"/>
        <w:ind w:firstLine="0"/>
        <w:rPr>
          <w:sz w:val="24"/>
          <w:szCs w:val="24"/>
        </w:rPr>
      </w:pPr>
    </w:p>
    <w:p w14:paraId="40A221C3" w14:textId="77777777" w:rsidR="00E61DF3" w:rsidRPr="00485B4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95" w:name="_Ref93089454"/>
      <w:bookmarkStart w:id="96" w:name="_Toc98254001"/>
      <w:bookmarkStart w:id="97" w:name="_Toc169597602"/>
      <w:bookmarkStart w:id="98" w:name="_Ref55304418"/>
      <w:r w:rsidRPr="00485B48">
        <w:rPr>
          <w:rFonts w:ascii="Times New Roman" w:hAnsi="Times New Roman"/>
          <w:sz w:val="24"/>
          <w:szCs w:val="24"/>
        </w:rPr>
        <w:t>Отборочная стадия</w:t>
      </w:r>
      <w:bookmarkEnd w:id="95"/>
      <w:bookmarkEnd w:id="96"/>
      <w:bookmarkEnd w:id="97"/>
    </w:p>
    <w:p w14:paraId="26F60FAE" w14:textId="77777777" w:rsidR="00E61DF3" w:rsidRPr="00485B48" w:rsidRDefault="00E61DF3" w:rsidP="00E61DF3">
      <w:pPr>
        <w:tabs>
          <w:tab w:val="num" w:pos="0"/>
        </w:tabs>
        <w:spacing w:line="240" w:lineRule="auto"/>
        <w:ind w:firstLine="0"/>
        <w:rPr>
          <w:sz w:val="24"/>
          <w:szCs w:val="24"/>
        </w:rPr>
      </w:pPr>
      <w:r w:rsidRPr="00485B48">
        <w:rPr>
          <w:sz w:val="24"/>
          <w:szCs w:val="24"/>
        </w:rPr>
        <w:t xml:space="preserve">6.2.1. В рамках отборочной стадии </w:t>
      </w:r>
      <w:bookmarkEnd w:id="98"/>
      <w:r w:rsidRPr="00485B48">
        <w:rPr>
          <w:sz w:val="24"/>
          <w:szCs w:val="24"/>
        </w:rPr>
        <w:t>проверяется:</w:t>
      </w:r>
    </w:p>
    <w:p w14:paraId="48C457E2"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lastRenderedPageBreak/>
        <w:t>правильность оформления Предложений и их соответствие требованиям настоящей документации по существу;</w:t>
      </w:r>
    </w:p>
    <w:p w14:paraId="2F6C527E"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Участников требованиям настоящей документации;</w:t>
      </w:r>
    </w:p>
    <w:p w14:paraId="69A579FF" w14:textId="77777777" w:rsidR="00E61DF3" w:rsidRPr="00485B48" w:rsidRDefault="00E61DF3" w:rsidP="00E61DF3">
      <w:pPr>
        <w:numPr>
          <w:ilvl w:val="0"/>
          <w:numId w:val="11"/>
        </w:numPr>
        <w:tabs>
          <w:tab w:val="num" w:pos="0"/>
        </w:tabs>
        <w:spacing w:line="240" w:lineRule="auto"/>
        <w:ind w:left="0" w:firstLine="0"/>
        <w:rPr>
          <w:sz w:val="24"/>
          <w:szCs w:val="24"/>
        </w:rPr>
      </w:pPr>
      <w:r w:rsidRPr="00485B48">
        <w:rPr>
          <w:sz w:val="24"/>
          <w:szCs w:val="24"/>
        </w:rPr>
        <w:t>соответствие коммерческого предложения требованиям настоящей документации.</w:t>
      </w:r>
    </w:p>
    <w:p w14:paraId="0C461DC2" w14:textId="77777777" w:rsidR="00E61DF3" w:rsidRPr="00485B48" w:rsidRDefault="00E61DF3" w:rsidP="00E61DF3">
      <w:pPr>
        <w:tabs>
          <w:tab w:val="num" w:pos="0"/>
        </w:tabs>
        <w:spacing w:line="240" w:lineRule="auto"/>
        <w:ind w:firstLine="0"/>
        <w:rPr>
          <w:sz w:val="24"/>
          <w:szCs w:val="24"/>
        </w:rPr>
      </w:pPr>
      <w:bookmarkStart w:id="99" w:name="_Ref55304419"/>
    </w:p>
    <w:p w14:paraId="78F04116" w14:textId="77777777" w:rsidR="00E61DF3" w:rsidRPr="00485B48" w:rsidRDefault="00E61DF3" w:rsidP="00E61DF3">
      <w:pPr>
        <w:tabs>
          <w:tab w:val="num" w:pos="0"/>
        </w:tabs>
        <w:spacing w:line="240" w:lineRule="auto"/>
        <w:ind w:firstLine="0"/>
        <w:rPr>
          <w:sz w:val="24"/>
          <w:szCs w:val="24"/>
        </w:rPr>
      </w:pPr>
      <w:r w:rsidRPr="00485B48">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33FDF03D" w14:textId="77777777" w:rsidR="00E61DF3" w:rsidRPr="00485B48" w:rsidRDefault="00E61DF3" w:rsidP="00E61DF3">
      <w:pPr>
        <w:tabs>
          <w:tab w:val="num" w:pos="0"/>
        </w:tabs>
        <w:spacing w:line="240" w:lineRule="auto"/>
        <w:ind w:firstLine="0"/>
        <w:rPr>
          <w:sz w:val="24"/>
          <w:szCs w:val="24"/>
        </w:rPr>
      </w:pPr>
      <w:bookmarkStart w:id="100" w:name="_Ref55307002"/>
      <w:r w:rsidRPr="00485B48">
        <w:rPr>
          <w:sz w:val="24"/>
          <w:szCs w:val="24"/>
        </w:rPr>
        <w:t>6.2.2. По результатам проведения отборочной стадии Организатор имеет право отклонить Предложения, которые:</w:t>
      </w:r>
      <w:bookmarkEnd w:id="99"/>
      <w:bookmarkEnd w:id="100"/>
    </w:p>
    <w:p w14:paraId="2FF628C1" w14:textId="77777777" w:rsidR="00E61DF3" w:rsidRPr="00485B48" w:rsidRDefault="00E61DF3" w:rsidP="00E61DF3">
      <w:pPr>
        <w:numPr>
          <w:ilvl w:val="0"/>
          <w:numId w:val="12"/>
        </w:numPr>
        <w:tabs>
          <w:tab w:val="clear" w:pos="927"/>
          <w:tab w:val="num" w:pos="0"/>
          <w:tab w:val="num" w:pos="900"/>
        </w:tabs>
        <w:spacing w:line="240" w:lineRule="auto"/>
        <w:ind w:left="0" w:firstLine="0"/>
        <w:rPr>
          <w:sz w:val="24"/>
          <w:szCs w:val="24"/>
        </w:rPr>
      </w:pPr>
      <w:r w:rsidRPr="00485B48">
        <w:rPr>
          <w:sz w:val="24"/>
          <w:szCs w:val="24"/>
        </w:rPr>
        <w:t>в существенной мере не отвечают требованиям к оформлению настоящей документации;</w:t>
      </w:r>
    </w:p>
    <w:p w14:paraId="118650BA"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поданы Участниками, которые не отвечают требованиям настоящей документации;</w:t>
      </w:r>
    </w:p>
    <w:p w14:paraId="68D3B686"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1D0E3369" w14:textId="77777777" w:rsidR="00E61DF3" w:rsidRPr="00485B48" w:rsidRDefault="00E61DF3" w:rsidP="00E61DF3">
      <w:pPr>
        <w:numPr>
          <w:ilvl w:val="0"/>
          <w:numId w:val="12"/>
        </w:numPr>
        <w:tabs>
          <w:tab w:val="num" w:pos="0"/>
        </w:tabs>
        <w:spacing w:line="240" w:lineRule="auto"/>
        <w:ind w:left="0" w:firstLine="0"/>
        <w:rPr>
          <w:sz w:val="24"/>
          <w:szCs w:val="24"/>
        </w:rPr>
      </w:pPr>
      <w:r w:rsidRPr="00485B48">
        <w:rPr>
          <w:sz w:val="24"/>
          <w:szCs w:val="24"/>
        </w:rPr>
        <w:t>содержат очевидные арифметические или грамматические ошибки, с исправлением которых не согласился Участник.</w:t>
      </w:r>
    </w:p>
    <w:p w14:paraId="44D6F8DE" w14:textId="77777777" w:rsidR="00E61DF3" w:rsidRPr="00485B48" w:rsidRDefault="00E61DF3" w:rsidP="00E61DF3">
      <w:pPr>
        <w:tabs>
          <w:tab w:val="num" w:pos="0"/>
        </w:tabs>
        <w:spacing w:line="240" w:lineRule="auto"/>
        <w:ind w:firstLine="0"/>
        <w:rPr>
          <w:sz w:val="24"/>
          <w:szCs w:val="24"/>
        </w:rPr>
      </w:pPr>
    </w:p>
    <w:p w14:paraId="06163F8F" w14:textId="77777777" w:rsidR="00E61DF3" w:rsidRPr="00BA08E8" w:rsidRDefault="00E61DF3" w:rsidP="00E61DF3">
      <w:pPr>
        <w:tabs>
          <w:tab w:val="num" w:pos="0"/>
        </w:tabs>
        <w:spacing w:line="240" w:lineRule="auto"/>
        <w:ind w:firstLine="0"/>
        <w:rPr>
          <w:i/>
          <w:sz w:val="24"/>
          <w:szCs w:val="24"/>
        </w:rPr>
      </w:pPr>
    </w:p>
    <w:p w14:paraId="1E90FB70"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1" w:name="_Ref93089457"/>
      <w:bookmarkStart w:id="102" w:name="_Toc98254004"/>
      <w:bookmarkStart w:id="103" w:name="_Toc169597603"/>
      <w:bookmarkStart w:id="104" w:name="_Ref55304422"/>
      <w:r w:rsidRPr="00E61DF3">
        <w:rPr>
          <w:rFonts w:ascii="Times New Roman" w:hAnsi="Times New Roman"/>
          <w:sz w:val="24"/>
          <w:szCs w:val="24"/>
        </w:rPr>
        <w:t>Оценочная стадия</w:t>
      </w:r>
      <w:bookmarkEnd w:id="101"/>
      <w:bookmarkEnd w:id="102"/>
      <w:bookmarkEnd w:id="103"/>
    </w:p>
    <w:bookmarkEnd w:id="104"/>
    <w:p w14:paraId="3B0AAACA" w14:textId="43204B7D" w:rsidR="00E61DF3" w:rsidRPr="00E61DF3" w:rsidRDefault="00E61DF3" w:rsidP="00E61DF3">
      <w:pPr>
        <w:tabs>
          <w:tab w:val="num" w:pos="0"/>
        </w:tabs>
        <w:spacing w:line="240" w:lineRule="auto"/>
        <w:ind w:firstLine="0"/>
        <w:rPr>
          <w:sz w:val="24"/>
          <w:szCs w:val="24"/>
        </w:rPr>
      </w:pPr>
      <w:r w:rsidRPr="00E61DF3">
        <w:rPr>
          <w:sz w:val="24"/>
          <w:szCs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исходя из следующих критериев, указанных в порядке убывания значимости</w:t>
      </w:r>
      <w:r w:rsidR="00A57DA0">
        <w:rPr>
          <w:sz w:val="24"/>
          <w:szCs w:val="24"/>
        </w:rPr>
        <w:t>:</w:t>
      </w:r>
    </w:p>
    <w:p w14:paraId="2346DC94"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стоимость товаров (</w:t>
      </w:r>
      <w:r w:rsidRPr="00E61DF3">
        <w:rPr>
          <w:b/>
          <w:sz w:val="24"/>
          <w:szCs w:val="24"/>
        </w:rPr>
        <w:t>работ, услуг</w:t>
      </w:r>
      <w:r w:rsidRPr="00E61DF3">
        <w:rPr>
          <w:sz w:val="24"/>
          <w:szCs w:val="24"/>
        </w:rPr>
        <w:t>), условия оплаты;</w:t>
      </w:r>
    </w:p>
    <w:p w14:paraId="7088E165" w14:textId="77777777" w:rsidR="00E61DF3" w:rsidRPr="00E61DF3" w:rsidRDefault="00E61DF3" w:rsidP="00E61DF3">
      <w:pPr>
        <w:numPr>
          <w:ilvl w:val="0"/>
          <w:numId w:val="9"/>
        </w:numPr>
        <w:tabs>
          <w:tab w:val="num" w:pos="0"/>
        </w:tabs>
        <w:spacing w:line="240" w:lineRule="auto"/>
        <w:ind w:left="0" w:firstLine="0"/>
        <w:rPr>
          <w:sz w:val="24"/>
          <w:szCs w:val="24"/>
        </w:rPr>
      </w:pPr>
      <w:r w:rsidRPr="00E61DF3">
        <w:rPr>
          <w:sz w:val="24"/>
          <w:szCs w:val="24"/>
        </w:rPr>
        <w:t>сроки поставки продукции (</w:t>
      </w:r>
      <w:r w:rsidRPr="00E61DF3">
        <w:rPr>
          <w:b/>
          <w:sz w:val="24"/>
          <w:szCs w:val="24"/>
        </w:rPr>
        <w:t>выполнения работ, оказания услуг</w:t>
      </w:r>
      <w:r w:rsidRPr="00E61DF3">
        <w:rPr>
          <w:sz w:val="24"/>
          <w:szCs w:val="24"/>
        </w:rPr>
        <w:t>);</w:t>
      </w:r>
    </w:p>
    <w:p w14:paraId="4E3BD268" w14:textId="3877FB1B" w:rsidR="00E61DF3" w:rsidRDefault="00E61DF3" w:rsidP="00E61DF3">
      <w:pPr>
        <w:numPr>
          <w:ilvl w:val="0"/>
          <w:numId w:val="9"/>
        </w:numPr>
        <w:tabs>
          <w:tab w:val="num" w:pos="0"/>
        </w:tabs>
        <w:spacing w:line="240" w:lineRule="auto"/>
        <w:ind w:left="0" w:firstLine="0"/>
        <w:rPr>
          <w:sz w:val="24"/>
          <w:szCs w:val="24"/>
        </w:rPr>
      </w:pPr>
      <w:bookmarkStart w:id="105" w:name="_Ref56222744"/>
      <w:r w:rsidRPr="00E61DF3">
        <w:rPr>
          <w:sz w:val="24"/>
          <w:szCs w:val="24"/>
        </w:rPr>
        <w:t>опыт, ресурсные возможности и деловая репутация Участника.</w:t>
      </w:r>
      <w:bookmarkEnd w:id="105"/>
    </w:p>
    <w:p w14:paraId="27471CE0" w14:textId="77777777" w:rsidR="00426D5A" w:rsidRDefault="00426D5A" w:rsidP="00426D5A">
      <w:pPr>
        <w:autoSpaceDE w:val="0"/>
        <w:autoSpaceDN w:val="0"/>
        <w:adjustRightInd w:val="0"/>
        <w:ind w:firstLine="0"/>
        <w:rPr>
          <w:i/>
        </w:rPr>
      </w:pPr>
    </w:p>
    <w:p w14:paraId="02926A66" w14:textId="121AC012" w:rsidR="00426D5A" w:rsidRPr="00426D5A" w:rsidRDefault="00426D5A" w:rsidP="00426D5A">
      <w:pPr>
        <w:autoSpaceDE w:val="0"/>
        <w:autoSpaceDN w:val="0"/>
        <w:adjustRightInd w:val="0"/>
        <w:ind w:firstLine="0"/>
        <w:rPr>
          <w:i/>
          <w:sz w:val="24"/>
          <w:szCs w:val="24"/>
        </w:rPr>
      </w:pPr>
      <w:r w:rsidRPr="00426D5A">
        <w:rPr>
          <w:i/>
          <w:sz w:val="24"/>
          <w:szCs w:val="24"/>
        </w:rPr>
        <w:t>Заявки участников, имеющих негативный опыт работы с Заказчиком (неисполнение ранее заключенных договоров, срыв поставок, любой отказ от исполнения договорных обязательств) могут быть отклонены решением закупочной комиссии.</w:t>
      </w:r>
    </w:p>
    <w:p w14:paraId="4608704B" w14:textId="77777777" w:rsidR="00426D5A" w:rsidRDefault="00426D5A" w:rsidP="00426D5A">
      <w:pPr>
        <w:ind w:firstLine="0"/>
        <w:rPr>
          <w:sz w:val="24"/>
          <w:szCs w:val="24"/>
        </w:rPr>
      </w:pPr>
    </w:p>
    <w:p w14:paraId="6803BD37" w14:textId="77777777" w:rsidR="00E61DF3" w:rsidRPr="00BA08E8" w:rsidRDefault="00E61DF3" w:rsidP="00E61DF3">
      <w:pPr>
        <w:tabs>
          <w:tab w:val="num" w:pos="0"/>
        </w:tabs>
        <w:spacing w:line="240" w:lineRule="auto"/>
        <w:ind w:firstLine="0"/>
        <w:rPr>
          <w:i/>
          <w:sz w:val="24"/>
          <w:szCs w:val="24"/>
        </w:rPr>
      </w:pPr>
    </w:p>
    <w:p w14:paraId="727ED439" w14:textId="77777777" w:rsidR="00E61DF3" w:rsidRPr="00E61DF3"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06" w:name="_Ref93697814"/>
      <w:bookmarkStart w:id="107" w:name="_Toc98254003"/>
      <w:bookmarkStart w:id="108" w:name="_Toc169597604"/>
      <w:r w:rsidRPr="00E61DF3">
        <w:rPr>
          <w:rFonts w:ascii="Times New Roman" w:hAnsi="Times New Roman"/>
          <w:sz w:val="24"/>
          <w:szCs w:val="24"/>
        </w:rPr>
        <w:t>Проведение переговоров</w:t>
      </w:r>
      <w:bookmarkEnd w:id="106"/>
      <w:bookmarkEnd w:id="107"/>
      <w:bookmarkEnd w:id="108"/>
    </w:p>
    <w:p w14:paraId="57A01D83" w14:textId="721A2E3A"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.1. После рассмотрения и оценки Предложений Организатор вправе провести переговоры с любым из Участников по любому положению его Предложения.</w:t>
      </w:r>
    </w:p>
    <w:p w14:paraId="34991417" w14:textId="67C84E7B" w:rsidR="00E61DF3" w:rsidRPr="00485B48" w:rsidRDefault="00E61DF3" w:rsidP="00E61DF3">
      <w:pPr>
        <w:tabs>
          <w:tab w:val="num" w:pos="0"/>
        </w:tabs>
        <w:spacing w:line="240" w:lineRule="auto"/>
        <w:ind w:firstLine="0"/>
        <w:rPr>
          <w:sz w:val="24"/>
          <w:szCs w:val="24"/>
        </w:rPr>
      </w:pPr>
      <w:r w:rsidRPr="00485B48">
        <w:rPr>
          <w:sz w:val="24"/>
          <w:szCs w:val="24"/>
        </w:rPr>
        <w:t>6.</w:t>
      </w:r>
      <w:r w:rsidR="008324C7">
        <w:rPr>
          <w:sz w:val="24"/>
          <w:szCs w:val="24"/>
        </w:rPr>
        <w:t>4</w:t>
      </w:r>
      <w:r w:rsidRPr="00485B48">
        <w:rPr>
          <w:sz w:val="24"/>
          <w:szCs w:val="24"/>
        </w:rPr>
        <w:t>.2.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FA4869A" w14:textId="77777777" w:rsidR="00E61DF3" w:rsidRPr="00485B48" w:rsidRDefault="00E61DF3" w:rsidP="00E61DF3">
      <w:pPr>
        <w:numPr>
          <w:ilvl w:val="0"/>
          <w:numId w:val="9"/>
        </w:numPr>
        <w:tabs>
          <w:tab w:val="num" w:pos="0"/>
        </w:tabs>
        <w:spacing w:line="240" w:lineRule="auto"/>
        <w:ind w:left="0" w:firstLine="0"/>
        <w:rPr>
          <w:sz w:val="24"/>
          <w:szCs w:val="24"/>
        </w:rPr>
      </w:pPr>
      <w:r w:rsidRPr="00485B48">
        <w:rPr>
          <w:sz w:val="24"/>
          <w:szCs w:val="24"/>
        </w:rPr>
        <w:t>любые переговоры между Организатором и Участником носят конфиденциальный характер;</w:t>
      </w:r>
    </w:p>
    <w:p w14:paraId="15CCB064" w14:textId="77777777" w:rsidR="00E61DF3" w:rsidRPr="00485B48" w:rsidRDefault="00E61DF3" w:rsidP="00E61DF3">
      <w:pPr>
        <w:numPr>
          <w:ilvl w:val="0"/>
          <w:numId w:val="13"/>
        </w:numPr>
        <w:tabs>
          <w:tab w:val="num" w:pos="0"/>
        </w:tabs>
        <w:spacing w:line="240" w:lineRule="auto"/>
        <w:ind w:left="0" w:firstLine="0"/>
        <w:rPr>
          <w:sz w:val="24"/>
          <w:szCs w:val="24"/>
        </w:rPr>
      </w:pPr>
      <w:r w:rsidRPr="00485B48">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6897BC46" w14:textId="77777777" w:rsidR="00E61DF3" w:rsidRPr="00485B48" w:rsidRDefault="00E61DF3" w:rsidP="00E61DF3">
      <w:pPr>
        <w:tabs>
          <w:tab w:val="num" w:pos="0"/>
        </w:tabs>
        <w:spacing w:line="240" w:lineRule="auto"/>
        <w:ind w:firstLine="0"/>
        <w:rPr>
          <w:sz w:val="24"/>
          <w:szCs w:val="24"/>
        </w:rPr>
      </w:pPr>
    </w:p>
    <w:p w14:paraId="201EC25E" w14:textId="77777777" w:rsidR="00E61DF3" w:rsidRPr="00485B48" w:rsidRDefault="00E61DF3" w:rsidP="00E61DF3">
      <w:pPr>
        <w:tabs>
          <w:tab w:val="num" w:pos="0"/>
        </w:tabs>
        <w:spacing w:line="240" w:lineRule="auto"/>
        <w:ind w:firstLine="0"/>
        <w:rPr>
          <w:sz w:val="24"/>
          <w:szCs w:val="24"/>
        </w:rPr>
      </w:pPr>
      <w:r w:rsidRPr="00485B48">
        <w:rPr>
          <w:sz w:val="24"/>
          <w:szCs w:val="24"/>
        </w:rPr>
        <w:t>Организатор в результате переговоров может предложить:</w:t>
      </w:r>
    </w:p>
    <w:p w14:paraId="57134A11"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lastRenderedPageBreak/>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1A0D57AD" w14:textId="77777777" w:rsidR="00E61DF3" w:rsidRPr="00485B48" w:rsidRDefault="00E61DF3" w:rsidP="00E61DF3">
      <w:pPr>
        <w:numPr>
          <w:ilvl w:val="0"/>
          <w:numId w:val="10"/>
        </w:numPr>
        <w:tabs>
          <w:tab w:val="num" w:pos="0"/>
        </w:tabs>
        <w:spacing w:line="240" w:lineRule="auto"/>
        <w:ind w:left="0" w:firstLine="0"/>
        <w:rPr>
          <w:sz w:val="24"/>
          <w:szCs w:val="24"/>
        </w:rPr>
      </w:pPr>
      <w:r w:rsidRPr="00485B48">
        <w:rPr>
          <w:sz w:val="24"/>
          <w:szCs w:val="24"/>
        </w:rPr>
        <w:t>объединиться нескольким конкретным Участникам в коллективного участника.</w:t>
      </w:r>
    </w:p>
    <w:p w14:paraId="0CE95819" w14:textId="77777777" w:rsidR="00E61DF3" w:rsidRPr="00BA08E8" w:rsidRDefault="00E61DF3" w:rsidP="00E61DF3">
      <w:pPr>
        <w:tabs>
          <w:tab w:val="num" w:pos="0"/>
        </w:tabs>
        <w:spacing w:line="240" w:lineRule="auto"/>
        <w:ind w:firstLine="0"/>
        <w:rPr>
          <w:i/>
          <w:sz w:val="24"/>
          <w:szCs w:val="24"/>
        </w:rPr>
      </w:pPr>
      <w:r w:rsidRPr="00485B48">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BA08E8">
        <w:rPr>
          <w:i/>
          <w:sz w:val="24"/>
          <w:szCs w:val="24"/>
        </w:rPr>
        <w:t>.</w:t>
      </w:r>
    </w:p>
    <w:p w14:paraId="6EE57F29" w14:textId="77777777" w:rsidR="00E61DF3" w:rsidRPr="00BA08E8" w:rsidRDefault="00E61DF3" w:rsidP="00E61DF3">
      <w:pPr>
        <w:tabs>
          <w:tab w:val="num" w:pos="0"/>
        </w:tabs>
        <w:spacing w:line="240" w:lineRule="auto"/>
        <w:ind w:firstLine="0"/>
        <w:rPr>
          <w:sz w:val="24"/>
          <w:szCs w:val="24"/>
        </w:rPr>
      </w:pPr>
    </w:p>
    <w:p w14:paraId="759F38C1" w14:textId="77777777"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09" w:name="_Ref55280474"/>
      <w:bookmarkStart w:id="110" w:name="_Toc55285356"/>
      <w:bookmarkStart w:id="111" w:name="_Toc55305388"/>
      <w:bookmarkStart w:id="112" w:name="_Toc57314659"/>
      <w:bookmarkStart w:id="113" w:name="_Toc69728973"/>
      <w:bookmarkStart w:id="114" w:name="_Toc189545082"/>
      <w:bookmarkStart w:id="115" w:name="_Toc169597605"/>
      <w:r w:rsidRPr="00BA08E8">
        <w:rPr>
          <w:rFonts w:ascii="Times New Roman" w:hAnsi="Times New Roman"/>
          <w:sz w:val="24"/>
          <w:szCs w:val="24"/>
        </w:rPr>
        <w:t>Подписание Договора</w:t>
      </w:r>
      <w:bookmarkEnd w:id="109"/>
      <w:bookmarkEnd w:id="110"/>
      <w:bookmarkEnd w:id="111"/>
      <w:bookmarkEnd w:id="112"/>
      <w:bookmarkEnd w:id="113"/>
      <w:bookmarkEnd w:id="114"/>
      <w:bookmarkEnd w:id="115"/>
    </w:p>
    <w:p w14:paraId="3B4D6606" w14:textId="423491C2" w:rsidR="00C54AA2" w:rsidRPr="00C54AA2" w:rsidRDefault="00C54AA2" w:rsidP="00C54AA2">
      <w:pPr>
        <w:tabs>
          <w:tab w:val="num" w:pos="0"/>
        </w:tabs>
        <w:spacing w:line="240" w:lineRule="auto"/>
        <w:ind w:firstLine="0"/>
        <w:rPr>
          <w:sz w:val="24"/>
          <w:szCs w:val="24"/>
        </w:rPr>
      </w:pPr>
      <w:r w:rsidRPr="00C54AA2">
        <w:rPr>
          <w:sz w:val="24"/>
          <w:szCs w:val="24"/>
        </w:rPr>
        <w:t xml:space="preserve">Договор между Организатором и Победителем подписывается в течение </w:t>
      </w:r>
      <w:r w:rsidR="000D36C9">
        <w:rPr>
          <w:sz w:val="24"/>
          <w:szCs w:val="24"/>
        </w:rPr>
        <w:t>2</w:t>
      </w:r>
      <w:r w:rsidRPr="00C54AA2">
        <w:rPr>
          <w:sz w:val="24"/>
          <w:szCs w:val="24"/>
        </w:rPr>
        <w:t xml:space="preserve">0 дней с момента утверждения протокола решения Закупочной комиссии о выборе Победителя Запроса предложений. </w:t>
      </w:r>
    </w:p>
    <w:p w14:paraId="45E18EFE" w14:textId="4C1BD247" w:rsidR="00C54AA2" w:rsidRPr="005B2B19" w:rsidRDefault="009E79DB" w:rsidP="00C54AA2">
      <w:pPr>
        <w:tabs>
          <w:tab w:val="num" w:pos="0"/>
        </w:tabs>
        <w:spacing w:line="240" w:lineRule="auto"/>
        <w:ind w:firstLine="0"/>
        <w:rPr>
          <w:sz w:val="24"/>
          <w:szCs w:val="24"/>
          <w:u w:val="single"/>
        </w:rPr>
      </w:pPr>
      <w:r w:rsidRPr="005B2B19">
        <w:rPr>
          <w:sz w:val="24"/>
          <w:szCs w:val="24"/>
          <w:u w:val="single"/>
        </w:rPr>
        <w:t>Участник предоставляет проект договора, соответствующий коммерческому предложению и техническому заданию</w:t>
      </w:r>
      <w:r w:rsidR="005B2B19">
        <w:rPr>
          <w:sz w:val="24"/>
          <w:szCs w:val="24"/>
          <w:u w:val="single"/>
        </w:rPr>
        <w:t xml:space="preserve"> для согласования условий</w:t>
      </w:r>
      <w:r w:rsidRPr="005B2B19">
        <w:rPr>
          <w:sz w:val="24"/>
          <w:szCs w:val="24"/>
          <w:u w:val="single"/>
        </w:rPr>
        <w:t>.</w:t>
      </w:r>
      <w:r w:rsidR="005B2B19">
        <w:rPr>
          <w:sz w:val="24"/>
          <w:szCs w:val="24"/>
          <w:u w:val="single"/>
        </w:rPr>
        <w:t xml:space="preserve">  Если условия предложенного к заключению договора не приемлемы для заказчика, то победителю закупочной процедуры может быть отказано в заключении договора.  </w:t>
      </w:r>
    </w:p>
    <w:p w14:paraId="3F63A259" w14:textId="77777777" w:rsidR="009E79DB" w:rsidRPr="00BA08E8" w:rsidRDefault="009E79DB" w:rsidP="00C54AA2">
      <w:pPr>
        <w:tabs>
          <w:tab w:val="num" w:pos="0"/>
        </w:tabs>
        <w:spacing w:line="240" w:lineRule="auto"/>
        <w:ind w:firstLine="0"/>
        <w:rPr>
          <w:sz w:val="24"/>
          <w:szCs w:val="24"/>
        </w:rPr>
      </w:pPr>
      <w:bookmarkStart w:id="116" w:name="_GoBack"/>
      <w:bookmarkEnd w:id="116"/>
    </w:p>
    <w:p w14:paraId="0F3DF633" w14:textId="6F10D45A" w:rsidR="00E61DF3" w:rsidRPr="00BA08E8" w:rsidRDefault="00E61DF3" w:rsidP="00E61DF3">
      <w:pPr>
        <w:pStyle w:val="11112"/>
        <w:numPr>
          <w:ilvl w:val="0"/>
          <w:numId w:val="20"/>
        </w:numPr>
        <w:spacing w:before="0" w:after="0"/>
        <w:ind w:left="0" w:firstLine="0"/>
        <w:rPr>
          <w:rFonts w:ascii="Times New Roman" w:hAnsi="Times New Roman"/>
          <w:sz w:val="24"/>
          <w:szCs w:val="24"/>
        </w:rPr>
      </w:pPr>
      <w:bookmarkStart w:id="117" w:name="_Ref55280483"/>
      <w:bookmarkStart w:id="118" w:name="_Toc55285357"/>
      <w:bookmarkStart w:id="119" w:name="_Toc55305389"/>
      <w:bookmarkStart w:id="120" w:name="_Toc57314660"/>
      <w:bookmarkStart w:id="121" w:name="_Toc69728974"/>
      <w:bookmarkStart w:id="122" w:name="_Toc189545083"/>
      <w:bookmarkStart w:id="123" w:name="_Toc169597606"/>
      <w:r w:rsidRPr="00BA08E8">
        <w:rPr>
          <w:rFonts w:ascii="Times New Roman" w:hAnsi="Times New Roman"/>
          <w:sz w:val="24"/>
          <w:szCs w:val="24"/>
        </w:rPr>
        <w:t>Уведомление Участников о результатах</w:t>
      </w:r>
      <w:bookmarkEnd w:id="117"/>
      <w:bookmarkEnd w:id="118"/>
      <w:bookmarkEnd w:id="119"/>
      <w:bookmarkEnd w:id="120"/>
      <w:bookmarkEnd w:id="121"/>
      <w:bookmarkEnd w:id="122"/>
      <w:r w:rsidR="00A57DA0">
        <w:rPr>
          <w:rFonts w:ascii="Times New Roman" w:hAnsi="Times New Roman"/>
          <w:sz w:val="24"/>
          <w:szCs w:val="24"/>
        </w:rPr>
        <w:t xml:space="preserve"> Запроса предложений</w:t>
      </w:r>
      <w:bookmarkEnd w:id="123"/>
    </w:p>
    <w:p w14:paraId="571AB27B"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Организатор незамедлительно после подписания Договора </w:t>
      </w:r>
      <w:r w:rsidRPr="00BA08E8">
        <w:rPr>
          <w:color w:val="000000"/>
          <w:sz w:val="24"/>
          <w:szCs w:val="24"/>
        </w:rPr>
        <w:t xml:space="preserve">размещает информацию о Победителе в тех же источниках информации, где было размещено уведомление о проведении открытой процедуры закупки (сайт, СМИ), в случае закрытой процедуры </w:t>
      </w:r>
      <w:r w:rsidRPr="00BA08E8">
        <w:rPr>
          <w:sz w:val="24"/>
          <w:szCs w:val="24"/>
        </w:rPr>
        <w:t xml:space="preserve">направляет всем Участникам письменное уведомление, в котором указано наименование </w:t>
      </w:r>
      <w:proofErr w:type="gramStart"/>
      <w:r w:rsidRPr="00BA08E8">
        <w:rPr>
          <w:sz w:val="24"/>
          <w:szCs w:val="24"/>
        </w:rPr>
        <w:t>Победителя  и</w:t>
      </w:r>
      <w:proofErr w:type="gramEnd"/>
      <w:r w:rsidRPr="00BA08E8">
        <w:rPr>
          <w:sz w:val="24"/>
          <w:szCs w:val="24"/>
        </w:rPr>
        <w:t xml:space="preserve"> краткое изложение предмета Договора.</w:t>
      </w:r>
    </w:p>
    <w:p w14:paraId="02FDBFC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Информация о предполагаемых фактах нарушений и злоупотреблений в процессе проведения процедуры выбора поставщика направляется на </w:t>
      </w:r>
      <w:r w:rsidR="00CD14A2">
        <w:rPr>
          <w:sz w:val="24"/>
          <w:szCs w:val="24"/>
        </w:rPr>
        <w:t>Горячую линию.</w:t>
      </w:r>
    </w:p>
    <w:p w14:paraId="5BB3D817" w14:textId="77777777" w:rsidR="00E61DF3" w:rsidRPr="00BA08E8" w:rsidRDefault="00E61DF3" w:rsidP="00E61DF3">
      <w:pPr>
        <w:pStyle w:val="111"/>
        <w:numPr>
          <w:ilvl w:val="0"/>
          <w:numId w:val="20"/>
        </w:numPr>
        <w:spacing w:before="0" w:after="0"/>
        <w:ind w:left="0" w:firstLine="0"/>
        <w:jc w:val="both"/>
        <w:rPr>
          <w:rFonts w:ascii="Times New Roman" w:hAnsi="Times New Roman"/>
          <w:sz w:val="24"/>
          <w:szCs w:val="24"/>
        </w:rPr>
      </w:pPr>
      <w:bookmarkStart w:id="124" w:name="_Toc189545084"/>
      <w:bookmarkStart w:id="125" w:name="_Toc169597607"/>
      <w:r w:rsidRPr="00BA08E8">
        <w:rPr>
          <w:rFonts w:ascii="Times New Roman" w:hAnsi="Times New Roman"/>
          <w:sz w:val="24"/>
          <w:szCs w:val="24"/>
        </w:rPr>
        <w:lastRenderedPageBreak/>
        <w:t>Образцы основных форм документов, включаемых в Предложение</w:t>
      </w:r>
      <w:bookmarkEnd w:id="124"/>
      <w:bookmarkEnd w:id="125"/>
    </w:p>
    <w:p w14:paraId="1D75C22D" w14:textId="77777777"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26" w:name="_Toc189545085"/>
      <w:bookmarkStart w:id="127" w:name="_Toc169597608"/>
      <w:r w:rsidRPr="00BA08E8">
        <w:rPr>
          <w:rFonts w:ascii="Times New Roman" w:hAnsi="Times New Roman"/>
          <w:sz w:val="24"/>
          <w:szCs w:val="24"/>
        </w:rPr>
        <w:t>Письмо о подаче оферты (Форма №1)</w:t>
      </w:r>
      <w:bookmarkEnd w:id="126"/>
      <w:bookmarkEnd w:id="127"/>
    </w:p>
    <w:p w14:paraId="49A6FE5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2677CF62" w14:textId="77777777" w:rsidR="00E61DF3" w:rsidRPr="00BA08E8" w:rsidRDefault="00E61DF3" w:rsidP="00E61DF3">
      <w:pPr>
        <w:tabs>
          <w:tab w:val="num" w:pos="0"/>
        </w:tabs>
        <w:spacing w:line="240" w:lineRule="auto"/>
        <w:ind w:right="5243" w:firstLine="0"/>
        <w:rPr>
          <w:sz w:val="24"/>
          <w:szCs w:val="24"/>
        </w:rPr>
      </w:pPr>
    </w:p>
    <w:p w14:paraId="5D5BA789" w14:textId="77777777" w:rsidR="00E61DF3" w:rsidRPr="00BA08E8" w:rsidRDefault="00E61DF3" w:rsidP="00E61DF3">
      <w:pPr>
        <w:tabs>
          <w:tab w:val="num" w:pos="0"/>
        </w:tabs>
        <w:spacing w:line="240" w:lineRule="auto"/>
        <w:ind w:right="5243" w:firstLine="0"/>
        <w:rPr>
          <w:sz w:val="24"/>
          <w:szCs w:val="24"/>
        </w:rPr>
      </w:pPr>
      <w:r w:rsidRPr="00BA08E8">
        <w:rPr>
          <w:sz w:val="24"/>
          <w:szCs w:val="24"/>
        </w:rPr>
        <w:t>«___</w:t>
      </w:r>
      <w:proofErr w:type="gramStart"/>
      <w:r w:rsidRPr="00BA08E8">
        <w:rPr>
          <w:sz w:val="24"/>
          <w:szCs w:val="24"/>
        </w:rPr>
        <w:t>_»_</w:t>
      </w:r>
      <w:proofErr w:type="gramEnd"/>
      <w:r w:rsidRPr="00BA08E8">
        <w:rPr>
          <w:sz w:val="24"/>
          <w:szCs w:val="24"/>
        </w:rPr>
        <w:t>__________ 20</w:t>
      </w:r>
      <w:r w:rsidR="006B6F7A">
        <w:rPr>
          <w:sz w:val="24"/>
          <w:szCs w:val="24"/>
        </w:rPr>
        <w:t>2</w:t>
      </w:r>
      <w:r w:rsidRPr="00BA08E8">
        <w:rPr>
          <w:sz w:val="24"/>
          <w:szCs w:val="24"/>
        </w:rPr>
        <w:t>__г.</w:t>
      </w:r>
    </w:p>
    <w:p w14:paraId="203710CF" w14:textId="77777777" w:rsidR="00E61DF3" w:rsidRPr="00BA08E8" w:rsidRDefault="00E61DF3" w:rsidP="00E61DF3">
      <w:pPr>
        <w:tabs>
          <w:tab w:val="num" w:pos="0"/>
        </w:tabs>
        <w:spacing w:line="240" w:lineRule="auto"/>
        <w:ind w:right="5245" w:firstLine="0"/>
        <w:rPr>
          <w:sz w:val="24"/>
          <w:szCs w:val="24"/>
        </w:rPr>
      </w:pPr>
      <w:r w:rsidRPr="00BA08E8">
        <w:rPr>
          <w:sz w:val="24"/>
          <w:szCs w:val="24"/>
        </w:rPr>
        <w:t>№_______________________</w:t>
      </w:r>
    </w:p>
    <w:p w14:paraId="7B8C8719" w14:textId="77777777" w:rsidR="00E61DF3" w:rsidRPr="00BA08E8" w:rsidRDefault="00E61DF3" w:rsidP="00E61DF3">
      <w:pPr>
        <w:tabs>
          <w:tab w:val="num" w:pos="0"/>
        </w:tabs>
        <w:spacing w:line="240" w:lineRule="auto"/>
        <w:ind w:firstLine="0"/>
        <w:jc w:val="center"/>
        <w:rPr>
          <w:b/>
          <w:sz w:val="24"/>
          <w:szCs w:val="24"/>
        </w:rPr>
      </w:pPr>
      <w:r w:rsidRPr="00BA08E8">
        <w:rPr>
          <w:b/>
          <w:sz w:val="24"/>
          <w:szCs w:val="24"/>
        </w:rPr>
        <w:t>Уважаемые господа!</w:t>
      </w:r>
    </w:p>
    <w:p w14:paraId="5927C93C" w14:textId="77777777" w:rsidR="00E61DF3" w:rsidRPr="00BA08E8" w:rsidRDefault="00E61DF3" w:rsidP="00E61DF3">
      <w:pPr>
        <w:tabs>
          <w:tab w:val="num" w:pos="0"/>
        </w:tabs>
        <w:spacing w:line="240" w:lineRule="auto"/>
        <w:ind w:firstLine="0"/>
        <w:jc w:val="center"/>
        <w:rPr>
          <w:sz w:val="24"/>
          <w:szCs w:val="24"/>
        </w:rPr>
      </w:pPr>
    </w:p>
    <w:p w14:paraId="665FE613" w14:textId="77777777" w:rsidR="00E61DF3" w:rsidRPr="00BA08E8" w:rsidRDefault="00E61DF3" w:rsidP="00E61DF3">
      <w:pPr>
        <w:tabs>
          <w:tab w:val="num" w:pos="0"/>
        </w:tabs>
        <w:spacing w:line="240" w:lineRule="auto"/>
        <w:ind w:firstLine="0"/>
        <w:rPr>
          <w:sz w:val="24"/>
          <w:szCs w:val="24"/>
        </w:rPr>
      </w:pPr>
      <w:r w:rsidRPr="00BA08E8">
        <w:rPr>
          <w:sz w:val="24"/>
          <w:szCs w:val="24"/>
        </w:rPr>
        <w:t>Изучив Уведомление о проведении [</w:t>
      </w:r>
      <w:r w:rsidRPr="00BA08E8">
        <w:rPr>
          <w:b/>
          <w:i/>
          <w:sz w:val="24"/>
          <w:szCs w:val="24"/>
        </w:rPr>
        <w:t>указать вид процедуры</w:t>
      </w:r>
      <w:r w:rsidRPr="00BA08E8">
        <w:rPr>
          <w:sz w:val="24"/>
          <w:szCs w:val="24"/>
        </w:rPr>
        <w:t>], [</w:t>
      </w:r>
      <w:r w:rsidRPr="00BA08E8">
        <w:rPr>
          <w:b/>
          <w:i/>
          <w:sz w:val="24"/>
          <w:szCs w:val="24"/>
        </w:rPr>
        <w:t>опубликованное</w:t>
      </w:r>
      <w:r w:rsidRPr="00BA08E8">
        <w:rPr>
          <w:sz w:val="24"/>
          <w:szCs w:val="24"/>
        </w:rPr>
        <w:t xml:space="preserve"> </w:t>
      </w:r>
      <w:r w:rsidRPr="00BA08E8">
        <w:rPr>
          <w:b/>
          <w:i/>
          <w:sz w:val="24"/>
          <w:szCs w:val="24"/>
        </w:rPr>
        <w:t>в газете «___________» № ___ от _</w:t>
      </w:r>
      <w:proofErr w:type="gramStart"/>
      <w:r w:rsidRPr="00BA08E8">
        <w:rPr>
          <w:b/>
          <w:i/>
          <w:sz w:val="24"/>
          <w:szCs w:val="24"/>
        </w:rPr>
        <w:t>_._</w:t>
      </w:r>
      <w:proofErr w:type="gramEnd"/>
      <w:r w:rsidRPr="00BA08E8">
        <w:rPr>
          <w:b/>
          <w:i/>
          <w:sz w:val="24"/>
          <w:szCs w:val="24"/>
        </w:rPr>
        <w:t>_.</w:t>
      </w:r>
      <w:r w:rsidR="00AE053B" w:rsidRPr="00BA08E8">
        <w:rPr>
          <w:b/>
          <w:i/>
          <w:sz w:val="24"/>
          <w:szCs w:val="24"/>
        </w:rPr>
        <w:t>20</w:t>
      </w:r>
      <w:r w:rsidR="00AE053B">
        <w:rPr>
          <w:b/>
          <w:i/>
          <w:sz w:val="24"/>
          <w:szCs w:val="24"/>
        </w:rPr>
        <w:t>2</w:t>
      </w:r>
      <w:r w:rsidRPr="00BA08E8">
        <w:rPr>
          <w:b/>
          <w:i/>
          <w:sz w:val="24"/>
          <w:szCs w:val="24"/>
        </w:rPr>
        <w:t xml:space="preserve">__г., на официальном сайте </w:t>
      </w:r>
      <w:r w:rsidR="00057C0F">
        <w:rPr>
          <w:b/>
          <w:i/>
          <w:sz w:val="24"/>
          <w:szCs w:val="24"/>
        </w:rPr>
        <w:t>АО</w:t>
      </w:r>
      <w:r w:rsidR="00CD14A2">
        <w:rPr>
          <w:b/>
          <w:i/>
          <w:sz w:val="24"/>
          <w:szCs w:val="24"/>
        </w:rPr>
        <w:t xml:space="preserve"> «</w:t>
      </w:r>
      <w:r w:rsidR="002D37F6">
        <w:rPr>
          <w:b/>
          <w:i/>
          <w:sz w:val="24"/>
          <w:szCs w:val="24"/>
        </w:rPr>
        <w:t>К-Технологии</w:t>
      </w:r>
      <w:r w:rsidR="00CD14A2">
        <w:rPr>
          <w:b/>
          <w:i/>
          <w:sz w:val="24"/>
          <w:szCs w:val="24"/>
        </w:rPr>
        <w:t xml:space="preserve">» </w:t>
      </w:r>
      <w:r w:rsidRPr="00BA08E8">
        <w:rPr>
          <w:b/>
          <w:i/>
          <w:sz w:val="24"/>
          <w:szCs w:val="24"/>
        </w:rPr>
        <w:t>, полученное __.__.</w:t>
      </w:r>
      <w:r w:rsidR="00AE053B" w:rsidRPr="00BA08E8">
        <w:rPr>
          <w:b/>
          <w:i/>
          <w:sz w:val="24"/>
          <w:szCs w:val="24"/>
        </w:rPr>
        <w:t>20</w:t>
      </w:r>
      <w:r w:rsidR="00AE053B">
        <w:rPr>
          <w:b/>
          <w:i/>
          <w:sz w:val="24"/>
          <w:szCs w:val="24"/>
        </w:rPr>
        <w:t>2</w:t>
      </w:r>
      <w:r w:rsidRPr="00BA08E8">
        <w:rPr>
          <w:b/>
          <w:i/>
          <w:sz w:val="24"/>
          <w:szCs w:val="24"/>
        </w:rPr>
        <w:t>__г.</w:t>
      </w:r>
      <w:r w:rsidRPr="00BA08E8">
        <w:rPr>
          <w:sz w:val="24"/>
          <w:szCs w:val="24"/>
        </w:rPr>
        <w:t xml:space="preserve">], и Закупочную документацию по </w:t>
      </w:r>
      <w:r w:rsidRPr="00BA08E8">
        <w:rPr>
          <w:b/>
          <w:i/>
          <w:sz w:val="24"/>
          <w:szCs w:val="24"/>
        </w:rPr>
        <w:t>[указать вид процедуры]</w:t>
      </w:r>
      <w:r w:rsidRPr="00BA08E8">
        <w:rPr>
          <w:sz w:val="24"/>
          <w:szCs w:val="24"/>
        </w:rPr>
        <w:t>, и принимая установленные в них требования и условия,</w:t>
      </w:r>
    </w:p>
    <w:p w14:paraId="080A5A98"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10423E15"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(полное наименование Участника с указанием организационно-правовой формы)</w:t>
      </w:r>
    </w:p>
    <w:p w14:paraId="58545C55" w14:textId="77777777" w:rsidR="00E61DF3" w:rsidRPr="00BA08E8" w:rsidRDefault="00E61DF3" w:rsidP="00E61DF3">
      <w:pPr>
        <w:tabs>
          <w:tab w:val="num" w:pos="0"/>
        </w:tabs>
        <w:spacing w:line="240" w:lineRule="auto"/>
        <w:ind w:firstLine="0"/>
        <w:rPr>
          <w:sz w:val="24"/>
          <w:szCs w:val="24"/>
        </w:rPr>
      </w:pPr>
      <w:r w:rsidRPr="00BA08E8">
        <w:rPr>
          <w:sz w:val="24"/>
          <w:szCs w:val="24"/>
        </w:rPr>
        <w:t>зарегистрированное по адресу</w:t>
      </w:r>
    </w:p>
    <w:p w14:paraId="37670544"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0641DA1F"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(юридический адрес Участника)</w:t>
      </w:r>
    </w:p>
    <w:p w14:paraId="275997A1" w14:textId="77777777" w:rsidR="00E61DF3" w:rsidRPr="00BA08E8" w:rsidRDefault="00E61DF3" w:rsidP="00E61DF3">
      <w:pPr>
        <w:tabs>
          <w:tab w:val="num" w:pos="0"/>
        </w:tabs>
        <w:spacing w:line="240" w:lineRule="auto"/>
        <w:ind w:firstLine="0"/>
        <w:rPr>
          <w:sz w:val="24"/>
          <w:szCs w:val="24"/>
        </w:rPr>
      </w:pPr>
      <w:r w:rsidRPr="00BA08E8">
        <w:rPr>
          <w:sz w:val="24"/>
          <w:szCs w:val="24"/>
        </w:rPr>
        <w:t>предлагает заключить Договор на</w:t>
      </w:r>
    </w:p>
    <w:p w14:paraId="331AB017"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1E22977" w14:textId="77777777" w:rsidR="00E61DF3" w:rsidRPr="00BA08E8" w:rsidRDefault="00E61DF3" w:rsidP="00E61DF3">
      <w:pPr>
        <w:tabs>
          <w:tab w:val="num" w:pos="0"/>
        </w:tabs>
        <w:spacing w:line="240" w:lineRule="auto"/>
        <w:ind w:firstLine="0"/>
        <w:jc w:val="center"/>
        <w:rPr>
          <w:sz w:val="24"/>
          <w:szCs w:val="24"/>
          <w:vertAlign w:val="superscript"/>
        </w:rPr>
      </w:pPr>
      <w:r w:rsidRPr="00BA08E8">
        <w:rPr>
          <w:sz w:val="24"/>
          <w:szCs w:val="24"/>
          <w:vertAlign w:val="superscript"/>
        </w:rPr>
        <w:t>(краткое описание поставляемой продукции, выполняемых работ, оказываемых ус луг)</w:t>
      </w:r>
    </w:p>
    <w:p w14:paraId="7C5D7C2A"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_______________________________________________________________________________________</w:t>
      </w:r>
    </w:p>
    <w:p w14:paraId="29715178" w14:textId="77777777" w:rsidR="00E61DF3" w:rsidRPr="00BA08E8" w:rsidRDefault="00E61DF3" w:rsidP="00E61DF3">
      <w:pPr>
        <w:tabs>
          <w:tab w:val="num" w:pos="0"/>
        </w:tabs>
        <w:spacing w:line="240" w:lineRule="auto"/>
        <w:ind w:firstLine="0"/>
        <w:rPr>
          <w:sz w:val="24"/>
          <w:szCs w:val="24"/>
        </w:rPr>
      </w:pPr>
      <w:r w:rsidRPr="00BA08E8">
        <w:rPr>
          <w:sz w:val="24"/>
          <w:szCs w:val="24"/>
        </w:rPr>
        <w:t>на условиях и в соответствии с коммерческим предложением [</w:t>
      </w:r>
      <w:r w:rsidRPr="00BA08E8">
        <w:rPr>
          <w:b/>
          <w:i/>
          <w:sz w:val="24"/>
          <w:szCs w:val="24"/>
        </w:rPr>
        <w:t>при необходимости могут быть указаны другие документы</w:t>
      </w:r>
      <w:r w:rsidRPr="00BA08E8">
        <w:rPr>
          <w:sz w:val="24"/>
          <w:szCs w:val="24"/>
        </w:rPr>
        <w:t xml:space="preserve">], являющимся неотъемлемым приложением к настоящему письму и составляющим вместе с настоящим письмом Предложение, </w:t>
      </w:r>
      <w:r w:rsidRPr="00BA08E8">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E61DF3" w:rsidRPr="00BA08E8" w14:paraId="3ADBF275" w14:textId="77777777" w:rsidTr="00C8428A">
        <w:trPr>
          <w:cantSplit/>
        </w:trPr>
        <w:tc>
          <w:tcPr>
            <w:tcW w:w="5184" w:type="dxa"/>
          </w:tcPr>
          <w:p w14:paraId="7B4F25F5"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 xml:space="preserve">Итоговая стоимость Предложения, </w:t>
            </w:r>
            <w:r w:rsidRPr="00BA08E8">
              <w:rPr>
                <w:sz w:val="24"/>
                <w:szCs w:val="24"/>
              </w:rPr>
              <w:br/>
              <w:t>руб. с НДС</w:t>
            </w:r>
          </w:p>
        </w:tc>
        <w:tc>
          <w:tcPr>
            <w:tcW w:w="5184" w:type="dxa"/>
          </w:tcPr>
          <w:p w14:paraId="26701F2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___________________________________</w:t>
            </w:r>
          </w:p>
          <w:p w14:paraId="36677ABA" w14:textId="77777777" w:rsidR="00E61DF3" w:rsidRPr="00BA08E8" w:rsidRDefault="00E61DF3" w:rsidP="00C8428A">
            <w:pPr>
              <w:tabs>
                <w:tab w:val="num" w:pos="0"/>
              </w:tabs>
              <w:spacing w:line="240" w:lineRule="auto"/>
              <w:ind w:firstLine="0"/>
              <w:jc w:val="left"/>
              <w:rPr>
                <w:sz w:val="24"/>
                <w:szCs w:val="24"/>
              </w:rPr>
            </w:pPr>
            <w:r w:rsidRPr="00BA08E8">
              <w:rPr>
                <w:sz w:val="24"/>
                <w:szCs w:val="24"/>
                <w:vertAlign w:val="superscript"/>
              </w:rPr>
              <w:t>(итоговая стоимость, руб. с НДС)</w:t>
            </w:r>
          </w:p>
        </w:tc>
      </w:tr>
    </w:tbl>
    <w:p w14:paraId="22F157E2" w14:textId="77777777" w:rsidR="00E61DF3" w:rsidRPr="00BA08E8" w:rsidRDefault="00E61DF3" w:rsidP="00E61DF3">
      <w:pPr>
        <w:tabs>
          <w:tab w:val="num" w:pos="0"/>
        </w:tabs>
        <w:spacing w:line="240" w:lineRule="auto"/>
        <w:ind w:firstLine="0"/>
        <w:rPr>
          <w:sz w:val="24"/>
          <w:szCs w:val="24"/>
        </w:rPr>
      </w:pPr>
      <w:r w:rsidRPr="00BA08E8">
        <w:rPr>
          <w:sz w:val="24"/>
          <w:szCs w:val="24"/>
        </w:rPr>
        <w:t>[</w:t>
      </w:r>
      <w:r w:rsidRPr="00BA08E8">
        <w:rPr>
          <w:b/>
          <w:i/>
          <w:sz w:val="24"/>
          <w:szCs w:val="24"/>
        </w:rPr>
        <w:t>Если итоговая стоимость Предложения не может быть определена, эта строка удаляется</w:t>
      </w:r>
      <w:r w:rsidRPr="00BA08E8">
        <w:rPr>
          <w:sz w:val="24"/>
          <w:szCs w:val="24"/>
        </w:rPr>
        <w:t>]</w:t>
      </w:r>
    </w:p>
    <w:p w14:paraId="1FC549BA"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Настоящее Предложение имеет правовой статус оферты и действует </w:t>
      </w:r>
      <w:r w:rsidRPr="00BA08E8">
        <w:rPr>
          <w:sz w:val="24"/>
          <w:szCs w:val="24"/>
        </w:rPr>
        <w:br/>
        <w:t xml:space="preserve">до «____»______________ </w:t>
      </w:r>
      <w:r w:rsidR="00AE053B" w:rsidRPr="00BA08E8">
        <w:rPr>
          <w:sz w:val="24"/>
          <w:szCs w:val="24"/>
        </w:rPr>
        <w:t>20</w:t>
      </w:r>
      <w:r w:rsidR="00AE053B">
        <w:rPr>
          <w:sz w:val="24"/>
          <w:szCs w:val="24"/>
        </w:rPr>
        <w:t>2</w:t>
      </w:r>
      <w:r w:rsidRPr="00BA08E8">
        <w:rPr>
          <w:sz w:val="24"/>
          <w:szCs w:val="24"/>
        </w:rPr>
        <w:t>__ г.</w:t>
      </w:r>
      <w:bookmarkStart w:id="128" w:name="_Hlt440565644"/>
      <w:bookmarkEnd w:id="128"/>
    </w:p>
    <w:p w14:paraId="6EAA2921" w14:textId="77777777" w:rsidR="00E61DF3" w:rsidRPr="00BA08E8" w:rsidRDefault="00E61DF3" w:rsidP="00E61DF3">
      <w:pPr>
        <w:tabs>
          <w:tab w:val="num" w:pos="0"/>
        </w:tabs>
        <w:spacing w:line="240" w:lineRule="auto"/>
        <w:ind w:firstLine="0"/>
        <w:rPr>
          <w:sz w:val="24"/>
          <w:szCs w:val="24"/>
        </w:rPr>
      </w:pPr>
    </w:p>
    <w:p w14:paraId="10F8B88C" w14:textId="77777777" w:rsidR="00E61DF3" w:rsidRPr="00BA08E8" w:rsidRDefault="00E61DF3" w:rsidP="00E61DF3">
      <w:pPr>
        <w:tabs>
          <w:tab w:val="num" w:pos="0"/>
        </w:tabs>
        <w:spacing w:line="240" w:lineRule="auto"/>
        <w:ind w:firstLine="0"/>
        <w:rPr>
          <w:sz w:val="24"/>
          <w:szCs w:val="24"/>
        </w:rPr>
      </w:pPr>
      <w:r w:rsidRPr="00BA08E8">
        <w:rPr>
          <w:sz w:val="24"/>
          <w:szCs w:val="24"/>
        </w:rPr>
        <w:t>Настоящее Предложение дополняется следующими документами, включая неотъемлемые приложения:</w:t>
      </w:r>
    </w:p>
    <w:p w14:paraId="30CC9985"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Коммерческое предложение (Форма № 2) – на ____ листах;</w:t>
      </w:r>
    </w:p>
    <w:p w14:paraId="542B6868" w14:textId="3869131E"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 xml:space="preserve">Анкета участника (Форма № </w:t>
      </w:r>
      <w:r w:rsidR="00426D5A">
        <w:rPr>
          <w:sz w:val="24"/>
          <w:szCs w:val="24"/>
        </w:rPr>
        <w:t>3</w:t>
      </w:r>
      <w:r w:rsidRPr="00BA08E8">
        <w:rPr>
          <w:sz w:val="24"/>
          <w:szCs w:val="24"/>
        </w:rPr>
        <w:t>) – на ____ листах;</w:t>
      </w:r>
    </w:p>
    <w:p w14:paraId="67F1F35F" w14:textId="77777777" w:rsidR="00E61DF3" w:rsidRPr="00BA08E8" w:rsidRDefault="00E61DF3" w:rsidP="00E61DF3">
      <w:pPr>
        <w:numPr>
          <w:ilvl w:val="0"/>
          <w:numId w:val="4"/>
        </w:numPr>
        <w:tabs>
          <w:tab w:val="clear" w:pos="1080"/>
          <w:tab w:val="num" w:pos="0"/>
          <w:tab w:val="left" w:pos="993"/>
        </w:tabs>
        <w:spacing w:line="240" w:lineRule="auto"/>
        <w:ind w:left="0" w:firstLine="0"/>
        <w:rPr>
          <w:sz w:val="24"/>
          <w:szCs w:val="24"/>
        </w:rPr>
      </w:pPr>
      <w:r w:rsidRPr="00BA08E8">
        <w:rPr>
          <w:sz w:val="24"/>
          <w:szCs w:val="24"/>
        </w:rPr>
        <w:t>Документы, подтверждающие соответствие Участника установленным требованиям (п.3.2) – на ____ листах.</w:t>
      </w:r>
    </w:p>
    <w:p w14:paraId="481262A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4602E30"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78D8A8C6"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2ACF9CC2" w14:textId="77777777" w:rsidR="00E61DF3" w:rsidRPr="00BA08E8" w:rsidRDefault="00E61DF3" w:rsidP="00E61DF3">
      <w:pPr>
        <w:tabs>
          <w:tab w:val="num" w:pos="0"/>
        </w:tabs>
        <w:spacing w:line="240" w:lineRule="auto"/>
        <w:ind w:firstLine="0"/>
        <w:rPr>
          <w:sz w:val="24"/>
          <w:szCs w:val="24"/>
        </w:rPr>
      </w:pPr>
      <w:r w:rsidRPr="00BA08E8">
        <w:rPr>
          <w:sz w:val="24"/>
          <w:szCs w:val="24"/>
          <w:vertAlign w:val="superscript"/>
        </w:rPr>
        <w:t>(фамилия, имя, отчество подписавшего, должность)</w:t>
      </w:r>
    </w:p>
    <w:p w14:paraId="79BD7672" w14:textId="77777777" w:rsidR="00E61DF3" w:rsidRPr="00BA08E8" w:rsidRDefault="00E61DF3" w:rsidP="00E61DF3">
      <w:pPr>
        <w:tabs>
          <w:tab w:val="num" w:pos="0"/>
        </w:tabs>
        <w:spacing w:line="240" w:lineRule="auto"/>
        <w:ind w:firstLine="0"/>
        <w:rPr>
          <w:sz w:val="24"/>
          <w:szCs w:val="24"/>
        </w:rPr>
      </w:pPr>
    </w:p>
    <w:p w14:paraId="7475E78D"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A40FB0A" w14:textId="77777777" w:rsidR="00E61DF3" w:rsidRPr="00BA08E8" w:rsidRDefault="00E61DF3" w:rsidP="00E61DF3">
      <w:pPr>
        <w:tabs>
          <w:tab w:val="num" w:pos="0"/>
        </w:tabs>
        <w:spacing w:line="240" w:lineRule="auto"/>
        <w:ind w:firstLine="0"/>
        <w:rPr>
          <w:sz w:val="24"/>
          <w:szCs w:val="24"/>
        </w:rPr>
      </w:pPr>
    </w:p>
    <w:p w14:paraId="59EBA159" w14:textId="553B5233" w:rsidR="00E61DF3" w:rsidRPr="00BA08E8" w:rsidRDefault="00350807" w:rsidP="00E61DF3">
      <w:pPr>
        <w:pStyle w:val="aa"/>
        <w:tabs>
          <w:tab w:val="clear" w:pos="1134"/>
          <w:tab w:val="num" w:pos="0"/>
          <w:tab w:val="left" w:pos="180"/>
        </w:tabs>
        <w:spacing w:line="240" w:lineRule="auto"/>
        <w:ind w:left="0" w:firstLine="0"/>
        <w:rPr>
          <w:b/>
          <w:sz w:val="24"/>
          <w:szCs w:val="24"/>
        </w:rPr>
      </w:pPr>
      <w:bookmarkStart w:id="129" w:name="_Toc98254011"/>
      <w:r>
        <w:rPr>
          <w:b/>
          <w:sz w:val="24"/>
          <w:szCs w:val="24"/>
        </w:rPr>
        <w:t>9</w:t>
      </w:r>
      <w:r w:rsidR="00E61DF3" w:rsidRPr="00BA08E8">
        <w:rPr>
          <w:b/>
          <w:sz w:val="24"/>
          <w:szCs w:val="24"/>
        </w:rPr>
        <w:t>.1.1 Инструкции по заполнению</w:t>
      </w:r>
      <w:bookmarkEnd w:id="129"/>
      <w:r w:rsidR="00E61DF3" w:rsidRPr="00BA08E8">
        <w:rPr>
          <w:b/>
          <w:sz w:val="24"/>
          <w:szCs w:val="24"/>
        </w:rPr>
        <w:t xml:space="preserve"> Формы №1</w:t>
      </w:r>
    </w:p>
    <w:p w14:paraId="3F99B0B1"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lastRenderedPageBreak/>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061C5C95"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2. Участник должен указать свое полное наименование (с указанием организационно-правовой формы) и юридический адрес.</w:t>
      </w:r>
    </w:p>
    <w:p w14:paraId="09187149"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09BEB6FE"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 xml:space="preserve">4.Участник должен указать стоимость оказания услуг цифрами и словами, </w:t>
      </w:r>
      <w:r w:rsidRPr="00BA08E8">
        <w:rPr>
          <w:sz w:val="24"/>
          <w:szCs w:val="24"/>
        </w:rPr>
        <w:br/>
        <w:t xml:space="preserve">в рублях, с НДС. </w:t>
      </w:r>
    </w:p>
    <w:p w14:paraId="747EEDF6"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447BDF57" w14:textId="77777777" w:rsidR="00E61DF3" w:rsidRPr="00BA08E8" w:rsidRDefault="00E61DF3" w:rsidP="00E61DF3">
      <w:pPr>
        <w:tabs>
          <w:tab w:val="num" w:pos="0"/>
          <w:tab w:val="left" w:pos="180"/>
        </w:tabs>
        <w:spacing w:line="240" w:lineRule="auto"/>
        <w:ind w:firstLine="0"/>
        <w:rPr>
          <w:sz w:val="24"/>
          <w:szCs w:val="24"/>
        </w:rPr>
      </w:pPr>
      <w:r w:rsidRPr="00BA08E8">
        <w:rPr>
          <w:sz w:val="24"/>
          <w:szCs w:val="24"/>
        </w:rPr>
        <w:t>6. Письмо должно быть подписано и скреплено печатью в соответствии с требованиями закупочной документации.</w:t>
      </w:r>
    </w:p>
    <w:p w14:paraId="5F33F8E0" w14:textId="77777777" w:rsidR="00E61DF3" w:rsidRPr="00BA08E8" w:rsidRDefault="00E61DF3" w:rsidP="00CA6E8B">
      <w:pPr>
        <w:pStyle w:val="23"/>
        <w:numPr>
          <w:ilvl w:val="1"/>
          <w:numId w:val="20"/>
        </w:numPr>
        <w:tabs>
          <w:tab w:val="left" w:pos="180"/>
          <w:tab w:val="num" w:pos="567"/>
        </w:tabs>
        <w:spacing w:before="0" w:after="0"/>
        <w:ind w:left="0" w:firstLine="0"/>
        <w:outlineLvl w:val="0"/>
        <w:rPr>
          <w:rFonts w:ascii="Times New Roman" w:hAnsi="Times New Roman"/>
          <w:sz w:val="24"/>
          <w:szCs w:val="24"/>
        </w:rPr>
      </w:pPr>
      <w:bookmarkStart w:id="130" w:name="_Toc189545086"/>
      <w:r w:rsidRPr="00BA08E8">
        <w:rPr>
          <w:rFonts w:ascii="Times New Roman" w:hAnsi="Times New Roman"/>
          <w:sz w:val="24"/>
          <w:szCs w:val="24"/>
        </w:rPr>
        <w:br w:type="page"/>
      </w:r>
      <w:bookmarkStart w:id="131" w:name="_Toc169597609"/>
      <w:r w:rsidRPr="00BA08E8">
        <w:rPr>
          <w:rFonts w:ascii="Times New Roman" w:hAnsi="Times New Roman"/>
          <w:sz w:val="24"/>
          <w:szCs w:val="24"/>
        </w:rPr>
        <w:lastRenderedPageBreak/>
        <w:t>Коммерческое предложение (Форма №2)</w:t>
      </w:r>
      <w:bookmarkEnd w:id="130"/>
      <w:bookmarkEnd w:id="131"/>
    </w:p>
    <w:p w14:paraId="67DF9545"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076E677D" w14:textId="77777777" w:rsidR="00E61DF3" w:rsidRPr="00BA08E8" w:rsidRDefault="00E61DF3" w:rsidP="00E61DF3">
      <w:pPr>
        <w:tabs>
          <w:tab w:val="num" w:pos="0"/>
        </w:tabs>
        <w:spacing w:line="240" w:lineRule="auto"/>
        <w:ind w:firstLine="0"/>
        <w:jc w:val="left"/>
        <w:rPr>
          <w:sz w:val="24"/>
          <w:szCs w:val="24"/>
        </w:rPr>
      </w:pPr>
    </w:p>
    <w:p w14:paraId="3184DDB5"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1</w:t>
      </w:r>
      <w:r w:rsidR="003757C5" w:rsidRPr="00BA08E8">
        <w:rPr>
          <w:sz w:val="24"/>
          <w:szCs w:val="24"/>
        </w:rPr>
        <w:fldChar w:fldCharType="end"/>
      </w:r>
      <w:r w:rsidRPr="00BA08E8">
        <w:rPr>
          <w:sz w:val="24"/>
          <w:szCs w:val="24"/>
        </w:rPr>
        <w:t xml:space="preserve"> к письму о подаче оферты</w:t>
      </w:r>
      <w:r w:rsidRPr="00BA08E8">
        <w:rPr>
          <w:sz w:val="24"/>
          <w:szCs w:val="24"/>
        </w:rPr>
        <w:br/>
        <w:t xml:space="preserve">от «___»____________ </w:t>
      </w:r>
      <w:r w:rsidR="00AE053B" w:rsidRPr="00BA08E8">
        <w:rPr>
          <w:sz w:val="24"/>
          <w:szCs w:val="24"/>
        </w:rPr>
        <w:t>20</w:t>
      </w:r>
      <w:r w:rsidR="00AE053B">
        <w:rPr>
          <w:sz w:val="24"/>
          <w:szCs w:val="24"/>
        </w:rPr>
        <w:t>2</w:t>
      </w:r>
      <w:r w:rsidRPr="00BA08E8">
        <w:rPr>
          <w:sz w:val="24"/>
          <w:szCs w:val="24"/>
        </w:rPr>
        <w:t>__ г. №__________</w:t>
      </w:r>
    </w:p>
    <w:p w14:paraId="513A448A" w14:textId="77777777" w:rsidR="00E61DF3" w:rsidRPr="00BA08E8" w:rsidRDefault="00E61DF3" w:rsidP="00E61DF3">
      <w:pPr>
        <w:tabs>
          <w:tab w:val="num" w:pos="0"/>
        </w:tabs>
        <w:spacing w:line="240" w:lineRule="auto"/>
        <w:ind w:firstLine="0"/>
        <w:rPr>
          <w:sz w:val="24"/>
          <w:szCs w:val="24"/>
        </w:rPr>
      </w:pPr>
    </w:p>
    <w:p w14:paraId="43644F87"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Коммерческое предложение</w:t>
      </w:r>
    </w:p>
    <w:p w14:paraId="7A4BCF5F" w14:textId="77777777" w:rsidR="00E61DF3" w:rsidRPr="00BA08E8" w:rsidRDefault="00E61DF3" w:rsidP="00E61DF3">
      <w:pPr>
        <w:tabs>
          <w:tab w:val="num" w:pos="0"/>
        </w:tabs>
        <w:spacing w:line="240" w:lineRule="auto"/>
        <w:ind w:firstLine="0"/>
        <w:rPr>
          <w:sz w:val="24"/>
          <w:szCs w:val="24"/>
        </w:rPr>
      </w:pPr>
    </w:p>
    <w:p w14:paraId="495F6DD7" w14:textId="77777777" w:rsidR="00E61DF3" w:rsidRPr="00BA08E8" w:rsidRDefault="00E61DF3" w:rsidP="00E61DF3">
      <w:pPr>
        <w:tabs>
          <w:tab w:val="num" w:pos="0"/>
        </w:tabs>
        <w:spacing w:line="240" w:lineRule="auto"/>
        <w:ind w:firstLine="0"/>
        <w:rPr>
          <w:sz w:val="24"/>
          <w:szCs w:val="24"/>
        </w:rPr>
      </w:pPr>
      <w:r w:rsidRPr="00BA08E8">
        <w:rPr>
          <w:sz w:val="24"/>
          <w:szCs w:val="24"/>
        </w:rPr>
        <w:t>Наименование и адрес Участника: ________________________________________________</w:t>
      </w:r>
    </w:p>
    <w:p w14:paraId="6D05B488" w14:textId="77777777" w:rsidR="00E61DF3" w:rsidRPr="00BA08E8" w:rsidRDefault="00E61DF3" w:rsidP="00E61DF3">
      <w:pPr>
        <w:tabs>
          <w:tab w:val="num" w:pos="0"/>
        </w:tabs>
        <w:spacing w:line="240" w:lineRule="auto"/>
        <w:ind w:firstLine="0"/>
        <w:rPr>
          <w:sz w:val="24"/>
          <w:szCs w:val="24"/>
        </w:rPr>
      </w:pPr>
    </w:p>
    <w:p w14:paraId="0EEBC709" w14:textId="77777777" w:rsidR="00E61DF3" w:rsidRPr="00BA08E8" w:rsidRDefault="00E61DF3" w:rsidP="00E61DF3">
      <w:pPr>
        <w:tabs>
          <w:tab w:val="num" w:pos="0"/>
        </w:tabs>
        <w:spacing w:line="240" w:lineRule="auto"/>
        <w:ind w:firstLine="0"/>
        <w:rPr>
          <w:b/>
          <w:sz w:val="24"/>
          <w:szCs w:val="24"/>
        </w:rPr>
      </w:pPr>
    </w:p>
    <w:p w14:paraId="063F610A" w14:textId="77777777" w:rsidR="00E61DF3" w:rsidRPr="00BA08E8" w:rsidRDefault="00E61DF3" w:rsidP="00E61DF3">
      <w:pPr>
        <w:tabs>
          <w:tab w:val="num" w:pos="0"/>
        </w:tabs>
        <w:spacing w:line="240" w:lineRule="auto"/>
        <w:ind w:firstLine="0"/>
        <w:rPr>
          <w:b/>
          <w:sz w:val="24"/>
          <w:szCs w:val="24"/>
        </w:rPr>
      </w:pPr>
    </w:p>
    <w:p w14:paraId="487A7C06" w14:textId="77777777" w:rsidR="00E61DF3" w:rsidRPr="00BA08E8" w:rsidRDefault="00E61DF3" w:rsidP="00E61DF3">
      <w:pPr>
        <w:tabs>
          <w:tab w:val="num" w:pos="0"/>
        </w:tabs>
        <w:spacing w:line="240" w:lineRule="auto"/>
        <w:ind w:firstLine="0"/>
        <w:rPr>
          <w:b/>
          <w:sz w:val="24"/>
          <w:szCs w:val="24"/>
        </w:rPr>
      </w:pPr>
      <w:r w:rsidRPr="00BA08E8">
        <w:rPr>
          <w:b/>
          <w:sz w:val="24"/>
          <w:szCs w:val="24"/>
        </w:rPr>
        <w:t>[Приводится таблица (таблицы) для заполнения Участником, в которой Участник должен указать цены, стоимость предлагаемой продукции (работ, услуг) – указать, в рублях или в долларах США, с НДС или без НДС, сроки поставки (выполнения работ, оказания услуг), условия оплаты, условия гарантии и другие необходимые сведения, в соответствии с требованиями раздела 2]</w:t>
      </w:r>
    </w:p>
    <w:p w14:paraId="1DF4BF49" w14:textId="77777777" w:rsidR="00E61DF3" w:rsidRPr="00BA08E8" w:rsidRDefault="00E61DF3" w:rsidP="00E61DF3">
      <w:pPr>
        <w:tabs>
          <w:tab w:val="num" w:pos="0"/>
        </w:tabs>
        <w:spacing w:line="240" w:lineRule="auto"/>
        <w:ind w:firstLine="0"/>
        <w:rPr>
          <w:b/>
          <w:sz w:val="24"/>
          <w:szCs w:val="24"/>
        </w:rPr>
      </w:pPr>
    </w:p>
    <w:p w14:paraId="3CCA224C"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929CD8"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6097DF23"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D58254C"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(фамилия, имя, отчество подписавшего, должность)</w:t>
      </w:r>
    </w:p>
    <w:p w14:paraId="799B9771" w14:textId="77777777" w:rsidR="00E61DF3" w:rsidRPr="00BA08E8" w:rsidRDefault="00E61DF3" w:rsidP="00E61DF3">
      <w:pPr>
        <w:keepNext/>
        <w:tabs>
          <w:tab w:val="num" w:pos="0"/>
        </w:tabs>
        <w:spacing w:line="240" w:lineRule="auto"/>
        <w:ind w:firstLine="0"/>
        <w:rPr>
          <w:b/>
          <w:sz w:val="24"/>
          <w:szCs w:val="24"/>
        </w:rPr>
      </w:pPr>
    </w:p>
    <w:p w14:paraId="610DCB27"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69376FCE" w14:textId="77777777" w:rsidR="00E61DF3" w:rsidRPr="00BA08E8" w:rsidRDefault="00E61DF3" w:rsidP="00E61DF3">
      <w:pPr>
        <w:keepNext/>
        <w:tabs>
          <w:tab w:val="num" w:pos="0"/>
        </w:tabs>
        <w:spacing w:line="240" w:lineRule="auto"/>
        <w:ind w:firstLine="0"/>
        <w:rPr>
          <w:b/>
          <w:sz w:val="24"/>
          <w:szCs w:val="24"/>
        </w:rPr>
      </w:pPr>
    </w:p>
    <w:p w14:paraId="0EC92D79" w14:textId="17D2B907" w:rsidR="00E61DF3" w:rsidRPr="00BA08E8" w:rsidRDefault="00350807" w:rsidP="00E61DF3">
      <w:pPr>
        <w:pStyle w:val="aa"/>
        <w:tabs>
          <w:tab w:val="clear" w:pos="1134"/>
          <w:tab w:val="num" w:pos="0"/>
        </w:tabs>
        <w:spacing w:line="240" w:lineRule="auto"/>
        <w:ind w:left="0" w:firstLine="0"/>
        <w:rPr>
          <w:b/>
          <w:sz w:val="24"/>
          <w:szCs w:val="24"/>
        </w:rPr>
      </w:pPr>
      <w:bookmarkStart w:id="132" w:name="_Toc98254014"/>
      <w:r>
        <w:rPr>
          <w:b/>
          <w:sz w:val="24"/>
          <w:szCs w:val="24"/>
        </w:rPr>
        <w:t>9</w:t>
      </w:r>
      <w:r w:rsidR="00E61DF3" w:rsidRPr="00BA08E8">
        <w:rPr>
          <w:b/>
          <w:sz w:val="24"/>
          <w:szCs w:val="24"/>
        </w:rPr>
        <w:t>.2.1 Инструкции по заполнению</w:t>
      </w:r>
      <w:bookmarkEnd w:id="132"/>
      <w:r w:rsidR="00E61DF3" w:rsidRPr="00BA08E8">
        <w:rPr>
          <w:b/>
          <w:sz w:val="24"/>
          <w:szCs w:val="24"/>
        </w:rPr>
        <w:t xml:space="preserve"> Формы №2</w:t>
      </w:r>
    </w:p>
    <w:p w14:paraId="56E22331"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3C6CFD65"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14:paraId="3C41E96D"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3. В коммерческом предложении описываются все позиции раздела 2 с учетом предлагаемых условий Договора. Участник вправе указать, что он согласен на проект Технического задания, изложенного в разделе 2. </w:t>
      </w:r>
    </w:p>
    <w:p w14:paraId="58F792B3" w14:textId="70D17D0B" w:rsidR="00E61DF3" w:rsidRPr="00BA08E8" w:rsidRDefault="00426D5A" w:rsidP="00426D5A">
      <w:pPr>
        <w:pStyle w:val="23"/>
        <w:numPr>
          <w:ilvl w:val="0"/>
          <w:numId w:val="0"/>
        </w:numPr>
        <w:spacing w:before="0" w:after="0"/>
        <w:rPr>
          <w:sz w:val="24"/>
          <w:szCs w:val="24"/>
        </w:rPr>
      </w:pPr>
      <w:r w:rsidRPr="00BA08E8">
        <w:rPr>
          <w:sz w:val="24"/>
          <w:szCs w:val="24"/>
        </w:rPr>
        <w:t xml:space="preserve"> </w:t>
      </w:r>
    </w:p>
    <w:p w14:paraId="2CC3BFEF" w14:textId="77777777" w:rsidR="00E61DF3" w:rsidRPr="00BA08E8" w:rsidRDefault="00E61DF3" w:rsidP="00E61DF3">
      <w:pPr>
        <w:tabs>
          <w:tab w:val="num" w:pos="0"/>
        </w:tabs>
        <w:spacing w:line="240" w:lineRule="auto"/>
        <w:ind w:firstLine="0"/>
        <w:rPr>
          <w:sz w:val="24"/>
          <w:szCs w:val="24"/>
        </w:rPr>
      </w:pPr>
    </w:p>
    <w:p w14:paraId="6CA704AB" w14:textId="77777777" w:rsidR="00E61DF3" w:rsidRPr="00BA08E8" w:rsidRDefault="00E61DF3" w:rsidP="00E61DF3">
      <w:pPr>
        <w:tabs>
          <w:tab w:val="num" w:pos="0"/>
        </w:tabs>
        <w:spacing w:line="240" w:lineRule="auto"/>
        <w:ind w:firstLine="0"/>
        <w:rPr>
          <w:sz w:val="24"/>
          <w:szCs w:val="24"/>
        </w:rPr>
      </w:pPr>
    </w:p>
    <w:p w14:paraId="5E6B13F2" w14:textId="77777777" w:rsidR="00E61DF3" w:rsidRPr="00BA08E8" w:rsidRDefault="00E61DF3" w:rsidP="00E61DF3">
      <w:pPr>
        <w:tabs>
          <w:tab w:val="num" w:pos="0"/>
        </w:tabs>
        <w:spacing w:line="240" w:lineRule="auto"/>
        <w:ind w:firstLine="0"/>
        <w:rPr>
          <w:sz w:val="24"/>
          <w:szCs w:val="24"/>
        </w:rPr>
      </w:pPr>
    </w:p>
    <w:p w14:paraId="4CE9269F" w14:textId="77777777" w:rsidR="00E61DF3" w:rsidRPr="00BA08E8" w:rsidRDefault="00E61DF3" w:rsidP="00E61DF3">
      <w:pPr>
        <w:tabs>
          <w:tab w:val="num" w:pos="0"/>
        </w:tabs>
        <w:spacing w:line="240" w:lineRule="auto"/>
        <w:ind w:firstLine="0"/>
        <w:rPr>
          <w:sz w:val="24"/>
          <w:szCs w:val="24"/>
        </w:rPr>
      </w:pPr>
    </w:p>
    <w:p w14:paraId="277B7755" w14:textId="728E769A" w:rsidR="00E61DF3" w:rsidRDefault="00E61DF3" w:rsidP="00E61DF3">
      <w:pPr>
        <w:tabs>
          <w:tab w:val="num" w:pos="0"/>
        </w:tabs>
        <w:spacing w:line="240" w:lineRule="auto"/>
        <w:ind w:firstLine="0"/>
        <w:rPr>
          <w:sz w:val="24"/>
          <w:szCs w:val="24"/>
        </w:rPr>
      </w:pPr>
    </w:p>
    <w:p w14:paraId="5E68DE5D" w14:textId="2E7FF3D4" w:rsidR="00426D5A" w:rsidRDefault="00426D5A" w:rsidP="00E61DF3">
      <w:pPr>
        <w:tabs>
          <w:tab w:val="num" w:pos="0"/>
        </w:tabs>
        <w:spacing w:line="240" w:lineRule="auto"/>
        <w:ind w:firstLine="0"/>
        <w:rPr>
          <w:sz w:val="24"/>
          <w:szCs w:val="24"/>
        </w:rPr>
      </w:pPr>
    </w:p>
    <w:p w14:paraId="7DB9CFBF" w14:textId="46D3A642" w:rsidR="00426D5A" w:rsidRDefault="00426D5A" w:rsidP="00E61DF3">
      <w:pPr>
        <w:tabs>
          <w:tab w:val="num" w:pos="0"/>
        </w:tabs>
        <w:spacing w:line="240" w:lineRule="auto"/>
        <w:ind w:firstLine="0"/>
        <w:rPr>
          <w:sz w:val="24"/>
          <w:szCs w:val="24"/>
        </w:rPr>
      </w:pPr>
    </w:p>
    <w:p w14:paraId="409E0BF7" w14:textId="5BC438B9" w:rsidR="00426D5A" w:rsidRDefault="00426D5A" w:rsidP="00E61DF3">
      <w:pPr>
        <w:tabs>
          <w:tab w:val="num" w:pos="0"/>
        </w:tabs>
        <w:spacing w:line="240" w:lineRule="auto"/>
        <w:ind w:firstLine="0"/>
        <w:rPr>
          <w:sz w:val="24"/>
          <w:szCs w:val="24"/>
        </w:rPr>
      </w:pPr>
    </w:p>
    <w:p w14:paraId="11C0F17E" w14:textId="6C8B5D76" w:rsidR="00426D5A" w:rsidRDefault="00426D5A" w:rsidP="00E61DF3">
      <w:pPr>
        <w:tabs>
          <w:tab w:val="num" w:pos="0"/>
        </w:tabs>
        <w:spacing w:line="240" w:lineRule="auto"/>
        <w:ind w:firstLine="0"/>
        <w:rPr>
          <w:sz w:val="24"/>
          <w:szCs w:val="24"/>
        </w:rPr>
      </w:pPr>
    </w:p>
    <w:p w14:paraId="398D7213" w14:textId="6829D069" w:rsidR="00426D5A" w:rsidRDefault="00426D5A" w:rsidP="00E61DF3">
      <w:pPr>
        <w:tabs>
          <w:tab w:val="num" w:pos="0"/>
        </w:tabs>
        <w:spacing w:line="240" w:lineRule="auto"/>
        <w:ind w:firstLine="0"/>
        <w:rPr>
          <w:sz w:val="24"/>
          <w:szCs w:val="24"/>
        </w:rPr>
      </w:pPr>
    </w:p>
    <w:p w14:paraId="272D46A7" w14:textId="7CA6AB40" w:rsidR="00426D5A" w:rsidRDefault="00426D5A" w:rsidP="00E61DF3">
      <w:pPr>
        <w:tabs>
          <w:tab w:val="num" w:pos="0"/>
        </w:tabs>
        <w:spacing w:line="240" w:lineRule="auto"/>
        <w:ind w:firstLine="0"/>
        <w:rPr>
          <w:sz w:val="24"/>
          <w:szCs w:val="24"/>
        </w:rPr>
      </w:pPr>
    </w:p>
    <w:p w14:paraId="2104A6F2" w14:textId="6FD91EDB" w:rsidR="00426D5A" w:rsidRDefault="00426D5A" w:rsidP="00E61DF3">
      <w:pPr>
        <w:tabs>
          <w:tab w:val="num" w:pos="0"/>
        </w:tabs>
        <w:spacing w:line="240" w:lineRule="auto"/>
        <w:ind w:firstLine="0"/>
        <w:rPr>
          <w:sz w:val="24"/>
          <w:szCs w:val="24"/>
        </w:rPr>
      </w:pPr>
    </w:p>
    <w:p w14:paraId="77819AB0" w14:textId="77777777" w:rsidR="00426D5A" w:rsidRPr="00BA08E8" w:rsidRDefault="00426D5A" w:rsidP="00E61DF3">
      <w:pPr>
        <w:tabs>
          <w:tab w:val="num" w:pos="0"/>
        </w:tabs>
        <w:spacing w:line="240" w:lineRule="auto"/>
        <w:ind w:firstLine="0"/>
        <w:rPr>
          <w:sz w:val="24"/>
          <w:szCs w:val="24"/>
        </w:rPr>
      </w:pPr>
    </w:p>
    <w:p w14:paraId="469DBBFD" w14:textId="77777777" w:rsidR="00E61DF3" w:rsidRPr="00BA08E8" w:rsidRDefault="00E61DF3" w:rsidP="00E61DF3">
      <w:pPr>
        <w:tabs>
          <w:tab w:val="num" w:pos="0"/>
        </w:tabs>
        <w:spacing w:line="240" w:lineRule="auto"/>
        <w:ind w:firstLine="0"/>
        <w:rPr>
          <w:sz w:val="24"/>
          <w:szCs w:val="24"/>
        </w:rPr>
      </w:pPr>
    </w:p>
    <w:p w14:paraId="2C41B706" w14:textId="77777777" w:rsidR="00E61DF3" w:rsidRPr="00BA08E8" w:rsidRDefault="00E61DF3" w:rsidP="00E61DF3">
      <w:pPr>
        <w:tabs>
          <w:tab w:val="num" w:pos="0"/>
        </w:tabs>
        <w:spacing w:line="240" w:lineRule="auto"/>
        <w:ind w:firstLine="0"/>
        <w:rPr>
          <w:sz w:val="24"/>
          <w:szCs w:val="24"/>
        </w:rPr>
      </w:pPr>
    </w:p>
    <w:p w14:paraId="70171A0C" w14:textId="77777777" w:rsidR="00E61DF3" w:rsidRPr="00BA08E8" w:rsidRDefault="00E61DF3" w:rsidP="00E61DF3">
      <w:pPr>
        <w:tabs>
          <w:tab w:val="num" w:pos="0"/>
        </w:tabs>
        <w:spacing w:line="240" w:lineRule="auto"/>
        <w:ind w:firstLine="0"/>
        <w:rPr>
          <w:sz w:val="24"/>
          <w:szCs w:val="24"/>
        </w:rPr>
      </w:pPr>
    </w:p>
    <w:p w14:paraId="7295FF7D" w14:textId="77777777" w:rsidR="00CD14A2" w:rsidRDefault="00CD14A2" w:rsidP="00E61DF3">
      <w:pPr>
        <w:pStyle w:val="aa"/>
        <w:tabs>
          <w:tab w:val="clear" w:pos="1134"/>
          <w:tab w:val="num" w:pos="0"/>
        </w:tabs>
        <w:spacing w:line="240" w:lineRule="auto"/>
        <w:ind w:left="0" w:firstLine="0"/>
        <w:rPr>
          <w:b/>
          <w:sz w:val="24"/>
          <w:szCs w:val="24"/>
        </w:rPr>
      </w:pPr>
    </w:p>
    <w:p w14:paraId="79F23BB2" w14:textId="0D7538F4" w:rsidR="00E61DF3" w:rsidRPr="00BA08E8" w:rsidRDefault="00E61DF3" w:rsidP="00E61DF3">
      <w:pPr>
        <w:pStyle w:val="23"/>
        <w:numPr>
          <w:ilvl w:val="1"/>
          <w:numId w:val="20"/>
        </w:numPr>
        <w:tabs>
          <w:tab w:val="num" w:pos="567"/>
        </w:tabs>
        <w:spacing w:before="0" w:after="0"/>
        <w:ind w:left="0" w:firstLine="0"/>
        <w:rPr>
          <w:rFonts w:ascii="Times New Roman" w:hAnsi="Times New Roman"/>
          <w:sz w:val="24"/>
          <w:szCs w:val="24"/>
        </w:rPr>
      </w:pPr>
      <w:bookmarkStart w:id="133" w:name="_Ref55335823"/>
      <w:bookmarkStart w:id="134" w:name="_Ref55336359"/>
      <w:bookmarkStart w:id="135" w:name="_Toc57314675"/>
      <w:bookmarkStart w:id="136" w:name="_Toc69728989"/>
      <w:bookmarkStart w:id="137" w:name="_Toc189545088"/>
      <w:bookmarkStart w:id="138" w:name="_Toc169597610"/>
      <w:r w:rsidRPr="00BA08E8">
        <w:rPr>
          <w:rFonts w:ascii="Times New Roman" w:hAnsi="Times New Roman"/>
          <w:sz w:val="24"/>
          <w:szCs w:val="24"/>
        </w:rPr>
        <w:lastRenderedPageBreak/>
        <w:t>Анкета Участника (Форма №</w:t>
      </w:r>
      <w:r w:rsidR="00426D5A">
        <w:rPr>
          <w:rFonts w:ascii="Times New Roman" w:hAnsi="Times New Roman"/>
          <w:sz w:val="24"/>
          <w:szCs w:val="24"/>
        </w:rPr>
        <w:t>3</w:t>
      </w:r>
      <w:r w:rsidRPr="00BA08E8">
        <w:rPr>
          <w:rFonts w:ascii="Times New Roman" w:hAnsi="Times New Roman"/>
          <w:sz w:val="24"/>
          <w:szCs w:val="24"/>
        </w:rPr>
        <w:t>)</w:t>
      </w:r>
      <w:bookmarkEnd w:id="133"/>
      <w:bookmarkEnd w:id="134"/>
      <w:bookmarkEnd w:id="135"/>
      <w:bookmarkEnd w:id="136"/>
      <w:bookmarkEnd w:id="137"/>
      <w:bookmarkEnd w:id="138"/>
    </w:p>
    <w:p w14:paraId="5CE903D0" w14:textId="77777777" w:rsidR="00E61DF3" w:rsidRPr="00BA08E8" w:rsidRDefault="00E61DF3" w:rsidP="00E61DF3">
      <w:pPr>
        <w:pBdr>
          <w:top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начало формы</w:t>
      </w:r>
    </w:p>
    <w:p w14:paraId="72442EFB"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 xml:space="preserve">Приложение </w:t>
      </w:r>
      <w:r w:rsidR="003757C5" w:rsidRPr="00BA08E8">
        <w:rPr>
          <w:sz w:val="24"/>
          <w:szCs w:val="24"/>
        </w:rPr>
        <w:fldChar w:fldCharType="begin"/>
      </w:r>
      <w:r w:rsidRPr="00BA08E8">
        <w:rPr>
          <w:sz w:val="24"/>
          <w:szCs w:val="24"/>
        </w:rPr>
        <w:instrText xml:space="preserve"> SEQ Приложение \* ARABIC </w:instrText>
      </w:r>
      <w:r w:rsidR="003757C5" w:rsidRPr="00BA08E8">
        <w:rPr>
          <w:sz w:val="24"/>
          <w:szCs w:val="24"/>
        </w:rPr>
        <w:fldChar w:fldCharType="separate"/>
      </w:r>
      <w:r>
        <w:rPr>
          <w:noProof/>
          <w:sz w:val="24"/>
          <w:szCs w:val="24"/>
        </w:rPr>
        <w:t>3</w:t>
      </w:r>
      <w:r w:rsidR="003757C5" w:rsidRPr="00BA08E8">
        <w:rPr>
          <w:sz w:val="24"/>
          <w:szCs w:val="24"/>
        </w:rPr>
        <w:fldChar w:fldCharType="end"/>
      </w:r>
      <w:r w:rsidRPr="00BA08E8">
        <w:rPr>
          <w:sz w:val="24"/>
          <w:szCs w:val="24"/>
        </w:rPr>
        <w:t xml:space="preserve"> к письму о подаче оферты</w:t>
      </w:r>
    </w:p>
    <w:p w14:paraId="3CCB4D04" w14:textId="77777777" w:rsidR="00E61DF3" w:rsidRPr="00BA08E8" w:rsidRDefault="00E61DF3" w:rsidP="00E61DF3">
      <w:pPr>
        <w:tabs>
          <w:tab w:val="num" w:pos="0"/>
        </w:tabs>
        <w:spacing w:line="240" w:lineRule="auto"/>
        <w:ind w:firstLine="0"/>
        <w:jc w:val="left"/>
        <w:rPr>
          <w:sz w:val="24"/>
          <w:szCs w:val="24"/>
        </w:rPr>
      </w:pPr>
      <w:r w:rsidRPr="00BA08E8">
        <w:rPr>
          <w:sz w:val="24"/>
          <w:szCs w:val="24"/>
        </w:rPr>
        <w:t>от «___</w:t>
      </w:r>
      <w:proofErr w:type="gramStart"/>
      <w:r w:rsidRPr="00BA08E8">
        <w:rPr>
          <w:sz w:val="24"/>
          <w:szCs w:val="24"/>
        </w:rPr>
        <w:t>_»_</w:t>
      </w:r>
      <w:proofErr w:type="gramEnd"/>
      <w:r w:rsidRPr="00BA08E8">
        <w:rPr>
          <w:sz w:val="24"/>
          <w:szCs w:val="24"/>
        </w:rPr>
        <w:t>___________ 20</w:t>
      </w:r>
      <w:r w:rsidR="00AE053B">
        <w:rPr>
          <w:sz w:val="24"/>
          <w:szCs w:val="24"/>
        </w:rPr>
        <w:t>2</w:t>
      </w:r>
      <w:r w:rsidRPr="00BA08E8">
        <w:rPr>
          <w:sz w:val="24"/>
          <w:szCs w:val="24"/>
        </w:rPr>
        <w:t>__г. №__________</w:t>
      </w:r>
    </w:p>
    <w:p w14:paraId="5E5679C7" w14:textId="77777777" w:rsidR="00E61DF3" w:rsidRPr="00BA08E8" w:rsidRDefault="00E61DF3" w:rsidP="00E61DF3">
      <w:pPr>
        <w:tabs>
          <w:tab w:val="num" w:pos="0"/>
        </w:tabs>
        <w:suppressAutoHyphens/>
        <w:spacing w:line="240" w:lineRule="auto"/>
        <w:ind w:firstLine="0"/>
        <w:jc w:val="center"/>
        <w:rPr>
          <w:b/>
          <w:sz w:val="24"/>
          <w:szCs w:val="24"/>
        </w:rPr>
      </w:pPr>
    </w:p>
    <w:p w14:paraId="368AB3A4" w14:textId="77777777" w:rsidR="00E61DF3" w:rsidRPr="00BA08E8" w:rsidRDefault="00E61DF3" w:rsidP="00E61DF3">
      <w:pPr>
        <w:tabs>
          <w:tab w:val="num" w:pos="0"/>
        </w:tabs>
        <w:suppressAutoHyphens/>
        <w:spacing w:line="240" w:lineRule="auto"/>
        <w:ind w:firstLine="0"/>
        <w:jc w:val="center"/>
        <w:rPr>
          <w:b/>
          <w:sz w:val="24"/>
          <w:szCs w:val="24"/>
        </w:rPr>
      </w:pPr>
      <w:r w:rsidRPr="00BA08E8">
        <w:rPr>
          <w:b/>
          <w:sz w:val="24"/>
          <w:szCs w:val="24"/>
        </w:rPr>
        <w:t>Анкета Участника</w:t>
      </w:r>
    </w:p>
    <w:p w14:paraId="021A6716" w14:textId="6922121D" w:rsidR="00E61DF3" w:rsidRPr="00BA08E8" w:rsidRDefault="00E61DF3" w:rsidP="00426D5A">
      <w:pPr>
        <w:tabs>
          <w:tab w:val="num" w:pos="0"/>
        </w:tabs>
        <w:spacing w:line="240" w:lineRule="auto"/>
        <w:ind w:right="424" w:firstLine="0"/>
        <w:jc w:val="left"/>
        <w:rPr>
          <w:sz w:val="24"/>
          <w:szCs w:val="24"/>
        </w:rPr>
      </w:pPr>
      <w:r>
        <w:rPr>
          <w:sz w:val="24"/>
          <w:szCs w:val="24"/>
        </w:rPr>
        <w:t xml:space="preserve">Наименование </w:t>
      </w:r>
      <w:r w:rsidRPr="00BA08E8">
        <w:rPr>
          <w:sz w:val="24"/>
          <w:szCs w:val="24"/>
        </w:rPr>
        <w:t>и адрес Участника: _________________________________________________________</w:t>
      </w:r>
      <w:r w:rsidR="00426D5A">
        <w:rPr>
          <w:sz w:val="24"/>
          <w:szCs w:val="24"/>
        </w:rPr>
        <w:t>________________</w:t>
      </w:r>
      <w:r w:rsidRPr="00BA08E8">
        <w:rPr>
          <w:sz w:val="24"/>
          <w:szCs w:val="24"/>
        </w:rPr>
        <w:t>_</w:t>
      </w:r>
    </w:p>
    <w:p w14:paraId="49F15590" w14:textId="77777777" w:rsidR="00E61DF3" w:rsidRPr="00BA08E8" w:rsidRDefault="00E61DF3" w:rsidP="00E61DF3">
      <w:pPr>
        <w:tabs>
          <w:tab w:val="num" w:pos="0"/>
        </w:tabs>
        <w:spacing w:line="240" w:lineRule="auto"/>
        <w:ind w:firstLine="0"/>
        <w:rPr>
          <w:sz w:val="24"/>
          <w:szCs w:val="24"/>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2698"/>
      </w:tblGrid>
      <w:tr w:rsidR="00E61DF3" w:rsidRPr="00BA08E8" w14:paraId="7068C726" w14:textId="77777777" w:rsidTr="00426D5A">
        <w:trPr>
          <w:cantSplit/>
          <w:trHeight w:val="240"/>
          <w:tblHeader/>
        </w:trPr>
        <w:tc>
          <w:tcPr>
            <w:tcW w:w="540" w:type="dxa"/>
          </w:tcPr>
          <w:p w14:paraId="4A6C5359" w14:textId="77777777" w:rsidR="00E61DF3" w:rsidRPr="00BA08E8" w:rsidRDefault="00E61DF3" w:rsidP="00C8428A">
            <w:pPr>
              <w:pStyle w:val="a7"/>
              <w:tabs>
                <w:tab w:val="num" w:pos="0"/>
                <w:tab w:val="left" w:pos="432"/>
              </w:tabs>
              <w:spacing w:before="0" w:after="0"/>
              <w:ind w:left="0" w:right="-108"/>
              <w:jc w:val="center"/>
              <w:rPr>
                <w:sz w:val="24"/>
                <w:szCs w:val="24"/>
              </w:rPr>
            </w:pPr>
            <w:r w:rsidRPr="00BA08E8">
              <w:rPr>
                <w:sz w:val="24"/>
                <w:szCs w:val="24"/>
              </w:rPr>
              <w:t>№ п/п</w:t>
            </w:r>
          </w:p>
        </w:tc>
        <w:tc>
          <w:tcPr>
            <w:tcW w:w="5580" w:type="dxa"/>
            <w:vAlign w:val="center"/>
          </w:tcPr>
          <w:p w14:paraId="38C66C9A"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Наименование</w:t>
            </w:r>
          </w:p>
        </w:tc>
        <w:tc>
          <w:tcPr>
            <w:tcW w:w="2698" w:type="dxa"/>
            <w:vAlign w:val="center"/>
          </w:tcPr>
          <w:p w14:paraId="2F411FAC" w14:textId="77777777" w:rsidR="00E61DF3" w:rsidRPr="00BA08E8" w:rsidRDefault="00E61DF3" w:rsidP="00C8428A">
            <w:pPr>
              <w:pStyle w:val="a7"/>
              <w:tabs>
                <w:tab w:val="num" w:pos="0"/>
              </w:tabs>
              <w:spacing w:before="0" w:after="0"/>
              <w:ind w:left="0"/>
              <w:jc w:val="center"/>
              <w:rPr>
                <w:sz w:val="24"/>
                <w:szCs w:val="24"/>
              </w:rPr>
            </w:pPr>
            <w:r w:rsidRPr="00BA08E8">
              <w:rPr>
                <w:sz w:val="24"/>
                <w:szCs w:val="24"/>
              </w:rPr>
              <w:t>Сведения об Участнике</w:t>
            </w:r>
          </w:p>
        </w:tc>
      </w:tr>
      <w:tr w:rsidR="00E61DF3" w:rsidRPr="00BA08E8" w14:paraId="159FAB5F" w14:textId="77777777" w:rsidTr="00426D5A">
        <w:trPr>
          <w:cantSplit/>
        </w:trPr>
        <w:tc>
          <w:tcPr>
            <w:tcW w:w="540" w:type="dxa"/>
          </w:tcPr>
          <w:p w14:paraId="7EACE9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w:t>
            </w:r>
          </w:p>
        </w:tc>
        <w:tc>
          <w:tcPr>
            <w:tcW w:w="5580" w:type="dxa"/>
          </w:tcPr>
          <w:p w14:paraId="4A84C94D" w14:textId="77777777" w:rsidR="00E61DF3" w:rsidRPr="00BA08E8" w:rsidRDefault="00E61DF3" w:rsidP="00C8428A">
            <w:pPr>
              <w:pStyle w:val="a6"/>
              <w:tabs>
                <w:tab w:val="num" w:pos="0"/>
              </w:tabs>
              <w:spacing w:before="0" w:after="0"/>
              <w:ind w:left="0"/>
            </w:pPr>
            <w:r w:rsidRPr="00BA08E8">
              <w:t>Организационно-правовая форма и фирменное наименование Участника</w:t>
            </w:r>
          </w:p>
        </w:tc>
        <w:tc>
          <w:tcPr>
            <w:tcW w:w="2698" w:type="dxa"/>
          </w:tcPr>
          <w:p w14:paraId="632B77CC" w14:textId="77777777" w:rsidR="00E61DF3" w:rsidRPr="00BA08E8" w:rsidRDefault="00E61DF3" w:rsidP="00C8428A">
            <w:pPr>
              <w:pStyle w:val="a6"/>
              <w:tabs>
                <w:tab w:val="num" w:pos="0"/>
              </w:tabs>
              <w:spacing w:before="0" w:after="0"/>
              <w:ind w:left="0"/>
            </w:pPr>
          </w:p>
        </w:tc>
      </w:tr>
      <w:tr w:rsidR="00E61DF3" w:rsidRPr="00BA08E8" w14:paraId="2AC902DB" w14:textId="77777777" w:rsidTr="00426D5A">
        <w:trPr>
          <w:cantSplit/>
        </w:trPr>
        <w:tc>
          <w:tcPr>
            <w:tcW w:w="540" w:type="dxa"/>
          </w:tcPr>
          <w:p w14:paraId="297E225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2</w:t>
            </w:r>
          </w:p>
        </w:tc>
        <w:tc>
          <w:tcPr>
            <w:tcW w:w="5580" w:type="dxa"/>
          </w:tcPr>
          <w:p w14:paraId="66F77037" w14:textId="77777777" w:rsidR="00E61DF3" w:rsidRPr="00BA08E8" w:rsidRDefault="00E61DF3" w:rsidP="00C8428A">
            <w:pPr>
              <w:pStyle w:val="a6"/>
              <w:tabs>
                <w:tab w:val="num" w:pos="0"/>
              </w:tabs>
              <w:spacing w:before="0" w:after="0"/>
              <w:ind w:left="0"/>
            </w:pPr>
            <w:r w:rsidRPr="00BA08E8">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698" w:type="dxa"/>
          </w:tcPr>
          <w:p w14:paraId="3D98D24F" w14:textId="77777777" w:rsidR="00E61DF3" w:rsidRPr="00BA08E8" w:rsidRDefault="00E61DF3" w:rsidP="00C8428A">
            <w:pPr>
              <w:pStyle w:val="a6"/>
              <w:tabs>
                <w:tab w:val="num" w:pos="0"/>
              </w:tabs>
              <w:spacing w:before="0" w:after="0"/>
              <w:ind w:left="0"/>
            </w:pPr>
          </w:p>
        </w:tc>
      </w:tr>
      <w:tr w:rsidR="00E61DF3" w:rsidRPr="00BA08E8" w14:paraId="5133C152" w14:textId="77777777" w:rsidTr="00426D5A">
        <w:trPr>
          <w:cantSplit/>
        </w:trPr>
        <w:tc>
          <w:tcPr>
            <w:tcW w:w="540" w:type="dxa"/>
          </w:tcPr>
          <w:p w14:paraId="7C7F637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3</w:t>
            </w:r>
          </w:p>
        </w:tc>
        <w:tc>
          <w:tcPr>
            <w:tcW w:w="5580" w:type="dxa"/>
          </w:tcPr>
          <w:p w14:paraId="3E170F17" w14:textId="77777777" w:rsidR="00E61DF3" w:rsidRPr="00BA08E8" w:rsidRDefault="00E61DF3" w:rsidP="00C8428A">
            <w:pPr>
              <w:pStyle w:val="a6"/>
              <w:tabs>
                <w:tab w:val="num" w:pos="0"/>
              </w:tabs>
              <w:spacing w:before="0" w:after="0"/>
              <w:ind w:left="0"/>
            </w:pPr>
            <w:r w:rsidRPr="00BA08E8">
              <w:t>Свидетельство о внесении в Единый государственный реестр юридических лиц (дата и номер, кем выдано)</w:t>
            </w:r>
          </w:p>
        </w:tc>
        <w:tc>
          <w:tcPr>
            <w:tcW w:w="2698" w:type="dxa"/>
          </w:tcPr>
          <w:p w14:paraId="15AAB6CE" w14:textId="77777777" w:rsidR="00E61DF3" w:rsidRPr="00BA08E8" w:rsidRDefault="00E61DF3" w:rsidP="00C8428A">
            <w:pPr>
              <w:pStyle w:val="a6"/>
              <w:tabs>
                <w:tab w:val="num" w:pos="0"/>
              </w:tabs>
              <w:spacing w:before="0" w:after="0"/>
              <w:ind w:left="0"/>
            </w:pPr>
          </w:p>
        </w:tc>
      </w:tr>
      <w:tr w:rsidR="00E61DF3" w:rsidRPr="00BA08E8" w14:paraId="4A1668C6" w14:textId="77777777" w:rsidTr="00426D5A">
        <w:trPr>
          <w:cantSplit/>
        </w:trPr>
        <w:tc>
          <w:tcPr>
            <w:tcW w:w="540" w:type="dxa"/>
          </w:tcPr>
          <w:p w14:paraId="498C416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4</w:t>
            </w:r>
          </w:p>
        </w:tc>
        <w:tc>
          <w:tcPr>
            <w:tcW w:w="5580" w:type="dxa"/>
          </w:tcPr>
          <w:p w14:paraId="24B4F0DE" w14:textId="77777777" w:rsidR="00E61DF3" w:rsidRPr="00BA08E8" w:rsidRDefault="00E61DF3" w:rsidP="00C8428A">
            <w:pPr>
              <w:pStyle w:val="a6"/>
              <w:tabs>
                <w:tab w:val="num" w:pos="0"/>
              </w:tabs>
              <w:spacing w:before="0" w:after="0"/>
              <w:ind w:left="0"/>
            </w:pPr>
            <w:r w:rsidRPr="00BA08E8">
              <w:t>ИНН Участника</w:t>
            </w:r>
          </w:p>
        </w:tc>
        <w:tc>
          <w:tcPr>
            <w:tcW w:w="2698" w:type="dxa"/>
          </w:tcPr>
          <w:p w14:paraId="4C894B31" w14:textId="77777777" w:rsidR="00E61DF3" w:rsidRPr="00BA08E8" w:rsidRDefault="00E61DF3" w:rsidP="00C8428A">
            <w:pPr>
              <w:pStyle w:val="a6"/>
              <w:tabs>
                <w:tab w:val="num" w:pos="0"/>
              </w:tabs>
              <w:spacing w:before="0" w:after="0"/>
              <w:ind w:left="0"/>
            </w:pPr>
          </w:p>
        </w:tc>
      </w:tr>
      <w:tr w:rsidR="00E61DF3" w:rsidRPr="00BA08E8" w14:paraId="327FEAD8" w14:textId="77777777" w:rsidTr="00426D5A">
        <w:trPr>
          <w:cantSplit/>
        </w:trPr>
        <w:tc>
          <w:tcPr>
            <w:tcW w:w="540" w:type="dxa"/>
          </w:tcPr>
          <w:p w14:paraId="58BE42D4"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5</w:t>
            </w:r>
          </w:p>
        </w:tc>
        <w:tc>
          <w:tcPr>
            <w:tcW w:w="5580" w:type="dxa"/>
          </w:tcPr>
          <w:p w14:paraId="1616A31F" w14:textId="77777777" w:rsidR="00E61DF3" w:rsidRPr="00BA08E8" w:rsidRDefault="00E61DF3" w:rsidP="00C8428A">
            <w:pPr>
              <w:pStyle w:val="a6"/>
              <w:tabs>
                <w:tab w:val="num" w:pos="0"/>
              </w:tabs>
              <w:spacing w:before="0" w:after="0"/>
              <w:ind w:left="0"/>
            </w:pPr>
            <w:r w:rsidRPr="00BA08E8">
              <w:t>Юридический адрес</w:t>
            </w:r>
          </w:p>
        </w:tc>
        <w:tc>
          <w:tcPr>
            <w:tcW w:w="2698" w:type="dxa"/>
          </w:tcPr>
          <w:p w14:paraId="7D7CA982" w14:textId="77777777" w:rsidR="00E61DF3" w:rsidRPr="00BA08E8" w:rsidRDefault="00E61DF3" w:rsidP="00C8428A">
            <w:pPr>
              <w:pStyle w:val="a6"/>
              <w:tabs>
                <w:tab w:val="num" w:pos="0"/>
              </w:tabs>
              <w:spacing w:before="0" w:after="0"/>
              <w:ind w:left="0"/>
            </w:pPr>
          </w:p>
        </w:tc>
      </w:tr>
      <w:tr w:rsidR="00E61DF3" w:rsidRPr="00BA08E8" w14:paraId="02BA1AF2" w14:textId="77777777" w:rsidTr="00426D5A">
        <w:trPr>
          <w:cantSplit/>
        </w:trPr>
        <w:tc>
          <w:tcPr>
            <w:tcW w:w="540" w:type="dxa"/>
          </w:tcPr>
          <w:p w14:paraId="70613BC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6</w:t>
            </w:r>
          </w:p>
        </w:tc>
        <w:tc>
          <w:tcPr>
            <w:tcW w:w="5580" w:type="dxa"/>
          </w:tcPr>
          <w:p w14:paraId="5D4037C8" w14:textId="77777777" w:rsidR="00E61DF3" w:rsidRPr="00BA08E8" w:rsidRDefault="00E61DF3" w:rsidP="00C8428A">
            <w:pPr>
              <w:pStyle w:val="a6"/>
              <w:tabs>
                <w:tab w:val="num" w:pos="0"/>
              </w:tabs>
              <w:spacing w:before="0" w:after="0"/>
              <w:ind w:left="0"/>
            </w:pPr>
            <w:r w:rsidRPr="00BA08E8">
              <w:t>Почтовый адрес</w:t>
            </w:r>
          </w:p>
        </w:tc>
        <w:tc>
          <w:tcPr>
            <w:tcW w:w="2698" w:type="dxa"/>
          </w:tcPr>
          <w:p w14:paraId="03A8EDDE" w14:textId="77777777" w:rsidR="00E61DF3" w:rsidRPr="00BA08E8" w:rsidRDefault="00E61DF3" w:rsidP="00C8428A">
            <w:pPr>
              <w:pStyle w:val="a6"/>
              <w:tabs>
                <w:tab w:val="num" w:pos="0"/>
              </w:tabs>
              <w:spacing w:before="0" w:after="0"/>
              <w:ind w:left="0"/>
            </w:pPr>
          </w:p>
        </w:tc>
      </w:tr>
      <w:tr w:rsidR="00E61DF3" w:rsidRPr="00BA08E8" w14:paraId="52E0D775" w14:textId="77777777" w:rsidTr="00426D5A">
        <w:trPr>
          <w:cantSplit/>
        </w:trPr>
        <w:tc>
          <w:tcPr>
            <w:tcW w:w="540" w:type="dxa"/>
          </w:tcPr>
          <w:p w14:paraId="38A8595B"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7</w:t>
            </w:r>
          </w:p>
        </w:tc>
        <w:tc>
          <w:tcPr>
            <w:tcW w:w="5580" w:type="dxa"/>
          </w:tcPr>
          <w:p w14:paraId="2D78CEAE" w14:textId="77777777" w:rsidR="00E61DF3" w:rsidRPr="00BA08E8" w:rsidRDefault="00E61DF3" w:rsidP="00C8428A">
            <w:pPr>
              <w:pStyle w:val="a6"/>
              <w:tabs>
                <w:tab w:val="num" w:pos="0"/>
              </w:tabs>
              <w:spacing w:before="0" w:after="0"/>
              <w:ind w:left="0"/>
            </w:pPr>
            <w:r w:rsidRPr="00BA08E8">
              <w:t>Филиалы: перечислить наименования и почтовые адреса</w:t>
            </w:r>
          </w:p>
        </w:tc>
        <w:tc>
          <w:tcPr>
            <w:tcW w:w="2698" w:type="dxa"/>
          </w:tcPr>
          <w:p w14:paraId="0E9DB2CB" w14:textId="77777777" w:rsidR="00E61DF3" w:rsidRPr="00BA08E8" w:rsidRDefault="00E61DF3" w:rsidP="00C8428A">
            <w:pPr>
              <w:pStyle w:val="a6"/>
              <w:tabs>
                <w:tab w:val="num" w:pos="0"/>
              </w:tabs>
              <w:spacing w:before="0" w:after="0"/>
              <w:ind w:left="0"/>
            </w:pPr>
          </w:p>
        </w:tc>
      </w:tr>
      <w:tr w:rsidR="00E61DF3" w:rsidRPr="00BA08E8" w14:paraId="41CE5D7E" w14:textId="77777777" w:rsidTr="00426D5A">
        <w:trPr>
          <w:cantSplit/>
        </w:trPr>
        <w:tc>
          <w:tcPr>
            <w:tcW w:w="540" w:type="dxa"/>
          </w:tcPr>
          <w:p w14:paraId="16B688CF"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8</w:t>
            </w:r>
          </w:p>
        </w:tc>
        <w:tc>
          <w:tcPr>
            <w:tcW w:w="5580" w:type="dxa"/>
          </w:tcPr>
          <w:p w14:paraId="73AB36DA" w14:textId="77777777" w:rsidR="00E61DF3" w:rsidRPr="00BA08E8" w:rsidRDefault="00E61DF3" w:rsidP="00C8428A">
            <w:pPr>
              <w:pStyle w:val="a6"/>
              <w:tabs>
                <w:tab w:val="num" w:pos="0"/>
              </w:tabs>
              <w:spacing w:before="0" w:after="0"/>
              <w:ind w:left="0"/>
            </w:pPr>
            <w:r w:rsidRPr="00BA08E8">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8" w:type="dxa"/>
          </w:tcPr>
          <w:p w14:paraId="0A64383E" w14:textId="77777777" w:rsidR="00E61DF3" w:rsidRPr="00BA08E8" w:rsidRDefault="00E61DF3" w:rsidP="00C8428A">
            <w:pPr>
              <w:pStyle w:val="a6"/>
              <w:tabs>
                <w:tab w:val="num" w:pos="0"/>
              </w:tabs>
              <w:spacing w:before="0" w:after="0"/>
              <w:ind w:left="0"/>
            </w:pPr>
          </w:p>
        </w:tc>
      </w:tr>
      <w:tr w:rsidR="00E61DF3" w:rsidRPr="00BA08E8" w14:paraId="3536A599" w14:textId="77777777" w:rsidTr="00426D5A">
        <w:trPr>
          <w:cantSplit/>
        </w:trPr>
        <w:tc>
          <w:tcPr>
            <w:tcW w:w="540" w:type="dxa"/>
          </w:tcPr>
          <w:p w14:paraId="24E582B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9</w:t>
            </w:r>
          </w:p>
        </w:tc>
        <w:tc>
          <w:tcPr>
            <w:tcW w:w="5580" w:type="dxa"/>
          </w:tcPr>
          <w:p w14:paraId="13D56FF1" w14:textId="77777777" w:rsidR="00E61DF3" w:rsidRPr="00BA08E8" w:rsidRDefault="00E61DF3" w:rsidP="00C8428A">
            <w:pPr>
              <w:pStyle w:val="a6"/>
              <w:tabs>
                <w:tab w:val="num" w:pos="0"/>
              </w:tabs>
              <w:spacing w:before="0" w:after="0"/>
              <w:ind w:left="0"/>
            </w:pPr>
            <w:r w:rsidRPr="00BA08E8">
              <w:t>Телефоны Участника (с указанием кода города)</w:t>
            </w:r>
          </w:p>
        </w:tc>
        <w:tc>
          <w:tcPr>
            <w:tcW w:w="2698" w:type="dxa"/>
          </w:tcPr>
          <w:p w14:paraId="7E343DE0" w14:textId="77777777" w:rsidR="00E61DF3" w:rsidRPr="00BA08E8" w:rsidRDefault="00E61DF3" w:rsidP="00C8428A">
            <w:pPr>
              <w:pStyle w:val="a6"/>
              <w:tabs>
                <w:tab w:val="num" w:pos="0"/>
              </w:tabs>
              <w:spacing w:before="0" w:after="0"/>
              <w:ind w:left="0"/>
            </w:pPr>
          </w:p>
        </w:tc>
      </w:tr>
      <w:tr w:rsidR="00E61DF3" w:rsidRPr="00BA08E8" w14:paraId="56F4EE69" w14:textId="77777777" w:rsidTr="00426D5A">
        <w:trPr>
          <w:cantSplit/>
          <w:trHeight w:val="116"/>
        </w:trPr>
        <w:tc>
          <w:tcPr>
            <w:tcW w:w="540" w:type="dxa"/>
          </w:tcPr>
          <w:p w14:paraId="0C7BB5BA"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10</w:t>
            </w:r>
          </w:p>
        </w:tc>
        <w:tc>
          <w:tcPr>
            <w:tcW w:w="5580" w:type="dxa"/>
          </w:tcPr>
          <w:p w14:paraId="00F75D91" w14:textId="77777777" w:rsidR="00E61DF3" w:rsidRPr="00BA08E8" w:rsidRDefault="00E61DF3" w:rsidP="00C8428A">
            <w:pPr>
              <w:pStyle w:val="a6"/>
              <w:tabs>
                <w:tab w:val="num" w:pos="0"/>
              </w:tabs>
              <w:spacing w:before="0" w:after="0"/>
              <w:ind w:left="0"/>
            </w:pPr>
            <w:r w:rsidRPr="00BA08E8">
              <w:t>Факс Участника (с указанием кода города)</w:t>
            </w:r>
          </w:p>
        </w:tc>
        <w:tc>
          <w:tcPr>
            <w:tcW w:w="2698" w:type="dxa"/>
          </w:tcPr>
          <w:p w14:paraId="2CCD319C" w14:textId="77777777" w:rsidR="00E61DF3" w:rsidRPr="00BA08E8" w:rsidRDefault="00E61DF3" w:rsidP="00C8428A">
            <w:pPr>
              <w:pStyle w:val="a6"/>
              <w:tabs>
                <w:tab w:val="num" w:pos="0"/>
              </w:tabs>
              <w:spacing w:before="0" w:after="0"/>
              <w:ind w:left="0"/>
            </w:pPr>
          </w:p>
        </w:tc>
      </w:tr>
      <w:tr w:rsidR="00E61DF3" w:rsidRPr="00BA08E8" w14:paraId="73309D1A" w14:textId="77777777" w:rsidTr="00426D5A">
        <w:trPr>
          <w:cantSplit/>
        </w:trPr>
        <w:tc>
          <w:tcPr>
            <w:tcW w:w="540" w:type="dxa"/>
          </w:tcPr>
          <w:p w14:paraId="0D6B1517"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11</w:t>
            </w:r>
          </w:p>
        </w:tc>
        <w:tc>
          <w:tcPr>
            <w:tcW w:w="5580" w:type="dxa"/>
          </w:tcPr>
          <w:p w14:paraId="6014D48B" w14:textId="77777777" w:rsidR="00E61DF3" w:rsidRPr="00BA08E8" w:rsidRDefault="00E61DF3" w:rsidP="00C8428A">
            <w:pPr>
              <w:pStyle w:val="a6"/>
              <w:tabs>
                <w:tab w:val="num" w:pos="0"/>
              </w:tabs>
              <w:spacing w:before="0" w:after="0"/>
              <w:ind w:left="0"/>
            </w:pPr>
            <w:r w:rsidRPr="00BA08E8">
              <w:t>Адрес электронной почты Участника</w:t>
            </w:r>
          </w:p>
        </w:tc>
        <w:tc>
          <w:tcPr>
            <w:tcW w:w="2698" w:type="dxa"/>
          </w:tcPr>
          <w:p w14:paraId="1A2AB363" w14:textId="77777777" w:rsidR="00E61DF3" w:rsidRPr="00BA08E8" w:rsidRDefault="00E61DF3" w:rsidP="00C8428A">
            <w:pPr>
              <w:pStyle w:val="a6"/>
              <w:tabs>
                <w:tab w:val="num" w:pos="0"/>
              </w:tabs>
              <w:spacing w:before="0" w:after="0"/>
              <w:ind w:left="0"/>
            </w:pPr>
          </w:p>
        </w:tc>
      </w:tr>
      <w:tr w:rsidR="00E61DF3" w:rsidRPr="00BA08E8" w14:paraId="622C4933"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2B07DADE"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7644A31" w14:textId="77777777" w:rsidR="00E61DF3" w:rsidRPr="00BA08E8" w:rsidRDefault="00E61DF3" w:rsidP="00C8428A">
            <w:pPr>
              <w:pStyle w:val="a6"/>
              <w:tabs>
                <w:tab w:val="num" w:pos="0"/>
              </w:tabs>
              <w:spacing w:before="0" w:after="0"/>
              <w:ind w:left="0"/>
            </w:pPr>
            <w:r w:rsidRPr="00BA08E8">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698" w:type="dxa"/>
            <w:tcBorders>
              <w:top w:val="single" w:sz="4" w:space="0" w:color="auto"/>
              <w:left w:val="single" w:sz="4" w:space="0" w:color="auto"/>
              <w:bottom w:val="single" w:sz="4" w:space="0" w:color="auto"/>
              <w:right w:val="single" w:sz="4" w:space="0" w:color="auto"/>
            </w:tcBorders>
          </w:tcPr>
          <w:p w14:paraId="0D7F27F3" w14:textId="77777777" w:rsidR="00E61DF3" w:rsidRPr="00BA08E8" w:rsidRDefault="00E61DF3" w:rsidP="00C8428A">
            <w:pPr>
              <w:pStyle w:val="a6"/>
              <w:tabs>
                <w:tab w:val="num" w:pos="0"/>
              </w:tabs>
              <w:spacing w:before="0" w:after="0"/>
              <w:ind w:left="0"/>
            </w:pPr>
          </w:p>
        </w:tc>
      </w:tr>
      <w:tr w:rsidR="00E61DF3" w:rsidRPr="00BA08E8" w14:paraId="5026677A" w14:textId="77777777" w:rsidTr="00426D5A">
        <w:trPr>
          <w:cantSplit/>
        </w:trPr>
        <w:tc>
          <w:tcPr>
            <w:tcW w:w="540" w:type="dxa"/>
            <w:tcBorders>
              <w:top w:val="single" w:sz="4" w:space="0" w:color="auto"/>
              <w:left w:val="single" w:sz="4" w:space="0" w:color="auto"/>
              <w:bottom w:val="single" w:sz="4" w:space="0" w:color="auto"/>
              <w:right w:val="single" w:sz="4" w:space="0" w:color="auto"/>
            </w:tcBorders>
          </w:tcPr>
          <w:p w14:paraId="58012502"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3EF5A4C1" w14:textId="77777777" w:rsidR="00E61DF3" w:rsidRPr="00BA08E8" w:rsidRDefault="00E61DF3" w:rsidP="00C8428A">
            <w:pPr>
              <w:pStyle w:val="a6"/>
              <w:tabs>
                <w:tab w:val="num" w:pos="0"/>
              </w:tabs>
              <w:spacing w:before="0" w:after="0"/>
              <w:ind w:left="0"/>
            </w:pPr>
            <w:r w:rsidRPr="00BA08E8">
              <w:t>Фамилия, Имя и Отчество главного бухгалтера Участника</w:t>
            </w:r>
          </w:p>
        </w:tc>
        <w:tc>
          <w:tcPr>
            <w:tcW w:w="2698" w:type="dxa"/>
            <w:tcBorders>
              <w:top w:val="single" w:sz="4" w:space="0" w:color="auto"/>
              <w:left w:val="single" w:sz="4" w:space="0" w:color="auto"/>
              <w:bottom w:val="single" w:sz="4" w:space="0" w:color="auto"/>
              <w:right w:val="single" w:sz="4" w:space="0" w:color="auto"/>
            </w:tcBorders>
          </w:tcPr>
          <w:p w14:paraId="70BE5095" w14:textId="77777777" w:rsidR="00E61DF3" w:rsidRPr="00BA08E8" w:rsidRDefault="00E61DF3" w:rsidP="00C8428A">
            <w:pPr>
              <w:pStyle w:val="a6"/>
              <w:tabs>
                <w:tab w:val="num" w:pos="0"/>
              </w:tabs>
              <w:spacing w:before="0" w:after="0"/>
              <w:ind w:left="0"/>
            </w:pPr>
          </w:p>
        </w:tc>
      </w:tr>
      <w:tr w:rsidR="00E61DF3" w:rsidRPr="00BA08E8" w14:paraId="48DA10CB" w14:textId="77777777" w:rsidTr="00426D5A">
        <w:trPr>
          <w:cantSplit/>
        </w:trPr>
        <w:tc>
          <w:tcPr>
            <w:tcW w:w="540" w:type="dxa"/>
          </w:tcPr>
          <w:p w14:paraId="6C5C9D31" w14:textId="77777777" w:rsidR="00E61DF3" w:rsidRPr="00BA08E8" w:rsidRDefault="00E61DF3" w:rsidP="00C8428A">
            <w:pPr>
              <w:tabs>
                <w:tab w:val="num" w:pos="0"/>
              </w:tabs>
              <w:spacing w:line="240" w:lineRule="auto"/>
              <w:ind w:firstLine="0"/>
              <w:jc w:val="left"/>
              <w:rPr>
                <w:sz w:val="24"/>
                <w:szCs w:val="24"/>
              </w:rPr>
            </w:pPr>
            <w:r w:rsidRPr="00BA08E8">
              <w:rPr>
                <w:sz w:val="24"/>
                <w:szCs w:val="24"/>
              </w:rPr>
              <w:t>14</w:t>
            </w:r>
          </w:p>
        </w:tc>
        <w:tc>
          <w:tcPr>
            <w:tcW w:w="5580" w:type="dxa"/>
          </w:tcPr>
          <w:p w14:paraId="380753E4" w14:textId="77777777" w:rsidR="00E61DF3" w:rsidRPr="00BA08E8" w:rsidRDefault="00E61DF3" w:rsidP="00C8428A">
            <w:pPr>
              <w:pStyle w:val="a6"/>
              <w:tabs>
                <w:tab w:val="num" w:pos="0"/>
              </w:tabs>
              <w:spacing w:before="0" w:after="0"/>
              <w:ind w:left="0"/>
            </w:pPr>
            <w:r w:rsidRPr="00BA08E8">
              <w:t>Фамилия, Имя и Отчество ответственного лица Участника с указанием должности и контактного телефона</w:t>
            </w:r>
          </w:p>
        </w:tc>
        <w:tc>
          <w:tcPr>
            <w:tcW w:w="2698" w:type="dxa"/>
          </w:tcPr>
          <w:p w14:paraId="0C2A2BAC" w14:textId="77777777" w:rsidR="00E61DF3" w:rsidRPr="00BA08E8" w:rsidRDefault="00E61DF3" w:rsidP="00C8428A">
            <w:pPr>
              <w:pStyle w:val="a6"/>
              <w:tabs>
                <w:tab w:val="num" w:pos="0"/>
              </w:tabs>
              <w:spacing w:before="0" w:after="0"/>
              <w:ind w:left="0"/>
            </w:pPr>
          </w:p>
        </w:tc>
      </w:tr>
    </w:tbl>
    <w:p w14:paraId="70C31522"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070EADF2" w14:textId="77777777" w:rsidR="00E61DF3" w:rsidRPr="00BA08E8" w:rsidRDefault="00E61DF3" w:rsidP="00E61DF3">
      <w:pPr>
        <w:tabs>
          <w:tab w:val="num" w:pos="0"/>
        </w:tabs>
        <w:spacing w:line="240" w:lineRule="auto"/>
        <w:ind w:right="3684" w:firstLine="0"/>
        <w:jc w:val="center"/>
        <w:rPr>
          <w:sz w:val="24"/>
          <w:szCs w:val="24"/>
          <w:vertAlign w:val="superscript"/>
        </w:rPr>
      </w:pPr>
      <w:r w:rsidRPr="00BA08E8">
        <w:rPr>
          <w:sz w:val="24"/>
          <w:szCs w:val="24"/>
          <w:vertAlign w:val="superscript"/>
        </w:rPr>
        <w:t>(подпись, М.П.)</w:t>
      </w:r>
    </w:p>
    <w:p w14:paraId="5933C24D" w14:textId="77777777" w:rsidR="00E61DF3" w:rsidRPr="00BA08E8" w:rsidRDefault="00E61DF3" w:rsidP="00E61DF3">
      <w:pPr>
        <w:tabs>
          <w:tab w:val="num" w:pos="0"/>
        </w:tabs>
        <w:spacing w:line="240" w:lineRule="auto"/>
        <w:ind w:firstLine="0"/>
        <w:rPr>
          <w:sz w:val="24"/>
          <w:szCs w:val="24"/>
        </w:rPr>
      </w:pPr>
      <w:r w:rsidRPr="00BA08E8">
        <w:rPr>
          <w:sz w:val="24"/>
          <w:szCs w:val="24"/>
        </w:rPr>
        <w:t>____________________________________</w:t>
      </w:r>
    </w:p>
    <w:p w14:paraId="31B1F650" w14:textId="77777777" w:rsidR="00E61DF3" w:rsidRPr="00BA08E8" w:rsidRDefault="00E61DF3" w:rsidP="00E61DF3">
      <w:pPr>
        <w:tabs>
          <w:tab w:val="num" w:pos="0"/>
        </w:tabs>
        <w:spacing w:line="240" w:lineRule="auto"/>
        <w:ind w:firstLine="0"/>
        <w:rPr>
          <w:b/>
          <w:sz w:val="24"/>
          <w:szCs w:val="24"/>
        </w:rPr>
      </w:pPr>
      <w:r w:rsidRPr="00BA08E8">
        <w:rPr>
          <w:sz w:val="24"/>
          <w:szCs w:val="24"/>
          <w:vertAlign w:val="superscript"/>
        </w:rPr>
        <w:t>(фамилия, имя, отчество подписавшего, должность)</w:t>
      </w:r>
    </w:p>
    <w:p w14:paraId="13433BF3" w14:textId="77777777" w:rsidR="00E61DF3" w:rsidRPr="00BA08E8" w:rsidRDefault="00E61DF3" w:rsidP="00E61DF3">
      <w:pPr>
        <w:pBdr>
          <w:bottom w:val="single" w:sz="4" w:space="1" w:color="auto"/>
        </w:pBdr>
        <w:shd w:val="clear" w:color="auto" w:fill="E0E0E0"/>
        <w:tabs>
          <w:tab w:val="num" w:pos="0"/>
        </w:tabs>
        <w:spacing w:line="240" w:lineRule="auto"/>
        <w:ind w:right="21" w:firstLine="0"/>
        <w:jc w:val="center"/>
        <w:rPr>
          <w:b/>
          <w:spacing w:val="36"/>
          <w:sz w:val="24"/>
          <w:szCs w:val="24"/>
        </w:rPr>
      </w:pPr>
      <w:r w:rsidRPr="00BA08E8">
        <w:rPr>
          <w:b/>
          <w:spacing w:val="36"/>
          <w:sz w:val="24"/>
          <w:szCs w:val="24"/>
        </w:rPr>
        <w:t>конец формы</w:t>
      </w:r>
    </w:p>
    <w:p w14:paraId="155F8770" w14:textId="17496D8B" w:rsidR="00E61DF3" w:rsidRPr="00BA08E8" w:rsidRDefault="00E61DF3" w:rsidP="00E61DF3">
      <w:pPr>
        <w:pStyle w:val="aa"/>
        <w:tabs>
          <w:tab w:val="clear" w:pos="1134"/>
          <w:tab w:val="num" w:pos="0"/>
        </w:tabs>
        <w:spacing w:line="240" w:lineRule="auto"/>
        <w:ind w:left="0" w:firstLine="0"/>
        <w:rPr>
          <w:b/>
          <w:sz w:val="24"/>
          <w:szCs w:val="24"/>
        </w:rPr>
      </w:pPr>
      <w:bookmarkStart w:id="139" w:name="_Toc98254035"/>
      <w:r w:rsidRPr="00BA08E8">
        <w:rPr>
          <w:b/>
          <w:sz w:val="24"/>
          <w:szCs w:val="24"/>
        </w:rPr>
        <w:br w:type="page"/>
      </w:r>
      <w:r w:rsidR="00350807">
        <w:rPr>
          <w:b/>
          <w:sz w:val="24"/>
          <w:szCs w:val="24"/>
        </w:rPr>
        <w:lastRenderedPageBreak/>
        <w:t>9</w:t>
      </w:r>
      <w:r w:rsidRPr="00BA08E8">
        <w:rPr>
          <w:b/>
          <w:sz w:val="24"/>
          <w:szCs w:val="24"/>
        </w:rPr>
        <w:t>.4.1. Инструкции по заполнению</w:t>
      </w:r>
      <w:bookmarkEnd w:id="139"/>
    </w:p>
    <w:p w14:paraId="0CDB82F9" w14:textId="77777777" w:rsidR="00E61DF3" w:rsidRPr="00BA08E8" w:rsidRDefault="00E61DF3" w:rsidP="00E61DF3">
      <w:pPr>
        <w:tabs>
          <w:tab w:val="num" w:pos="0"/>
        </w:tabs>
        <w:spacing w:line="240" w:lineRule="auto"/>
        <w:ind w:firstLine="0"/>
        <w:rPr>
          <w:sz w:val="24"/>
          <w:szCs w:val="24"/>
        </w:rPr>
      </w:pPr>
      <w:r w:rsidRPr="00BA08E8">
        <w:rPr>
          <w:sz w:val="24"/>
          <w:szCs w:val="24"/>
        </w:rPr>
        <w:t>1. Участник указывает дату и номер Предложения в соответствии с письмом о подаче оферты.</w:t>
      </w:r>
    </w:p>
    <w:p w14:paraId="5C3C2F2C" w14:textId="77777777" w:rsidR="00E61DF3" w:rsidRPr="00BA08E8" w:rsidRDefault="00E61DF3" w:rsidP="00E61DF3">
      <w:pPr>
        <w:tabs>
          <w:tab w:val="num" w:pos="0"/>
        </w:tabs>
        <w:spacing w:line="240" w:lineRule="auto"/>
        <w:ind w:firstLine="0"/>
        <w:rPr>
          <w:sz w:val="24"/>
          <w:szCs w:val="24"/>
        </w:rPr>
      </w:pPr>
      <w:r w:rsidRPr="00BA08E8">
        <w:rPr>
          <w:sz w:val="24"/>
          <w:szCs w:val="24"/>
        </w:rPr>
        <w:t xml:space="preserve">2. Участник указывает свое фирменное наименование (в </w:t>
      </w:r>
      <w:proofErr w:type="spellStart"/>
      <w:r w:rsidRPr="00BA08E8">
        <w:rPr>
          <w:sz w:val="24"/>
          <w:szCs w:val="24"/>
        </w:rPr>
        <w:t>т.ч</w:t>
      </w:r>
      <w:proofErr w:type="spellEnd"/>
      <w:r w:rsidRPr="00BA08E8">
        <w:rPr>
          <w:sz w:val="24"/>
          <w:szCs w:val="24"/>
        </w:rPr>
        <w:t>. организационно-правовую форму) и свой адрес.</w:t>
      </w:r>
    </w:p>
    <w:p w14:paraId="0BEA84FA" w14:textId="77777777" w:rsidR="00E61DF3" w:rsidRPr="00BA08E8" w:rsidRDefault="00E61DF3" w:rsidP="00E61DF3">
      <w:pPr>
        <w:tabs>
          <w:tab w:val="num" w:pos="0"/>
        </w:tabs>
        <w:spacing w:line="240" w:lineRule="auto"/>
        <w:ind w:firstLine="0"/>
        <w:rPr>
          <w:sz w:val="24"/>
          <w:szCs w:val="24"/>
        </w:rPr>
      </w:pPr>
      <w:r w:rsidRPr="00BA08E8">
        <w:rPr>
          <w:sz w:val="24"/>
          <w:szCs w:val="24"/>
        </w:rPr>
        <w:t>3. Участники должны заполнить приведенную выше таблицу по всем позициям. В случае отсутствия каких-либо данных указать слово «нет».</w:t>
      </w:r>
    </w:p>
    <w:p w14:paraId="3EFC2411" w14:textId="77777777" w:rsidR="00E61DF3" w:rsidRPr="00BA08E8" w:rsidRDefault="00E61DF3" w:rsidP="00E61DF3">
      <w:pPr>
        <w:tabs>
          <w:tab w:val="num" w:pos="0"/>
        </w:tabs>
        <w:spacing w:line="240" w:lineRule="auto"/>
        <w:ind w:firstLine="0"/>
        <w:rPr>
          <w:sz w:val="24"/>
          <w:szCs w:val="24"/>
        </w:rPr>
      </w:pPr>
      <w:r w:rsidRPr="00BA08E8">
        <w:rPr>
          <w:sz w:val="24"/>
          <w:szCs w:val="24"/>
        </w:rPr>
        <w:t>4. В графе 8 «Банковские реквизиты…» указываются реквизиты, которые будут использованы при заключении Договора.</w:t>
      </w:r>
    </w:p>
    <w:p w14:paraId="6A007152" w14:textId="77777777" w:rsidR="00E61DF3" w:rsidRDefault="00E61DF3" w:rsidP="00E61DF3">
      <w:pPr>
        <w:tabs>
          <w:tab w:val="left" w:pos="540"/>
          <w:tab w:val="left" w:pos="720"/>
          <w:tab w:val="left" w:pos="1134"/>
        </w:tabs>
        <w:ind w:firstLine="0"/>
        <w:rPr>
          <w:rFonts w:ascii="Arial" w:hAnsi="Arial" w:cs="Arial"/>
        </w:rPr>
      </w:pPr>
    </w:p>
    <w:p w14:paraId="2E084C21" w14:textId="77777777" w:rsidR="00E61DF3" w:rsidRDefault="00E61DF3" w:rsidP="00E61DF3">
      <w:pPr>
        <w:tabs>
          <w:tab w:val="left" w:pos="540"/>
          <w:tab w:val="left" w:pos="720"/>
          <w:tab w:val="left" w:pos="1134"/>
        </w:tabs>
        <w:ind w:firstLine="0"/>
        <w:rPr>
          <w:rFonts w:ascii="Arial" w:hAnsi="Arial" w:cs="Arial"/>
        </w:rPr>
      </w:pPr>
    </w:p>
    <w:p w14:paraId="0F5D52B3" w14:textId="77777777" w:rsidR="00E61DF3" w:rsidRDefault="00E61DF3" w:rsidP="00E61DF3">
      <w:pPr>
        <w:tabs>
          <w:tab w:val="left" w:pos="540"/>
          <w:tab w:val="left" w:pos="720"/>
          <w:tab w:val="left" w:pos="1134"/>
        </w:tabs>
        <w:ind w:firstLine="0"/>
        <w:rPr>
          <w:rFonts w:ascii="Arial" w:hAnsi="Arial" w:cs="Arial"/>
        </w:rPr>
      </w:pPr>
    </w:p>
    <w:p w14:paraId="0A3A6629" w14:textId="77777777" w:rsidR="00E61DF3" w:rsidRDefault="00E61DF3" w:rsidP="00E61DF3">
      <w:pPr>
        <w:tabs>
          <w:tab w:val="left" w:pos="540"/>
          <w:tab w:val="left" w:pos="720"/>
          <w:tab w:val="left" w:pos="1134"/>
        </w:tabs>
        <w:ind w:firstLine="0"/>
        <w:rPr>
          <w:rFonts w:ascii="Arial" w:hAnsi="Arial" w:cs="Arial"/>
        </w:rPr>
      </w:pPr>
    </w:p>
    <w:p w14:paraId="7D6DF128" w14:textId="77777777" w:rsidR="00E61DF3" w:rsidRDefault="00E61DF3" w:rsidP="00E61DF3">
      <w:pPr>
        <w:tabs>
          <w:tab w:val="left" w:pos="540"/>
          <w:tab w:val="left" w:pos="720"/>
          <w:tab w:val="left" w:pos="1134"/>
        </w:tabs>
        <w:ind w:firstLine="0"/>
        <w:rPr>
          <w:rFonts w:ascii="Arial" w:hAnsi="Arial" w:cs="Arial"/>
        </w:rPr>
      </w:pPr>
    </w:p>
    <w:p w14:paraId="7DC9898F" w14:textId="77777777" w:rsidR="00E61DF3" w:rsidRDefault="00E61DF3" w:rsidP="00E61DF3">
      <w:pPr>
        <w:tabs>
          <w:tab w:val="left" w:pos="540"/>
          <w:tab w:val="left" w:pos="720"/>
          <w:tab w:val="left" w:pos="1134"/>
        </w:tabs>
        <w:ind w:firstLine="0"/>
        <w:rPr>
          <w:rFonts w:ascii="Arial" w:hAnsi="Arial" w:cs="Arial"/>
        </w:rPr>
      </w:pPr>
    </w:p>
    <w:p w14:paraId="37AF20DF" w14:textId="77777777" w:rsidR="00E61DF3" w:rsidRDefault="00E61DF3" w:rsidP="00E61DF3">
      <w:pPr>
        <w:tabs>
          <w:tab w:val="left" w:pos="540"/>
          <w:tab w:val="left" w:pos="720"/>
          <w:tab w:val="left" w:pos="1134"/>
        </w:tabs>
        <w:ind w:firstLine="0"/>
        <w:rPr>
          <w:rFonts w:ascii="Arial" w:hAnsi="Arial" w:cs="Arial"/>
        </w:rPr>
      </w:pPr>
    </w:p>
    <w:p w14:paraId="548CD078" w14:textId="77777777" w:rsidR="00E61DF3" w:rsidRDefault="00E61DF3" w:rsidP="00E61DF3">
      <w:pPr>
        <w:tabs>
          <w:tab w:val="left" w:pos="540"/>
          <w:tab w:val="left" w:pos="720"/>
          <w:tab w:val="left" w:pos="1134"/>
        </w:tabs>
        <w:ind w:firstLine="0"/>
        <w:rPr>
          <w:rFonts w:ascii="Arial" w:hAnsi="Arial" w:cs="Arial"/>
        </w:rPr>
      </w:pPr>
    </w:p>
    <w:p w14:paraId="3926740B" w14:textId="77777777" w:rsidR="00E61DF3" w:rsidRDefault="00E61DF3" w:rsidP="00E61DF3">
      <w:pPr>
        <w:tabs>
          <w:tab w:val="left" w:pos="540"/>
          <w:tab w:val="left" w:pos="720"/>
          <w:tab w:val="left" w:pos="1134"/>
        </w:tabs>
        <w:ind w:firstLine="0"/>
        <w:rPr>
          <w:rFonts w:ascii="Arial" w:hAnsi="Arial" w:cs="Arial"/>
        </w:rPr>
      </w:pPr>
    </w:p>
    <w:p w14:paraId="133EABC8" w14:textId="77777777" w:rsidR="00E61DF3" w:rsidRDefault="00E61DF3" w:rsidP="00E61DF3">
      <w:pPr>
        <w:tabs>
          <w:tab w:val="left" w:pos="540"/>
          <w:tab w:val="left" w:pos="720"/>
          <w:tab w:val="left" w:pos="1134"/>
        </w:tabs>
        <w:ind w:firstLine="0"/>
        <w:rPr>
          <w:rFonts w:ascii="Arial" w:hAnsi="Arial" w:cs="Arial"/>
        </w:rPr>
      </w:pPr>
    </w:p>
    <w:p w14:paraId="6650CCB4" w14:textId="77777777" w:rsidR="00E61DF3" w:rsidRDefault="00E61DF3" w:rsidP="00E61DF3">
      <w:pPr>
        <w:tabs>
          <w:tab w:val="left" w:pos="540"/>
          <w:tab w:val="left" w:pos="720"/>
          <w:tab w:val="left" w:pos="1134"/>
        </w:tabs>
        <w:ind w:firstLine="0"/>
        <w:rPr>
          <w:rFonts w:ascii="Arial" w:hAnsi="Arial" w:cs="Arial"/>
        </w:rPr>
      </w:pPr>
    </w:p>
    <w:p w14:paraId="44CA064F" w14:textId="77777777" w:rsidR="00E61DF3" w:rsidRDefault="00E61DF3" w:rsidP="00E61DF3">
      <w:pPr>
        <w:tabs>
          <w:tab w:val="left" w:pos="540"/>
          <w:tab w:val="left" w:pos="720"/>
          <w:tab w:val="left" w:pos="1134"/>
        </w:tabs>
        <w:ind w:firstLine="0"/>
        <w:rPr>
          <w:rFonts w:ascii="Arial" w:hAnsi="Arial" w:cs="Arial"/>
        </w:rPr>
      </w:pPr>
    </w:p>
    <w:p w14:paraId="1560D447" w14:textId="77777777" w:rsidR="00E61DF3" w:rsidRDefault="00E61DF3" w:rsidP="00E61DF3">
      <w:pPr>
        <w:tabs>
          <w:tab w:val="left" w:pos="540"/>
          <w:tab w:val="left" w:pos="720"/>
          <w:tab w:val="left" w:pos="1134"/>
        </w:tabs>
        <w:ind w:firstLine="0"/>
        <w:rPr>
          <w:rFonts w:ascii="Arial" w:hAnsi="Arial" w:cs="Arial"/>
        </w:rPr>
      </w:pPr>
    </w:p>
    <w:p w14:paraId="3EBC5786" w14:textId="77777777" w:rsidR="00E61DF3" w:rsidRDefault="00E61DF3" w:rsidP="00E61DF3">
      <w:pPr>
        <w:tabs>
          <w:tab w:val="left" w:pos="540"/>
          <w:tab w:val="left" w:pos="720"/>
          <w:tab w:val="left" w:pos="1134"/>
        </w:tabs>
        <w:ind w:firstLine="0"/>
        <w:rPr>
          <w:rFonts w:ascii="Arial" w:hAnsi="Arial" w:cs="Arial"/>
        </w:rPr>
      </w:pPr>
    </w:p>
    <w:p w14:paraId="5A767E34" w14:textId="77777777" w:rsidR="00E61DF3" w:rsidRDefault="00E61DF3" w:rsidP="00E61DF3">
      <w:pPr>
        <w:tabs>
          <w:tab w:val="left" w:pos="540"/>
          <w:tab w:val="left" w:pos="720"/>
          <w:tab w:val="left" w:pos="1134"/>
        </w:tabs>
        <w:ind w:firstLine="0"/>
        <w:rPr>
          <w:rFonts w:ascii="Arial" w:hAnsi="Arial" w:cs="Arial"/>
        </w:rPr>
      </w:pPr>
    </w:p>
    <w:p w14:paraId="0ED47885" w14:textId="77777777" w:rsidR="00E61DF3" w:rsidRDefault="00E61DF3" w:rsidP="00E61DF3">
      <w:pPr>
        <w:tabs>
          <w:tab w:val="left" w:pos="540"/>
          <w:tab w:val="left" w:pos="720"/>
          <w:tab w:val="left" w:pos="1134"/>
        </w:tabs>
        <w:ind w:firstLine="0"/>
        <w:rPr>
          <w:rFonts w:ascii="Arial" w:hAnsi="Arial" w:cs="Arial"/>
        </w:rPr>
      </w:pPr>
    </w:p>
    <w:p w14:paraId="082041D0" w14:textId="77777777" w:rsidR="00E61DF3" w:rsidRDefault="00E61DF3" w:rsidP="00E61DF3">
      <w:pPr>
        <w:tabs>
          <w:tab w:val="left" w:pos="540"/>
          <w:tab w:val="left" w:pos="720"/>
          <w:tab w:val="left" w:pos="1134"/>
        </w:tabs>
        <w:ind w:firstLine="0"/>
        <w:rPr>
          <w:rFonts w:ascii="Arial" w:hAnsi="Arial" w:cs="Arial"/>
        </w:rPr>
      </w:pPr>
    </w:p>
    <w:p w14:paraId="58898494" w14:textId="77777777" w:rsidR="00E61DF3" w:rsidRDefault="00E61DF3" w:rsidP="00E61DF3">
      <w:pPr>
        <w:tabs>
          <w:tab w:val="left" w:pos="540"/>
          <w:tab w:val="left" w:pos="720"/>
          <w:tab w:val="left" w:pos="1134"/>
        </w:tabs>
        <w:ind w:firstLine="0"/>
        <w:rPr>
          <w:rFonts w:ascii="Arial" w:hAnsi="Arial" w:cs="Arial"/>
        </w:rPr>
      </w:pPr>
    </w:p>
    <w:p w14:paraId="2EB00E90" w14:textId="77777777" w:rsidR="00E61DF3" w:rsidRDefault="00E61DF3" w:rsidP="00E61DF3">
      <w:pPr>
        <w:tabs>
          <w:tab w:val="left" w:pos="540"/>
          <w:tab w:val="left" w:pos="720"/>
          <w:tab w:val="left" w:pos="1134"/>
        </w:tabs>
        <w:ind w:firstLine="0"/>
        <w:rPr>
          <w:rFonts w:ascii="Arial" w:hAnsi="Arial" w:cs="Arial"/>
        </w:rPr>
      </w:pPr>
    </w:p>
    <w:p w14:paraId="332B7A43" w14:textId="77777777" w:rsidR="00E61DF3" w:rsidRDefault="00E61DF3" w:rsidP="00E61DF3">
      <w:pPr>
        <w:tabs>
          <w:tab w:val="left" w:pos="540"/>
          <w:tab w:val="left" w:pos="720"/>
          <w:tab w:val="left" w:pos="1134"/>
        </w:tabs>
        <w:ind w:firstLine="0"/>
        <w:rPr>
          <w:rFonts w:ascii="Arial" w:hAnsi="Arial" w:cs="Arial"/>
        </w:rPr>
      </w:pPr>
    </w:p>
    <w:p w14:paraId="25FE2EEA" w14:textId="77777777" w:rsidR="00E61DF3" w:rsidRDefault="00E61DF3" w:rsidP="00E61DF3">
      <w:pPr>
        <w:tabs>
          <w:tab w:val="left" w:pos="540"/>
          <w:tab w:val="left" w:pos="720"/>
          <w:tab w:val="left" w:pos="1134"/>
        </w:tabs>
        <w:ind w:firstLine="0"/>
        <w:rPr>
          <w:rFonts w:ascii="Arial" w:hAnsi="Arial" w:cs="Arial"/>
        </w:rPr>
      </w:pPr>
    </w:p>
    <w:p w14:paraId="235A80EE" w14:textId="77777777" w:rsidR="00E61DF3" w:rsidRDefault="00E61DF3" w:rsidP="00E61DF3">
      <w:pPr>
        <w:tabs>
          <w:tab w:val="left" w:pos="540"/>
          <w:tab w:val="left" w:pos="720"/>
          <w:tab w:val="left" w:pos="1134"/>
        </w:tabs>
        <w:ind w:firstLine="0"/>
        <w:rPr>
          <w:rFonts w:ascii="Arial" w:hAnsi="Arial" w:cs="Arial"/>
        </w:rPr>
      </w:pPr>
    </w:p>
    <w:p w14:paraId="6210ED98" w14:textId="77777777" w:rsidR="00E61DF3" w:rsidRDefault="00E61DF3" w:rsidP="00E61DF3">
      <w:pPr>
        <w:tabs>
          <w:tab w:val="left" w:pos="540"/>
          <w:tab w:val="left" w:pos="720"/>
          <w:tab w:val="left" w:pos="1134"/>
        </w:tabs>
        <w:ind w:firstLine="0"/>
        <w:rPr>
          <w:rFonts w:ascii="Arial" w:hAnsi="Arial" w:cs="Arial"/>
        </w:rPr>
      </w:pPr>
    </w:p>
    <w:p w14:paraId="3E77D6D5" w14:textId="77777777" w:rsidR="00E61DF3" w:rsidRDefault="00E61DF3" w:rsidP="00E61DF3">
      <w:pPr>
        <w:tabs>
          <w:tab w:val="left" w:pos="540"/>
          <w:tab w:val="left" w:pos="720"/>
          <w:tab w:val="left" w:pos="1134"/>
        </w:tabs>
        <w:ind w:firstLine="0"/>
        <w:rPr>
          <w:rFonts w:ascii="Arial" w:hAnsi="Arial" w:cs="Arial"/>
        </w:rPr>
      </w:pPr>
    </w:p>
    <w:p w14:paraId="16797176" w14:textId="77777777" w:rsidR="00E61DF3" w:rsidRDefault="00E61DF3" w:rsidP="00E61DF3">
      <w:pPr>
        <w:tabs>
          <w:tab w:val="left" w:pos="540"/>
          <w:tab w:val="left" w:pos="720"/>
          <w:tab w:val="left" w:pos="1134"/>
        </w:tabs>
        <w:ind w:firstLine="0"/>
        <w:rPr>
          <w:rFonts w:ascii="Arial" w:hAnsi="Arial" w:cs="Arial"/>
        </w:rPr>
      </w:pPr>
    </w:p>
    <w:p w14:paraId="4C028BAA" w14:textId="77777777" w:rsidR="00E61DF3" w:rsidRDefault="00E61DF3" w:rsidP="00E61DF3">
      <w:pPr>
        <w:tabs>
          <w:tab w:val="left" w:pos="540"/>
          <w:tab w:val="left" w:pos="720"/>
          <w:tab w:val="left" w:pos="1134"/>
        </w:tabs>
        <w:ind w:firstLine="0"/>
        <w:rPr>
          <w:rFonts w:ascii="Arial" w:hAnsi="Arial" w:cs="Arial"/>
        </w:rPr>
      </w:pPr>
    </w:p>
    <w:p w14:paraId="18B4E3C2" w14:textId="77777777" w:rsidR="00E61DF3" w:rsidRDefault="00E61DF3" w:rsidP="00E61DF3">
      <w:pPr>
        <w:tabs>
          <w:tab w:val="left" w:pos="540"/>
          <w:tab w:val="left" w:pos="720"/>
          <w:tab w:val="left" w:pos="1134"/>
        </w:tabs>
        <w:ind w:firstLine="0"/>
        <w:rPr>
          <w:rFonts w:ascii="Arial" w:hAnsi="Arial" w:cs="Arial"/>
        </w:rPr>
      </w:pPr>
    </w:p>
    <w:p w14:paraId="6E924BA3" w14:textId="77777777" w:rsidR="00E61DF3" w:rsidRDefault="00E61DF3" w:rsidP="00E61DF3">
      <w:pPr>
        <w:tabs>
          <w:tab w:val="left" w:pos="540"/>
          <w:tab w:val="left" w:pos="720"/>
          <w:tab w:val="left" w:pos="1134"/>
        </w:tabs>
        <w:ind w:firstLine="0"/>
        <w:rPr>
          <w:rFonts w:ascii="Arial" w:hAnsi="Arial" w:cs="Arial"/>
        </w:rPr>
      </w:pPr>
    </w:p>
    <w:p w14:paraId="7D6C94F6" w14:textId="77777777" w:rsidR="00E61DF3" w:rsidRDefault="00E61DF3" w:rsidP="00E61DF3">
      <w:pPr>
        <w:tabs>
          <w:tab w:val="left" w:pos="540"/>
          <w:tab w:val="left" w:pos="720"/>
          <w:tab w:val="left" w:pos="1134"/>
        </w:tabs>
        <w:ind w:firstLine="0"/>
        <w:rPr>
          <w:rFonts w:ascii="Arial" w:hAnsi="Arial" w:cs="Arial"/>
        </w:rPr>
      </w:pPr>
    </w:p>
    <w:p w14:paraId="499B9F2C" w14:textId="77777777" w:rsidR="00743975" w:rsidRDefault="00743975"/>
    <w:sectPr w:rsidR="00743975" w:rsidSect="0074397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D2506" w14:textId="77777777" w:rsidR="000D1383" w:rsidRDefault="000D1383" w:rsidP="00B768EC">
      <w:pPr>
        <w:spacing w:line="240" w:lineRule="auto"/>
      </w:pPr>
      <w:r>
        <w:separator/>
      </w:r>
    </w:p>
  </w:endnote>
  <w:endnote w:type="continuationSeparator" w:id="0">
    <w:p w14:paraId="6B650345" w14:textId="77777777" w:rsidR="000D1383" w:rsidRDefault="000D1383" w:rsidP="00B76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3079"/>
      <w:docPartObj>
        <w:docPartGallery w:val="Page Numbers (Bottom of Page)"/>
        <w:docPartUnique/>
      </w:docPartObj>
    </w:sdtPr>
    <w:sdtEndPr/>
    <w:sdtContent>
      <w:p w14:paraId="3ADDBFDC" w14:textId="3A59DE11" w:rsidR="000D1383" w:rsidRDefault="000D1383">
        <w:pPr>
          <w:pStyle w:val="ad"/>
          <w:jc w:val="right"/>
        </w:pPr>
        <w:r>
          <w:fldChar w:fldCharType="begin"/>
        </w:r>
        <w:r>
          <w:instrText xml:space="preserve"> PAGE   \* MERGEFORMAT </w:instrText>
        </w:r>
        <w:r>
          <w:fldChar w:fldCharType="separate"/>
        </w:r>
        <w:r w:rsidR="005B2B19">
          <w:rPr>
            <w:noProof/>
          </w:rPr>
          <w:t>15</w:t>
        </w:r>
        <w:r>
          <w:rPr>
            <w:noProof/>
          </w:rPr>
          <w:fldChar w:fldCharType="end"/>
        </w:r>
      </w:p>
    </w:sdtContent>
  </w:sdt>
  <w:p w14:paraId="68162BD8" w14:textId="77777777" w:rsidR="000D1383" w:rsidRDefault="000D13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FC96" w14:textId="77777777" w:rsidR="000D1383" w:rsidRDefault="000D1383" w:rsidP="00B768EC">
      <w:pPr>
        <w:spacing w:line="240" w:lineRule="auto"/>
      </w:pPr>
      <w:r>
        <w:separator/>
      </w:r>
    </w:p>
  </w:footnote>
  <w:footnote w:type="continuationSeparator" w:id="0">
    <w:p w14:paraId="6D0E4497" w14:textId="77777777" w:rsidR="000D1383" w:rsidRDefault="000D1383" w:rsidP="00B768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6EE"/>
    <w:multiLevelType w:val="hybridMultilevel"/>
    <w:tmpl w:val="2C620B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1D3718"/>
    <w:multiLevelType w:val="multilevel"/>
    <w:tmpl w:val="02EC6C7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A4F2C6A"/>
    <w:multiLevelType w:val="hybridMultilevel"/>
    <w:tmpl w:val="32D81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19073DB"/>
    <w:multiLevelType w:val="hybridMultilevel"/>
    <w:tmpl w:val="F30EDF8C"/>
    <w:lvl w:ilvl="0" w:tplc="4872C4B4">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317795"/>
    <w:multiLevelType w:val="hybridMultilevel"/>
    <w:tmpl w:val="9508F2E0"/>
    <w:lvl w:ilvl="0" w:tplc="24D44528">
      <w:start w:val="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C6159DD"/>
    <w:multiLevelType w:val="hybridMultilevel"/>
    <w:tmpl w:val="567407F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2205A81"/>
    <w:multiLevelType w:val="multilevel"/>
    <w:tmpl w:val="909A01FA"/>
    <w:lvl w:ilvl="0">
      <w:start w:val="10"/>
      <w:numFmt w:val="decimal"/>
      <w:lvlText w:val="%1"/>
      <w:lvlJc w:val="left"/>
      <w:pPr>
        <w:ind w:left="420" w:hanging="420"/>
      </w:pPr>
      <w:rPr>
        <w:rFonts w:hint="default"/>
        <w:color w:val="0000FF"/>
        <w:u w:val="single"/>
      </w:rPr>
    </w:lvl>
    <w:lvl w:ilvl="1">
      <w:start w:val="4"/>
      <w:numFmt w:val="decimal"/>
      <w:lvlText w:val="%1.%2"/>
      <w:lvlJc w:val="left"/>
      <w:pPr>
        <w:ind w:left="704" w:hanging="420"/>
      </w:pPr>
      <w:rPr>
        <w:rFonts w:hint="default"/>
        <w:color w:val="0000FF"/>
        <w:u w:val="single"/>
      </w:rPr>
    </w:lvl>
    <w:lvl w:ilvl="2">
      <w:start w:val="1"/>
      <w:numFmt w:val="decimal"/>
      <w:lvlText w:val="%1.%2.%3"/>
      <w:lvlJc w:val="left"/>
      <w:pPr>
        <w:ind w:left="720" w:hanging="720"/>
      </w:pPr>
      <w:rPr>
        <w:rFonts w:hint="default"/>
        <w:color w:val="0000FF"/>
        <w:u w:val="single"/>
      </w:rPr>
    </w:lvl>
    <w:lvl w:ilvl="3">
      <w:start w:val="1"/>
      <w:numFmt w:val="decimal"/>
      <w:lvlText w:val="%1.%2.%3.%4"/>
      <w:lvlJc w:val="left"/>
      <w:pPr>
        <w:ind w:left="720" w:hanging="720"/>
      </w:pPr>
      <w:rPr>
        <w:rFonts w:hint="default"/>
        <w:color w:val="0000FF"/>
        <w:u w:val="single"/>
      </w:rPr>
    </w:lvl>
    <w:lvl w:ilvl="4">
      <w:start w:val="1"/>
      <w:numFmt w:val="decimal"/>
      <w:lvlText w:val="%1.%2.%3.%4.%5"/>
      <w:lvlJc w:val="left"/>
      <w:pPr>
        <w:ind w:left="1080" w:hanging="1080"/>
      </w:pPr>
      <w:rPr>
        <w:rFonts w:hint="default"/>
        <w:color w:val="0000FF"/>
        <w:u w:val="single"/>
      </w:rPr>
    </w:lvl>
    <w:lvl w:ilvl="5">
      <w:start w:val="1"/>
      <w:numFmt w:val="decimal"/>
      <w:lvlText w:val="%1.%2.%3.%4.%5.%6"/>
      <w:lvlJc w:val="left"/>
      <w:pPr>
        <w:ind w:left="1080" w:hanging="1080"/>
      </w:pPr>
      <w:rPr>
        <w:rFonts w:hint="default"/>
        <w:color w:val="0000FF"/>
        <w:u w:val="single"/>
      </w:rPr>
    </w:lvl>
    <w:lvl w:ilvl="6">
      <w:start w:val="1"/>
      <w:numFmt w:val="decimal"/>
      <w:lvlText w:val="%1.%2.%3.%4.%5.%6.%7"/>
      <w:lvlJc w:val="left"/>
      <w:pPr>
        <w:ind w:left="1440" w:hanging="1440"/>
      </w:pPr>
      <w:rPr>
        <w:rFonts w:hint="default"/>
        <w:color w:val="0000FF"/>
        <w:u w:val="single"/>
      </w:rPr>
    </w:lvl>
    <w:lvl w:ilvl="7">
      <w:start w:val="1"/>
      <w:numFmt w:val="decimal"/>
      <w:lvlText w:val="%1.%2.%3.%4.%5.%6.%7.%8"/>
      <w:lvlJc w:val="left"/>
      <w:pPr>
        <w:ind w:left="1440" w:hanging="1440"/>
      </w:pPr>
      <w:rPr>
        <w:rFonts w:hint="default"/>
        <w:color w:val="0000FF"/>
        <w:u w:val="single"/>
      </w:rPr>
    </w:lvl>
    <w:lvl w:ilvl="8">
      <w:start w:val="1"/>
      <w:numFmt w:val="decimal"/>
      <w:lvlText w:val="%1.%2.%3.%4.%5.%6.%7.%8.%9"/>
      <w:lvlJc w:val="left"/>
      <w:pPr>
        <w:ind w:left="1800" w:hanging="1800"/>
      </w:pPr>
      <w:rPr>
        <w:rFonts w:hint="default"/>
        <w:color w:val="0000FF"/>
        <w:u w:val="single"/>
      </w:rPr>
    </w:lvl>
  </w:abstractNum>
  <w:abstractNum w:abstractNumId="8" w15:restartNumberingAfterBreak="0">
    <w:nsid w:val="27343B6C"/>
    <w:multiLevelType w:val="hybridMultilevel"/>
    <w:tmpl w:val="D54C862A"/>
    <w:lvl w:ilvl="0" w:tplc="D2103C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15AAD"/>
    <w:multiLevelType w:val="hybridMultilevel"/>
    <w:tmpl w:val="CBDAFD14"/>
    <w:lvl w:ilvl="0" w:tplc="04190001">
      <w:start w:val="1"/>
      <w:numFmt w:val="lowerLetter"/>
      <w:lvlText w:val="%1)"/>
      <w:lvlJc w:val="left"/>
      <w:pPr>
        <w:tabs>
          <w:tab w:val="num" w:pos="927"/>
        </w:tabs>
        <w:ind w:left="927" w:hanging="360"/>
      </w:pPr>
      <w:rPr>
        <w:rFonts w:ascii="Times New Roman" w:eastAsia="Times New Roman" w:hAnsi="Times New Roman" w:cs="Times New Roman"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15:restartNumberingAfterBreak="0">
    <w:nsid w:val="2A6C215B"/>
    <w:multiLevelType w:val="hybridMultilevel"/>
    <w:tmpl w:val="C944B6AA"/>
    <w:lvl w:ilvl="0" w:tplc="91AAB4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3C174D"/>
    <w:multiLevelType w:val="hybridMultilevel"/>
    <w:tmpl w:val="335E0C0A"/>
    <w:lvl w:ilvl="0" w:tplc="20A27024">
      <w:start w:val="1"/>
      <w:numFmt w:val="bullet"/>
      <w:lvlText w:val=""/>
      <w:lvlJc w:val="left"/>
      <w:pPr>
        <w:tabs>
          <w:tab w:val="num" w:pos="927"/>
        </w:tabs>
        <w:ind w:left="927" w:hanging="360"/>
      </w:pPr>
      <w:rPr>
        <w:rFonts w:ascii="Symbol" w:hAnsi="Symbol" w:hint="default"/>
      </w:rPr>
    </w:lvl>
    <w:lvl w:ilvl="1" w:tplc="93048140" w:tentative="1">
      <w:start w:val="1"/>
      <w:numFmt w:val="bullet"/>
      <w:lvlText w:val="o"/>
      <w:lvlJc w:val="left"/>
      <w:pPr>
        <w:tabs>
          <w:tab w:val="num" w:pos="1647"/>
        </w:tabs>
        <w:ind w:left="1647" w:hanging="360"/>
      </w:pPr>
      <w:rPr>
        <w:rFonts w:ascii="Courier New" w:hAnsi="Courier New" w:cs="Courier New" w:hint="default"/>
      </w:rPr>
    </w:lvl>
    <w:lvl w:ilvl="2" w:tplc="EFD0C906">
      <w:start w:val="1"/>
      <w:numFmt w:val="bullet"/>
      <w:lvlText w:val=""/>
      <w:lvlJc w:val="left"/>
      <w:pPr>
        <w:tabs>
          <w:tab w:val="num" w:pos="2367"/>
        </w:tabs>
        <w:ind w:left="2367" w:hanging="360"/>
      </w:pPr>
      <w:rPr>
        <w:rFonts w:ascii="Wingdings" w:hAnsi="Wingdings" w:hint="default"/>
      </w:rPr>
    </w:lvl>
    <w:lvl w:ilvl="3" w:tplc="A3C65E2C" w:tentative="1">
      <w:start w:val="1"/>
      <w:numFmt w:val="bullet"/>
      <w:lvlText w:val=""/>
      <w:lvlJc w:val="left"/>
      <w:pPr>
        <w:tabs>
          <w:tab w:val="num" w:pos="3087"/>
        </w:tabs>
        <w:ind w:left="3087" w:hanging="360"/>
      </w:pPr>
      <w:rPr>
        <w:rFonts w:ascii="Symbol" w:hAnsi="Symbol" w:hint="default"/>
      </w:rPr>
    </w:lvl>
    <w:lvl w:ilvl="4" w:tplc="2E364698" w:tentative="1">
      <w:start w:val="1"/>
      <w:numFmt w:val="bullet"/>
      <w:lvlText w:val="o"/>
      <w:lvlJc w:val="left"/>
      <w:pPr>
        <w:tabs>
          <w:tab w:val="num" w:pos="3807"/>
        </w:tabs>
        <w:ind w:left="3807" w:hanging="360"/>
      </w:pPr>
      <w:rPr>
        <w:rFonts w:ascii="Courier New" w:hAnsi="Courier New" w:cs="Courier New" w:hint="default"/>
      </w:rPr>
    </w:lvl>
    <w:lvl w:ilvl="5" w:tplc="8E18996A" w:tentative="1">
      <w:start w:val="1"/>
      <w:numFmt w:val="bullet"/>
      <w:lvlText w:val=""/>
      <w:lvlJc w:val="left"/>
      <w:pPr>
        <w:tabs>
          <w:tab w:val="num" w:pos="4527"/>
        </w:tabs>
        <w:ind w:left="4527" w:hanging="360"/>
      </w:pPr>
      <w:rPr>
        <w:rFonts w:ascii="Wingdings" w:hAnsi="Wingdings" w:hint="default"/>
      </w:rPr>
    </w:lvl>
    <w:lvl w:ilvl="6" w:tplc="22905A9C" w:tentative="1">
      <w:start w:val="1"/>
      <w:numFmt w:val="bullet"/>
      <w:lvlText w:val=""/>
      <w:lvlJc w:val="left"/>
      <w:pPr>
        <w:tabs>
          <w:tab w:val="num" w:pos="5247"/>
        </w:tabs>
        <w:ind w:left="5247" w:hanging="360"/>
      </w:pPr>
      <w:rPr>
        <w:rFonts w:ascii="Symbol" w:hAnsi="Symbol" w:hint="default"/>
      </w:rPr>
    </w:lvl>
    <w:lvl w:ilvl="7" w:tplc="6EA6784A" w:tentative="1">
      <w:start w:val="1"/>
      <w:numFmt w:val="bullet"/>
      <w:lvlText w:val="o"/>
      <w:lvlJc w:val="left"/>
      <w:pPr>
        <w:tabs>
          <w:tab w:val="num" w:pos="5967"/>
        </w:tabs>
        <w:ind w:left="5967" w:hanging="360"/>
      </w:pPr>
      <w:rPr>
        <w:rFonts w:ascii="Courier New" w:hAnsi="Courier New" w:cs="Courier New" w:hint="default"/>
      </w:rPr>
    </w:lvl>
    <w:lvl w:ilvl="8" w:tplc="0FFE062C"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E302874"/>
    <w:multiLevelType w:val="hybridMultilevel"/>
    <w:tmpl w:val="7F2C1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14"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32F92538"/>
    <w:multiLevelType w:val="hybridMultilevel"/>
    <w:tmpl w:val="E2242554"/>
    <w:lvl w:ilvl="0" w:tplc="CD221EFE">
      <w:start w:val="1"/>
      <w:numFmt w:val="decimal"/>
      <w:lvlText w:val="%1."/>
      <w:lvlJc w:val="left"/>
      <w:pPr>
        <w:tabs>
          <w:tab w:val="num" w:pos="420"/>
        </w:tabs>
        <w:ind w:left="420" w:hanging="360"/>
      </w:pPr>
      <w:rPr>
        <w:rFonts w:hint="default"/>
      </w:rPr>
    </w:lvl>
    <w:lvl w:ilvl="1" w:tplc="04190003" w:tentative="1">
      <w:start w:val="1"/>
      <w:numFmt w:val="lowerLetter"/>
      <w:lvlText w:val="%2."/>
      <w:lvlJc w:val="left"/>
      <w:pPr>
        <w:tabs>
          <w:tab w:val="num" w:pos="1140"/>
        </w:tabs>
        <w:ind w:left="1140" w:hanging="360"/>
      </w:pPr>
    </w:lvl>
    <w:lvl w:ilvl="2" w:tplc="04190005" w:tentative="1">
      <w:start w:val="1"/>
      <w:numFmt w:val="lowerRoman"/>
      <w:lvlText w:val="%3."/>
      <w:lvlJc w:val="right"/>
      <w:pPr>
        <w:tabs>
          <w:tab w:val="num" w:pos="1860"/>
        </w:tabs>
        <w:ind w:left="1860" w:hanging="180"/>
      </w:pPr>
    </w:lvl>
    <w:lvl w:ilvl="3" w:tplc="04190001" w:tentative="1">
      <w:start w:val="1"/>
      <w:numFmt w:val="decimal"/>
      <w:lvlText w:val="%4."/>
      <w:lvlJc w:val="left"/>
      <w:pPr>
        <w:tabs>
          <w:tab w:val="num" w:pos="2580"/>
        </w:tabs>
        <w:ind w:left="2580" w:hanging="360"/>
      </w:pPr>
    </w:lvl>
    <w:lvl w:ilvl="4" w:tplc="04190003" w:tentative="1">
      <w:start w:val="1"/>
      <w:numFmt w:val="lowerLetter"/>
      <w:lvlText w:val="%5."/>
      <w:lvlJc w:val="left"/>
      <w:pPr>
        <w:tabs>
          <w:tab w:val="num" w:pos="3300"/>
        </w:tabs>
        <w:ind w:left="3300" w:hanging="360"/>
      </w:pPr>
    </w:lvl>
    <w:lvl w:ilvl="5" w:tplc="04190005" w:tentative="1">
      <w:start w:val="1"/>
      <w:numFmt w:val="lowerRoman"/>
      <w:lvlText w:val="%6."/>
      <w:lvlJc w:val="right"/>
      <w:pPr>
        <w:tabs>
          <w:tab w:val="num" w:pos="4020"/>
        </w:tabs>
        <w:ind w:left="4020" w:hanging="180"/>
      </w:pPr>
    </w:lvl>
    <w:lvl w:ilvl="6" w:tplc="04190001" w:tentative="1">
      <w:start w:val="1"/>
      <w:numFmt w:val="decimal"/>
      <w:lvlText w:val="%7."/>
      <w:lvlJc w:val="left"/>
      <w:pPr>
        <w:tabs>
          <w:tab w:val="num" w:pos="4740"/>
        </w:tabs>
        <w:ind w:left="4740" w:hanging="360"/>
      </w:pPr>
    </w:lvl>
    <w:lvl w:ilvl="7" w:tplc="04190003" w:tentative="1">
      <w:start w:val="1"/>
      <w:numFmt w:val="lowerLetter"/>
      <w:lvlText w:val="%8."/>
      <w:lvlJc w:val="left"/>
      <w:pPr>
        <w:tabs>
          <w:tab w:val="num" w:pos="5460"/>
        </w:tabs>
        <w:ind w:left="5460" w:hanging="360"/>
      </w:pPr>
    </w:lvl>
    <w:lvl w:ilvl="8" w:tplc="04190005" w:tentative="1">
      <w:start w:val="1"/>
      <w:numFmt w:val="lowerRoman"/>
      <w:lvlText w:val="%9."/>
      <w:lvlJc w:val="right"/>
      <w:pPr>
        <w:tabs>
          <w:tab w:val="num" w:pos="6180"/>
        </w:tabs>
        <w:ind w:left="6180" w:hanging="180"/>
      </w:pPr>
    </w:lvl>
  </w:abstractNum>
  <w:abstractNum w:abstractNumId="16"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3F1C15"/>
    <w:multiLevelType w:val="hybridMultilevel"/>
    <w:tmpl w:val="F788B220"/>
    <w:lvl w:ilvl="0" w:tplc="E03CF9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9" w15:restartNumberingAfterBreak="0">
    <w:nsid w:val="48CAED84"/>
    <w:multiLevelType w:val="multilevel"/>
    <w:tmpl w:val="12C2A71A"/>
    <w:lvl w:ilvl="0">
      <w:start w:val="3"/>
      <w:numFmt w:val="decimal"/>
      <w:lvlText w:val="%1."/>
      <w:lvlJc w:val="left"/>
      <w:pPr>
        <w:tabs>
          <w:tab w:val="num" w:pos="840"/>
        </w:tabs>
        <w:ind w:left="840" w:hanging="840"/>
      </w:pPr>
      <w:rPr>
        <w:rFonts w:ascii="Times New Roman" w:hAnsi="Times New Roman" w:cs="Times New Roman"/>
        <w:sz w:val="24"/>
        <w:szCs w:val="24"/>
      </w:rPr>
    </w:lvl>
    <w:lvl w:ilvl="1">
      <w:start w:val="3"/>
      <w:numFmt w:val="decimal"/>
      <w:lvlText w:val="%1.%2."/>
      <w:lvlJc w:val="left"/>
      <w:pPr>
        <w:tabs>
          <w:tab w:val="num" w:pos="1318"/>
        </w:tabs>
        <w:ind w:left="1318" w:hanging="840"/>
      </w:pPr>
      <w:rPr>
        <w:rFonts w:ascii="Times New Roman" w:hAnsi="Times New Roman" w:cs="Times New Roman"/>
        <w:sz w:val="24"/>
        <w:szCs w:val="24"/>
      </w:rPr>
    </w:lvl>
    <w:lvl w:ilvl="2">
      <w:start w:val="1"/>
      <w:numFmt w:val="decimal"/>
      <w:lvlText w:val="%1.%2.%3."/>
      <w:lvlJc w:val="left"/>
      <w:pPr>
        <w:tabs>
          <w:tab w:val="num" w:pos="1796"/>
        </w:tabs>
        <w:ind w:left="1796" w:hanging="840"/>
      </w:pPr>
      <w:rPr>
        <w:rFonts w:ascii="Times New Roman" w:hAnsi="Times New Roman" w:cs="Times New Roman"/>
        <w:sz w:val="24"/>
        <w:szCs w:val="24"/>
      </w:rPr>
    </w:lvl>
    <w:lvl w:ilvl="3">
      <w:numFmt w:val="bullet"/>
      <w:lvlText w:val=""/>
      <w:lvlJc w:val="left"/>
      <w:pPr>
        <w:tabs>
          <w:tab w:val="num" w:pos="0"/>
        </w:tabs>
      </w:pPr>
      <w:rPr>
        <w:rFonts w:ascii="Symbol" w:hAnsi="Symbol" w:cs="Symbol"/>
        <w:sz w:val="24"/>
        <w:szCs w:val="24"/>
      </w:rPr>
    </w:lvl>
    <w:lvl w:ilvl="4">
      <w:start w:val="1"/>
      <w:numFmt w:val="decimal"/>
      <w:lvlText w:val="%1.%2.%3.%4.%5."/>
      <w:lvlJc w:val="left"/>
      <w:pPr>
        <w:tabs>
          <w:tab w:val="num" w:pos="2992"/>
        </w:tabs>
        <w:ind w:left="2992" w:hanging="1080"/>
      </w:pPr>
      <w:rPr>
        <w:rFonts w:ascii="Times New Roman" w:hAnsi="Times New Roman" w:cs="Times New Roman"/>
        <w:sz w:val="24"/>
        <w:szCs w:val="24"/>
      </w:rPr>
    </w:lvl>
    <w:lvl w:ilvl="5">
      <w:start w:val="1"/>
      <w:numFmt w:val="decimal"/>
      <w:lvlText w:val="%1.%2.%3.%4.%5.%6."/>
      <w:lvlJc w:val="left"/>
      <w:pPr>
        <w:tabs>
          <w:tab w:val="num" w:pos="3830"/>
        </w:tabs>
        <w:ind w:left="3830" w:hanging="1440"/>
      </w:pPr>
      <w:rPr>
        <w:rFonts w:ascii="Times New Roman" w:hAnsi="Times New Roman" w:cs="Times New Roman"/>
        <w:sz w:val="24"/>
        <w:szCs w:val="24"/>
      </w:rPr>
    </w:lvl>
    <w:lvl w:ilvl="6">
      <w:start w:val="1"/>
      <w:numFmt w:val="decimal"/>
      <w:lvlText w:val="%1.%2.%3.%4.%5.%6.%7."/>
      <w:lvlJc w:val="left"/>
      <w:pPr>
        <w:tabs>
          <w:tab w:val="num" w:pos="4668"/>
        </w:tabs>
        <w:ind w:left="4668" w:hanging="1800"/>
      </w:pPr>
      <w:rPr>
        <w:rFonts w:ascii="Times New Roman" w:hAnsi="Times New Roman" w:cs="Times New Roman"/>
        <w:sz w:val="24"/>
        <w:szCs w:val="24"/>
      </w:rPr>
    </w:lvl>
    <w:lvl w:ilvl="7">
      <w:start w:val="1"/>
      <w:numFmt w:val="decimal"/>
      <w:lvlText w:val="%1.%2.%3.%4.%5.%6.%7.%8."/>
      <w:lvlJc w:val="left"/>
      <w:pPr>
        <w:tabs>
          <w:tab w:val="num" w:pos="5146"/>
        </w:tabs>
        <w:ind w:left="5146" w:hanging="1800"/>
      </w:pPr>
      <w:rPr>
        <w:rFonts w:ascii="Times New Roman" w:hAnsi="Times New Roman" w:cs="Times New Roman"/>
        <w:sz w:val="24"/>
        <w:szCs w:val="24"/>
      </w:rPr>
    </w:lvl>
    <w:lvl w:ilvl="8">
      <w:start w:val="1"/>
      <w:numFmt w:val="decimal"/>
      <w:lvlText w:val="%1.%2.%3.%4.%5.%6.%7.%8.%9."/>
      <w:lvlJc w:val="left"/>
      <w:pPr>
        <w:tabs>
          <w:tab w:val="num" w:pos="5984"/>
        </w:tabs>
        <w:ind w:left="5984" w:hanging="2160"/>
      </w:pPr>
      <w:rPr>
        <w:rFonts w:ascii="Times New Roman" w:hAnsi="Times New Roman" w:cs="Times New Roman"/>
        <w:sz w:val="24"/>
        <w:szCs w:val="24"/>
      </w:rPr>
    </w:lvl>
  </w:abstractNum>
  <w:abstractNum w:abstractNumId="20"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CC1413"/>
    <w:multiLevelType w:val="multilevel"/>
    <w:tmpl w:val="7D9EBBDC"/>
    <w:lvl w:ilvl="0">
      <w:start w:val="3"/>
      <w:numFmt w:val="decimal"/>
      <w:lvlText w:val="%1."/>
      <w:lvlJc w:val="left"/>
      <w:pPr>
        <w:tabs>
          <w:tab w:val="num" w:pos="840"/>
        </w:tabs>
        <w:ind w:left="840" w:hanging="840"/>
      </w:pPr>
      <w:rPr>
        <w:rFonts w:hint="default"/>
      </w:rPr>
    </w:lvl>
    <w:lvl w:ilvl="1">
      <w:start w:val="3"/>
      <w:numFmt w:val="decimal"/>
      <w:lvlText w:val="%1.%2."/>
      <w:lvlJc w:val="left"/>
      <w:pPr>
        <w:tabs>
          <w:tab w:val="num" w:pos="1318"/>
        </w:tabs>
        <w:ind w:left="1318" w:hanging="840"/>
      </w:pPr>
      <w:rPr>
        <w:rFonts w:hint="default"/>
      </w:rPr>
    </w:lvl>
    <w:lvl w:ilvl="2">
      <w:start w:val="1"/>
      <w:numFmt w:val="decimal"/>
      <w:lvlText w:val="%1.%2.%3."/>
      <w:lvlJc w:val="left"/>
      <w:pPr>
        <w:tabs>
          <w:tab w:val="num" w:pos="1796"/>
        </w:tabs>
        <w:ind w:left="1796" w:hanging="840"/>
      </w:pPr>
      <w:rPr>
        <w:rFonts w:hint="default"/>
      </w:rPr>
    </w:lvl>
    <w:lvl w:ilvl="3">
      <w:start w:val="1"/>
      <w:numFmt w:val="bullet"/>
      <w:lvlText w:val=""/>
      <w:lvlJc w:val="left"/>
      <w:pPr>
        <w:tabs>
          <w:tab w:val="num" w:pos="1794"/>
        </w:tabs>
        <w:ind w:left="1794" w:hanging="360"/>
      </w:pPr>
      <w:rPr>
        <w:rFonts w:ascii="Symbol" w:hAnsi="Symbol" w:hint="default"/>
      </w:rPr>
    </w:lvl>
    <w:lvl w:ilvl="4">
      <w:start w:val="1"/>
      <w:numFmt w:val="decimal"/>
      <w:lvlText w:val="%1.%2.%3.%4.%5."/>
      <w:lvlJc w:val="left"/>
      <w:pPr>
        <w:tabs>
          <w:tab w:val="num" w:pos="2992"/>
        </w:tabs>
        <w:ind w:left="2992" w:hanging="1080"/>
      </w:pPr>
      <w:rPr>
        <w:rFonts w:hint="default"/>
      </w:rPr>
    </w:lvl>
    <w:lvl w:ilvl="5">
      <w:start w:val="1"/>
      <w:numFmt w:val="decimal"/>
      <w:lvlText w:val="%1.%2.%3.%4.%5.%6."/>
      <w:lvlJc w:val="left"/>
      <w:pPr>
        <w:tabs>
          <w:tab w:val="num" w:pos="3830"/>
        </w:tabs>
        <w:ind w:left="3830" w:hanging="1440"/>
      </w:pPr>
      <w:rPr>
        <w:rFonts w:hint="default"/>
      </w:rPr>
    </w:lvl>
    <w:lvl w:ilvl="6">
      <w:start w:val="1"/>
      <w:numFmt w:val="decimal"/>
      <w:lvlText w:val="%1.%2.%3.%4.%5.%6.%7."/>
      <w:lvlJc w:val="left"/>
      <w:pPr>
        <w:tabs>
          <w:tab w:val="num" w:pos="4668"/>
        </w:tabs>
        <w:ind w:left="4668" w:hanging="1800"/>
      </w:pPr>
      <w:rPr>
        <w:rFonts w:hint="default"/>
      </w:rPr>
    </w:lvl>
    <w:lvl w:ilvl="7">
      <w:start w:val="1"/>
      <w:numFmt w:val="decimal"/>
      <w:lvlText w:val="%1.%2.%3.%4.%5.%6.%7.%8."/>
      <w:lvlJc w:val="left"/>
      <w:pPr>
        <w:tabs>
          <w:tab w:val="num" w:pos="5146"/>
        </w:tabs>
        <w:ind w:left="5146" w:hanging="1800"/>
      </w:pPr>
      <w:rPr>
        <w:rFonts w:hint="default"/>
      </w:rPr>
    </w:lvl>
    <w:lvl w:ilvl="8">
      <w:start w:val="1"/>
      <w:numFmt w:val="decimal"/>
      <w:lvlText w:val="%1.%2.%3.%4.%5.%6.%7.%8.%9."/>
      <w:lvlJc w:val="left"/>
      <w:pPr>
        <w:tabs>
          <w:tab w:val="num" w:pos="5984"/>
        </w:tabs>
        <w:ind w:left="5984" w:hanging="2160"/>
      </w:pPr>
      <w:rPr>
        <w:rFonts w:hint="default"/>
      </w:rPr>
    </w:lvl>
  </w:abstractNum>
  <w:abstractNum w:abstractNumId="22"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23" w15:restartNumberingAfterBreak="0">
    <w:nsid w:val="5BE82BE1"/>
    <w:multiLevelType w:val="hybridMultilevel"/>
    <w:tmpl w:val="2E20C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5" w15:restartNumberingAfterBreak="0">
    <w:nsid w:val="62872005"/>
    <w:multiLevelType w:val="multilevel"/>
    <w:tmpl w:val="0C64AA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4E585A"/>
    <w:multiLevelType w:val="hybridMultilevel"/>
    <w:tmpl w:val="728CDC66"/>
    <w:lvl w:ilvl="0" w:tplc="D9D66F98">
      <w:start w:val="1"/>
      <w:numFmt w:val="bullet"/>
      <w:lvlText w:val=""/>
      <w:lvlJc w:val="left"/>
      <w:pPr>
        <w:tabs>
          <w:tab w:val="num" w:pos="927"/>
        </w:tabs>
        <w:ind w:left="927" w:hanging="360"/>
      </w:pPr>
      <w:rPr>
        <w:rFonts w:ascii="Symbol" w:hAnsi="Symbol" w:hint="default"/>
      </w:rPr>
    </w:lvl>
    <w:lvl w:ilvl="1" w:tplc="98A4577C" w:tentative="1">
      <w:start w:val="1"/>
      <w:numFmt w:val="bullet"/>
      <w:lvlText w:val="o"/>
      <w:lvlJc w:val="left"/>
      <w:pPr>
        <w:tabs>
          <w:tab w:val="num" w:pos="1647"/>
        </w:tabs>
        <w:ind w:left="1647" w:hanging="360"/>
      </w:pPr>
      <w:rPr>
        <w:rFonts w:ascii="Courier New" w:hAnsi="Courier New" w:cs="Courier New" w:hint="default"/>
      </w:rPr>
    </w:lvl>
    <w:lvl w:ilvl="2" w:tplc="BDE6D5CA" w:tentative="1">
      <w:start w:val="1"/>
      <w:numFmt w:val="bullet"/>
      <w:lvlText w:val=""/>
      <w:lvlJc w:val="left"/>
      <w:pPr>
        <w:tabs>
          <w:tab w:val="num" w:pos="2367"/>
        </w:tabs>
        <w:ind w:left="2367" w:hanging="360"/>
      </w:pPr>
      <w:rPr>
        <w:rFonts w:ascii="Wingdings" w:hAnsi="Wingdings" w:hint="default"/>
      </w:rPr>
    </w:lvl>
    <w:lvl w:ilvl="3" w:tplc="32AC6DB6" w:tentative="1">
      <w:start w:val="1"/>
      <w:numFmt w:val="bullet"/>
      <w:lvlText w:val=""/>
      <w:lvlJc w:val="left"/>
      <w:pPr>
        <w:tabs>
          <w:tab w:val="num" w:pos="3087"/>
        </w:tabs>
        <w:ind w:left="3087" w:hanging="360"/>
      </w:pPr>
      <w:rPr>
        <w:rFonts w:ascii="Symbol" w:hAnsi="Symbol" w:hint="default"/>
      </w:rPr>
    </w:lvl>
    <w:lvl w:ilvl="4" w:tplc="7B76D548" w:tentative="1">
      <w:start w:val="1"/>
      <w:numFmt w:val="bullet"/>
      <w:lvlText w:val="o"/>
      <w:lvlJc w:val="left"/>
      <w:pPr>
        <w:tabs>
          <w:tab w:val="num" w:pos="3807"/>
        </w:tabs>
        <w:ind w:left="3807" w:hanging="360"/>
      </w:pPr>
      <w:rPr>
        <w:rFonts w:ascii="Courier New" w:hAnsi="Courier New" w:cs="Courier New" w:hint="default"/>
      </w:rPr>
    </w:lvl>
    <w:lvl w:ilvl="5" w:tplc="E1341746" w:tentative="1">
      <w:start w:val="1"/>
      <w:numFmt w:val="bullet"/>
      <w:lvlText w:val=""/>
      <w:lvlJc w:val="left"/>
      <w:pPr>
        <w:tabs>
          <w:tab w:val="num" w:pos="4527"/>
        </w:tabs>
        <w:ind w:left="4527" w:hanging="360"/>
      </w:pPr>
      <w:rPr>
        <w:rFonts w:ascii="Wingdings" w:hAnsi="Wingdings" w:hint="default"/>
      </w:rPr>
    </w:lvl>
    <w:lvl w:ilvl="6" w:tplc="29B20740" w:tentative="1">
      <w:start w:val="1"/>
      <w:numFmt w:val="bullet"/>
      <w:lvlText w:val=""/>
      <w:lvlJc w:val="left"/>
      <w:pPr>
        <w:tabs>
          <w:tab w:val="num" w:pos="5247"/>
        </w:tabs>
        <w:ind w:left="5247" w:hanging="360"/>
      </w:pPr>
      <w:rPr>
        <w:rFonts w:ascii="Symbol" w:hAnsi="Symbol" w:hint="default"/>
      </w:rPr>
    </w:lvl>
    <w:lvl w:ilvl="7" w:tplc="9D509BF2" w:tentative="1">
      <w:start w:val="1"/>
      <w:numFmt w:val="bullet"/>
      <w:lvlText w:val="o"/>
      <w:lvlJc w:val="left"/>
      <w:pPr>
        <w:tabs>
          <w:tab w:val="num" w:pos="5967"/>
        </w:tabs>
        <w:ind w:left="5967" w:hanging="360"/>
      </w:pPr>
      <w:rPr>
        <w:rFonts w:ascii="Courier New" w:hAnsi="Courier New" w:cs="Courier New" w:hint="default"/>
      </w:rPr>
    </w:lvl>
    <w:lvl w:ilvl="8" w:tplc="0A084A1E"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9127A18"/>
    <w:multiLevelType w:val="hybridMultilevel"/>
    <w:tmpl w:val="8F7A9FA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8"/>
  </w:num>
  <w:num w:numId="2">
    <w:abstractNumId w:val="24"/>
  </w:num>
  <w:num w:numId="3">
    <w:abstractNumId w:val="15"/>
  </w:num>
  <w:num w:numId="4">
    <w:abstractNumId w:val="13"/>
  </w:num>
  <w:num w:numId="5">
    <w:abstractNumId w:val="16"/>
  </w:num>
  <w:num w:numId="6">
    <w:abstractNumId w:val="20"/>
  </w:num>
  <w:num w:numId="7">
    <w:abstractNumId w:val="21"/>
  </w:num>
  <w:num w:numId="8">
    <w:abstractNumId w:val="11"/>
  </w:num>
  <w:num w:numId="9">
    <w:abstractNumId w:val="28"/>
  </w:num>
  <w:num w:numId="10">
    <w:abstractNumId w:val="14"/>
  </w:num>
  <w:num w:numId="11">
    <w:abstractNumId w:val="22"/>
  </w:num>
  <w:num w:numId="12">
    <w:abstractNumId w:val="9"/>
  </w:num>
  <w:num w:numId="13">
    <w:abstractNumId w:val="3"/>
  </w:num>
  <w:num w:numId="14">
    <w:abstractNumId w:val="8"/>
  </w:num>
  <w:num w:numId="15">
    <w:abstractNumId w:val="17"/>
  </w:num>
  <w:num w:numId="16">
    <w:abstractNumId w:val="27"/>
  </w:num>
  <w:num w:numId="17">
    <w:abstractNumId w:val="26"/>
  </w:num>
  <w:num w:numId="18">
    <w:abstractNumId w:val="0"/>
  </w:num>
  <w:num w:numId="19">
    <w:abstractNumId w:val="7"/>
  </w:num>
  <w:num w:numId="20">
    <w:abstractNumId w:val="1"/>
  </w:num>
  <w:num w:numId="21">
    <w:abstractNumId w:val="24"/>
  </w:num>
  <w:num w:numId="22">
    <w:abstractNumId w:val="19"/>
  </w:num>
  <w:num w:numId="23">
    <w:abstractNumId w:val="5"/>
  </w:num>
  <w:num w:numId="24">
    <w:abstractNumId w:val="6"/>
  </w:num>
  <w:num w:numId="25">
    <w:abstractNumId w:val="25"/>
  </w:num>
  <w:num w:numId="26">
    <w:abstractNumId w:val="1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3"/>
    <w:rsid w:val="00021A31"/>
    <w:rsid w:val="000525FC"/>
    <w:rsid w:val="00057C0F"/>
    <w:rsid w:val="00077D7A"/>
    <w:rsid w:val="00086147"/>
    <w:rsid w:val="000B66B1"/>
    <w:rsid w:val="000D1383"/>
    <w:rsid w:val="000D36C9"/>
    <w:rsid w:val="00162715"/>
    <w:rsid w:val="00162A05"/>
    <w:rsid w:val="00171AB3"/>
    <w:rsid w:val="0017444D"/>
    <w:rsid w:val="00181BA4"/>
    <w:rsid w:val="001B3F61"/>
    <w:rsid w:val="001D2136"/>
    <w:rsid w:val="001E1B94"/>
    <w:rsid w:val="002269FE"/>
    <w:rsid w:val="00252677"/>
    <w:rsid w:val="0025716A"/>
    <w:rsid w:val="00282B22"/>
    <w:rsid w:val="00285493"/>
    <w:rsid w:val="002D2A3C"/>
    <w:rsid w:val="002D37F6"/>
    <w:rsid w:val="002F681F"/>
    <w:rsid w:val="00301403"/>
    <w:rsid w:val="0032587D"/>
    <w:rsid w:val="00350807"/>
    <w:rsid w:val="00353346"/>
    <w:rsid w:val="00353B92"/>
    <w:rsid w:val="003757C5"/>
    <w:rsid w:val="003B373A"/>
    <w:rsid w:val="003C2388"/>
    <w:rsid w:val="003C4ACC"/>
    <w:rsid w:val="0040089B"/>
    <w:rsid w:val="00426D5A"/>
    <w:rsid w:val="004346E4"/>
    <w:rsid w:val="0048372F"/>
    <w:rsid w:val="004930F2"/>
    <w:rsid w:val="004C38BC"/>
    <w:rsid w:val="004F1503"/>
    <w:rsid w:val="00510F2F"/>
    <w:rsid w:val="00523882"/>
    <w:rsid w:val="00527842"/>
    <w:rsid w:val="00545E2A"/>
    <w:rsid w:val="0055540D"/>
    <w:rsid w:val="005665AC"/>
    <w:rsid w:val="00573BFD"/>
    <w:rsid w:val="00575535"/>
    <w:rsid w:val="00587178"/>
    <w:rsid w:val="005B2B19"/>
    <w:rsid w:val="005B510B"/>
    <w:rsid w:val="005D6636"/>
    <w:rsid w:val="00604226"/>
    <w:rsid w:val="006162CD"/>
    <w:rsid w:val="00626276"/>
    <w:rsid w:val="006733CE"/>
    <w:rsid w:val="00687126"/>
    <w:rsid w:val="00695F5C"/>
    <w:rsid w:val="006B1F07"/>
    <w:rsid w:val="006B3D87"/>
    <w:rsid w:val="006B52DE"/>
    <w:rsid w:val="006B6F7A"/>
    <w:rsid w:val="00714E73"/>
    <w:rsid w:val="00743975"/>
    <w:rsid w:val="0074524E"/>
    <w:rsid w:val="00761CFC"/>
    <w:rsid w:val="007862C9"/>
    <w:rsid w:val="007C5B2C"/>
    <w:rsid w:val="00813B71"/>
    <w:rsid w:val="008324C7"/>
    <w:rsid w:val="00836B98"/>
    <w:rsid w:val="008435A2"/>
    <w:rsid w:val="00872ED6"/>
    <w:rsid w:val="008B53CD"/>
    <w:rsid w:val="008B63FE"/>
    <w:rsid w:val="008D11FF"/>
    <w:rsid w:val="009603FC"/>
    <w:rsid w:val="00981411"/>
    <w:rsid w:val="00986791"/>
    <w:rsid w:val="00990CFD"/>
    <w:rsid w:val="009C73B4"/>
    <w:rsid w:val="009E5403"/>
    <w:rsid w:val="009E79DB"/>
    <w:rsid w:val="00A06A73"/>
    <w:rsid w:val="00A470CB"/>
    <w:rsid w:val="00A57DA0"/>
    <w:rsid w:val="00A8094C"/>
    <w:rsid w:val="00AC0410"/>
    <w:rsid w:val="00AC40CA"/>
    <w:rsid w:val="00AE053B"/>
    <w:rsid w:val="00B279F0"/>
    <w:rsid w:val="00B447C7"/>
    <w:rsid w:val="00B768EC"/>
    <w:rsid w:val="00B801B6"/>
    <w:rsid w:val="00B87278"/>
    <w:rsid w:val="00B91D18"/>
    <w:rsid w:val="00BA72E2"/>
    <w:rsid w:val="00BB41E1"/>
    <w:rsid w:val="00BD21EA"/>
    <w:rsid w:val="00C172A1"/>
    <w:rsid w:val="00C3391A"/>
    <w:rsid w:val="00C42D4E"/>
    <w:rsid w:val="00C46665"/>
    <w:rsid w:val="00C46A53"/>
    <w:rsid w:val="00C54AA2"/>
    <w:rsid w:val="00C75588"/>
    <w:rsid w:val="00C8428A"/>
    <w:rsid w:val="00C84DF7"/>
    <w:rsid w:val="00C97038"/>
    <w:rsid w:val="00CA6E8B"/>
    <w:rsid w:val="00CC44EE"/>
    <w:rsid w:val="00CD14A2"/>
    <w:rsid w:val="00D233A4"/>
    <w:rsid w:val="00D32BBF"/>
    <w:rsid w:val="00D37433"/>
    <w:rsid w:val="00D73A3C"/>
    <w:rsid w:val="00DB2976"/>
    <w:rsid w:val="00E10758"/>
    <w:rsid w:val="00E23DCB"/>
    <w:rsid w:val="00E61DF3"/>
    <w:rsid w:val="00E87B35"/>
    <w:rsid w:val="00EB4D70"/>
    <w:rsid w:val="00F32366"/>
    <w:rsid w:val="00F37286"/>
    <w:rsid w:val="00F40000"/>
    <w:rsid w:val="00F62091"/>
    <w:rsid w:val="00FA201C"/>
    <w:rsid w:val="00FB193E"/>
    <w:rsid w:val="00FC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B9FD"/>
  <w15:docId w15:val="{35836811-A2C7-46B4-AC68-F2964E9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DF3"/>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aliases w:val="Глава 1"/>
    <w:basedOn w:val="a"/>
    <w:next w:val="a"/>
    <w:link w:val="11"/>
    <w:qFormat/>
    <w:rsid w:val="00E61DF3"/>
    <w:pPr>
      <w:keepNext/>
      <w:keepLines/>
      <w:numPr>
        <w:numId w:val="1"/>
      </w:numPr>
      <w:suppressAutoHyphens/>
      <w:spacing w:before="600" w:after="240" w:line="240" w:lineRule="auto"/>
      <w:jc w:val="center"/>
      <w:outlineLvl w:val="0"/>
    </w:pPr>
    <w:rPr>
      <w:rFonts w:ascii="Arial" w:hAnsi="Arial" w:cs="Arial"/>
      <w:b/>
      <w:bCs/>
      <w:kern w:val="28"/>
      <w:szCs w:val="40"/>
    </w:rPr>
  </w:style>
  <w:style w:type="paragraph" w:styleId="2">
    <w:name w:val="heading 2"/>
    <w:basedOn w:val="a"/>
    <w:next w:val="-3"/>
    <w:link w:val="21"/>
    <w:qFormat/>
    <w:rsid w:val="00E61DF3"/>
    <w:pPr>
      <w:keepNext/>
      <w:numPr>
        <w:ilvl w:val="1"/>
        <w:numId w:val="1"/>
      </w:numPr>
      <w:suppressAutoHyphens/>
      <w:spacing w:before="360" w:after="120" w:line="240" w:lineRule="auto"/>
      <w:jc w:val="lef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1 Знак"/>
    <w:basedOn w:val="a0"/>
    <w:link w:val="1"/>
    <w:rsid w:val="00E61DF3"/>
    <w:rPr>
      <w:rFonts w:ascii="Arial" w:eastAsia="Times New Roman" w:hAnsi="Arial" w:cs="Arial"/>
      <w:b/>
      <w:bCs/>
      <w:kern w:val="28"/>
      <w:sz w:val="28"/>
      <w:szCs w:val="40"/>
      <w:lang w:eastAsia="ru-RU"/>
    </w:rPr>
  </w:style>
  <w:style w:type="character" w:customStyle="1" w:styleId="21">
    <w:name w:val="Заголовок 2 Знак"/>
    <w:basedOn w:val="a0"/>
    <w:link w:val="2"/>
    <w:rsid w:val="00E61DF3"/>
    <w:rPr>
      <w:rFonts w:ascii="Times New Roman" w:eastAsia="Times New Roman" w:hAnsi="Times New Roman" w:cs="Times New Roman"/>
      <w:b/>
      <w:bCs/>
      <w:sz w:val="28"/>
      <w:szCs w:val="32"/>
      <w:lang w:eastAsia="ru-RU"/>
    </w:rPr>
  </w:style>
  <w:style w:type="character" w:styleId="a3">
    <w:name w:val="Hyperlink"/>
    <w:basedOn w:val="a0"/>
    <w:uiPriority w:val="99"/>
    <w:rsid w:val="00E61DF3"/>
    <w:rPr>
      <w:color w:val="0000FF"/>
      <w:u w:val="single"/>
    </w:rPr>
  </w:style>
  <w:style w:type="paragraph" w:styleId="12">
    <w:name w:val="toc 1"/>
    <w:basedOn w:val="a"/>
    <w:next w:val="a"/>
    <w:autoRedefine/>
    <w:uiPriority w:val="39"/>
    <w:qFormat/>
    <w:rsid w:val="00077D7A"/>
    <w:pPr>
      <w:tabs>
        <w:tab w:val="left" w:pos="0"/>
        <w:tab w:val="left" w:pos="440"/>
        <w:tab w:val="right" w:leader="dot" w:pos="9356"/>
      </w:tabs>
      <w:spacing w:before="120" w:after="120" w:line="240" w:lineRule="auto"/>
      <w:ind w:right="-1" w:firstLine="0"/>
      <w:jc w:val="left"/>
    </w:pPr>
    <w:rPr>
      <w:b/>
      <w:bCs/>
      <w:caps/>
      <w:noProof/>
      <w:sz w:val="24"/>
      <w:szCs w:val="20"/>
    </w:rPr>
  </w:style>
  <w:style w:type="paragraph" w:styleId="22">
    <w:name w:val="toc 2"/>
    <w:basedOn w:val="a"/>
    <w:next w:val="a"/>
    <w:autoRedefine/>
    <w:uiPriority w:val="39"/>
    <w:qFormat/>
    <w:rsid w:val="00E61DF3"/>
    <w:pPr>
      <w:tabs>
        <w:tab w:val="left" w:pos="1260"/>
        <w:tab w:val="right" w:leader="dot" w:pos="9356"/>
      </w:tabs>
      <w:spacing w:line="240" w:lineRule="auto"/>
      <w:ind w:right="141" w:firstLine="0"/>
      <w:jc w:val="left"/>
    </w:pPr>
    <w:rPr>
      <w:b/>
      <w:noProof/>
      <w:sz w:val="24"/>
      <w:szCs w:val="20"/>
    </w:rPr>
  </w:style>
  <w:style w:type="paragraph" w:styleId="a4">
    <w:name w:val="Body Text"/>
    <w:basedOn w:val="a"/>
    <w:link w:val="a5"/>
    <w:rsid w:val="00E61DF3"/>
    <w:pPr>
      <w:tabs>
        <w:tab w:val="right" w:pos="9360"/>
      </w:tabs>
      <w:spacing w:line="240" w:lineRule="auto"/>
      <w:ind w:firstLine="0"/>
      <w:jc w:val="left"/>
    </w:pPr>
  </w:style>
  <w:style w:type="character" w:customStyle="1" w:styleId="a5">
    <w:name w:val="Основной текст Знак"/>
    <w:basedOn w:val="a0"/>
    <w:link w:val="a4"/>
    <w:rsid w:val="00E61DF3"/>
    <w:rPr>
      <w:rFonts w:ascii="Times New Roman" w:eastAsia="Times New Roman" w:hAnsi="Times New Roman" w:cs="Times New Roman"/>
      <w:sz w:val="28"/>
      <w:szCs w:val="28"/>
      <w:lang w:eastAsia="ru-RU"/>
    </w:rPr>
  </w:style>
  <w:style w:type="paragraph" w:customStyle="1" w:styleId="a6">
    <w:name w:val="Таблица текст"/>
    <w:basedOn w:val="a"/>
    <w:rsid w:val="00E61DF3"/>
    <w:pPr>
      <w:spacing w:before="40" w:after="40" w:line="240" w:lineRule="auto"/>
      <w:ind w:left="57" w:right="57" w:firstLine="0"/>
      <w:jc w:val="left"/>
    </w:pPr>
    <w:rPr>
      <w:sz w:val="24"/>
      <w:szCs w:val="24"/>
    </w:rPr>
  </w:style>
  <w:style w:type="paragraph" w:customStyle="1" w:styleId="a7">
    <w:name w:val="Таблица шапка"/>
    <w:basedOn w:val="a"/>
    <w:link w:val="a8"/>
    <w:rsid w:val="00E61DF3"/>
    <w:pPr>
      <w:keepNext/>
      <w:spacing w:before="40" w:after="40" w:line="240" w:lineRule="auto"/>
      <w:ind w:left="57" w:right="57" w:firstLine="0"/>
      <w:jc w:val="left"/>
    </w:pPr>
    <w:rPr>
      <w:sz w:val="18"/>
      <w:szCs w:val="18"/>
    </w:rPr>
  </w:style>
  <w:style w:type="paragraph" w:customStyle="1" w:styleId="a9">
    <w:name w:val="Подподпункт"/>
    <w:basedOn w:val="a"/>
    <w:rsid w:val="00E61DF3"/>
    <w:pPr>
      <w:tabs>
        <w:tab w:val="left" w:pos="851"/>
        <w:tab w:val="left" w:pos="1134"/>
        <w:tab w:val="left" w:pos="1418"/>
        <w:tab w:val="num" w:pos="2978"/>
      </w:tabs>
      <w:spacing w:line="360" w:lineRule="auto"/>
      <w:ind w:left="2978" w:hanging="567"/>
    </w:pPr>
    <w:rPr>
      <w:szCs w:val="20"/>
    </w:rPr>
  </w:style>
  <w:style w:type="paragraph" w:customStyle="1" w:styleId="aa">
    <w:name w:val="Пункт"/>
    <w:basedOn w:val="a"/>
    <w:rsid w:val="00E61DF3"/>
    <w:pPr>
      <w:tabs>
        <w:tab w:val="num" w:pos="1134"/>
      </w:tabs>
      <w:ind w:left="1134" w:hanging="1134"/>
    </w:pPr>
  </w:style>
  <w:style w:type="paragraph" w:customStyle="1" w:styleId="-3">
    <w:name w:val="Пункт-3"/>
    <w:basedOn w:val="a"/>
    <w:rsid w:val="00E61DF3"/>
    <w:pPr>
      <w:numPr>
        <w:ilvl w:val="2"/>
        <w:numId w:val="1"/>
      </w:numPr>
    </w:pPr>
    <w:rPr>
      <w:szCs w:val="24"/>
    </w:rPr>
  </w:style>
  <w:style w:type="paragraph" w:customStyle="1" w:styleId="-4">
    <w:name w:val="Пункт-4"/>
    <w:basedOn w:val="a"/>
    <w:rsid w:val="00E61DF3"/>
    <w:pPr>
      <w:numPr>
        <w:ilvl w:val="3"/>
        <w:numId w:val="1"/>
      </w:numPr>
    </w:pPr>
    <w:rPr>
      <w:szCs w:val="24"/>
    </w:rPr>
  </w:style>
  <w:style w:type="paragraph" w:customStyle="1" w:styleId="-5">
    <w:name w:val="Пункт-5"/>
    <w:basedOn w:val="a"/>
    <w:rsid w:val="00E61DF3"/>
    <w:pPr>
      <w:numPr>
        <w:ilvl w:val="4"/>
        <w:numId w:val="1"/>
      </w:numPr>
    </w:pPr>
    <w:rPr>
      <w:szCs w:val="24"/>
    </w:rPr>
  </w:style>
  <w:style w:type="paragraph" w:customStyle="1" w:styleId="-6">
    <w:name w:val="Пункт-6"/>
    <w:basedOn w:val="a"/>
    <w:rsid w:val="00E61DF3"/>
    <w:pPr>
      <w:numPr>
        <w:ilvl w:val="5"/>
        <w:numId w:val="1"/>
      </w:numPr>
    </w:pPr>
    <w:rPr>
      <w:szCs w:val="24"/>
    </w:rPr>
  </w:style>
  <w:style w:type="paragraph" w:customStyle="1" w:styleId="-7">
    <w:name w:val="Пункт-7"/>
    <w:basedOn w:val="a"/>
    <w:rsid w:val="00E61DF3"/>
    <w:pPr>
      <w:numPr>
        <w:ilvl w:val="6"/>
        <w:numId w:val="1"/>
      </w:numPr>
    </w:pPr>
    <w:rPr>
      <w:szCs w:val="24"/>
    </w:rPr>
  </w:style>
  <w:style w:type="character" w:customStyle="1" w:styleId="a8">
    <w:name w:val="Таблица шапка Знак"/>
    <w:basedOn w:val="a0"/>
    <w:link w:val="a7"/>
    <w:rsid w:val="00E61DF3"/>
    <w:rPr>
      <w:rFonts w:ascii="Times New Roman" w:eastAsia="Times New Roman" w:hAnsi="Times New Roman" w:cs="Times New Roman"/>
      <w:sz w:val="18"/>
      <w:szCs w:val="18"/>
      <w:lang w:eastAsia="ru-RU"/>
    </w:rPr>
  </w:style>
  <w:style w:type="paragraph" w:customStyle="1" w:styleId="10">
    <w:name w:val="Заголовок1"/>
    <w:basedOn w:val="a"/>
    <w:autoRedefine/>
    <w:rsid w:val="00E61DF3"/>
    <w:pPr>
      <w:widowControl w:val="0"/>
      <w:numPr>
        <w:numId w:val="2"/>
      </w:numPr>
      <w:overflowPunct w:val="0"/>
      <w:autoSpaceDE w:val="0"/>
      <w:autoSpaceDN w:val="0"/>
      <w:adjustRightInd w:val="0"/>
      <w:spacing w:before="360" w:after="120" w:line="240" w:lineRule="auto"/>
      <w:jc w:val="center"/>
      <w:textAlignment w:val="baseline"/>
    </w:pPr>
    <w:rPr>
      <w:b/>
      <w:bCs/>
      <w:szCs w:val="20"/>
    </w:rPr>
  </w:style>
  <w:style w:type="paragraph" w:customStyle="1" w:styleId="111">
    <w:name w:val="Стиль Заголовок 1 + 11 пт"/>
    <w:basedOn w:val="1"/>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b">
    <w:name w:val="header"/>
    <w:basedOn w:val="a"/>
    <w:link w:val="ac"/>
    <w:uiPriority w:val="99"/>
    <w:semiHidden/>
    <w:unhideWhenUsed/>
    <w:rsid w:val="00B768E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B768EC"/>
    <w:rPr>
      <w:rFonts w:ascii="Times New Roman" w:eastAsia="Times New Roman" w:hAnsi="Times New Roman" w:cs="Times New Roman"/>
      <w:sz w:val="28"/>
      <w:szCs w:val="28"/>
      <w:lang w:eastAsia="ru-RU"/>
    </w:rPr>
  </w:style>
  <w:style w:type="paragraph" w:styleId="ad">
    <w:name w:val="footer"/>
    <w:basedOn w:val="a"/>
    <w:link w:val="ae"/>
    <w:uiPriority w:val="99"/>
    <w:unhideWhenUsed/>
    <w:rsid w:val="00B768EC"/>
    <w:pPr>
      <w:tabs>
        <w:tab w:val="center" w:pos="4677"/>
        <w:tab w:val="right" w:pos="9355"/>
      </w:tabs>
      <w:spacing w:line="240" w:lineRule="auto"/>
    </w:pPr>
  </w:style>
  <w:style w:type="character" w:customStyle="1" w:styleId="ae">
    <w:name w:val="Нижний колонтитул Знак"/>
    <w:basedOn w:val="a0"/>
    <w:link w:val="ad"/>
    <w:uiPriority w:val="99"/>
    <w:rsid w:val="00B768EC"/>
    <w:rPr>
      <w:rFonts w:ascii="Times New Roman" w:eastAsia="Times New Roman" w:hAnsi="Times New Roman" w:cs="Times New Roman"/>
      <w:sz w:val="28"/>
      <w:szCs w:val="28"/>
      <w:lang w:eastAsia="ru-RU"/>
    </w:rPr>
  </w:style>
  <w:style w:type="paragraph" w:styleId="af">
    <w:name w:val="Balloon Text"/>
    <w:basedOn w:val="a"/>
    <w:link w:val="af0"/>
    <w:uiPriority w:val="99"/>
    <w:semiHidden/>
    <w:unhideWhenUsed/>
    <w:rsid w:val="00F4000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0000"/>
    <w:rPr>
      <w:rFonts w:ascii="Tahoma" w:eastAsia="Times New Roman" w:hAnsi="Tahoma" w:cs="Tahoma"/>
      <w:sz w:val="16"/>
      <w:szCs w:val="16"/>
      <w:lang w:eastAsia="ru-RU"/>
    </w:rPr>
  </w:style>
  <w:style w:type="character" w:styleId="af1">
    <w:name w:val="footnote reference"/>
    <w:basedOn w:val="a0"/>
    <w:semiHidden/>
    <w:rsid w:val="004C38BC"/>
    <w:rPr>
      <w:rFonts w:cs="Times New Roman"/>
      <w:vertAlign w:val="superscript"/>
    </w:rPr>
  </w:style>
  <w:style w:type="paragraph" w:styleId="af2">
    <w:name w:val="footnote text"/>
    <w:basedOn w:val="a"/>
    <w:link w:val="af3"/>
    <w:semiHidden/>
    <w:rsid w:val="004C38BC"/>
    <w:pPr>
      <w:spacing w:line="240" w:lineRule="auto"/>
    </w:pPr>
    <w:rPr>
      <w:rFonts w:eastAsia="Calibri"/>
      <w:sz w:val="18"/>
      <w:szCs w:val="20"/>
    </w:rPr>
  </w:style>
  <w:style w:type="character" w:customStyle="1" w:styleId="af3">
    <w:name w:val="Текст сноски Знак"/>
    <w:basedOn w:val="a0"/>
    <w:link w:val="af2"/>
    <w:semiHidden/>
    <w:rsid w:val="004C38BC"/>
    <w:rPr>
      <w:rFonts w:ascii="Times New Roman" w:eastAsia="Calibri" w:hAnsi="Times New Roman" w:cs="Times New Roman"/>
      <w:sz w:val="18"/>
      <w:szCs w:val="20"/>
      <w:lang w:eastAsia="ru-RU"/>
    </w:rPr>
  </w:style>
  <w:style w:type="paragraph" w:styleId="af4">
    <w:name w:val="annotation text"/>
    <w:basedOn w:val="a"/>
    <w:link w:val="af5"/>
    <w:uiPriority w:val="99"/>
    <w:semiHidden/>
    <w:unhideWhenUsed/>
    <w:rsid w:val="004930F2"/>
    <w:pPr>
      <w:spacing w:line="240" w:lineRule="auto"/>
    </w:pPr>
    <w:rPr>
      <w:sz w:val="20"/>
      <w:szCs w:val="20"/>
    </w:rPr>
  </w:style>
  <w:style w:type="character" w:customStyle="1" w:styleId="af5">
    <w:name w:val="Текст примечания Знак"/>
    <w:basedOn w:val="a0"/>
    <w:link w:val="af4"/>
    <w:uiPriority w:val="99"/>
    <w:semiHidden/>
    <w:rsid w:val="004930F2"/>
    <w:rPr>
      <w:rFonts w:ascii="Times New Roman" w:eastAsia="Times New Roman" w:hAnsi="Times New Roman" w:cs="Times New Roman"/>
      <w:sz w:val="20"/>
      <w:szCs w:val="20"/>
      <w:lang w:eastAsia="ru-RU"/>
    </w:rPr>
  </w:style>
  <w:style w:type="character" w:customStyle="1" w:styleId="13">
    <w:name w:val="Неразрешенное упоминание1"/>
    <w:basedOn w:val="a0"/>
    <w:uiPriority w:val="99"/>
    <w:semiHidden/>
    <w:unhideWhenUsed/>
    <w:rsid w:val="00162715"/>
    <w:rPr>
      <w:color w:val="605E5C"/>
      <w:shd w:val="clear" w:color="auto" w:fill="E1DFDD"/>
    </w:rPr>
  </w:style>
  <w:style w:type="paragraph" w:styleId="af6">
    <w:name w:val="List Paragraph"/>
    <w:aliases w:val="Bullet List,FooterText,numbered,List Paragraph,1,UL,Абзац маркированнный,Table-Normal,RSHB_Table-Normal,Предусловия,1. Абзац списка,Нумерованный список_ФТ,Булет 1,Bullet Number,Нумерованый список,lp1,lp11,List Paragraph11"/>
    <w:basedOn w:val="a"/>
    <w:link w:val="af7"/>
    <w:uiPriority w:val="34"/>
    <w:qFormat/>
    <w:rsid w:val="00162715"/>
    <w:pPr>
      <w:spacing w:line="240" w:lineRule="auto"/>
      <w:ind w:left="708" w:firstLine="0"/>
      <w:jc w:val="left"/>
    </w:pPr>
    <w:rPr>
      <w:sz w:val="24"/>
      <w:szCs w:val="24"/>
    </w:rPr>
  </w:style>
  <w:style w:type="character" w:customStyle="1" w:styleId="af7">
    <w:name w:val="Абзац списка Знак"/>
    <w:aliases w:val="Bullet List Знак,FooterText Знак,numbered Знак,List Paragraph Знак,1 Знак,UL Знак,Абзац маркированнный Знак,Table-Normal Знак,RSHB_Table-Normal Знак,Предусловия Знак,1. Абзац списка Знак,Нумерованный список_ФТ Знак,Булет 1 Знак"/>
    <w:basedOn w:val="a0"/>
    <w:link w:val="af6"/>
    <w:uiPriority w:val="34"/>
    <w:locked/>
    <w:rsid w:val="00162715"/>
    <w:rPr>
      <w:rFonts w:ascii="Times New Roman" w:eastAsia="Times New Roman" w:hAnsi="Times New Roman" w:cs="Times New Roman"/>
      <w:sz w:val="24"/>
      <w:szCs w:val="24"/>
      <w:lang w:eastAsia="ru-RU"/>
    </w:rPr>
  </w:style>
  <w:style w:type="table" w:styleId="af8">
    <w:name w:val="Table Grid"/>
    <w:basedOn w:val="a1"/>
    <w:uiPriority w:val="59"/>
    <w:rsid w:val="00C54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2476">
      <w:bodyDiv w:val="1"/>
      <w:marLeft w:val="0"/>
      <w:marRight w:val="0"/>
      <w:marTop w:val="0"/>
      <w:marBottom w:val="0"/>
      <w:divBdr>
        <w:top w:val="none" w:sz="0" w:space="0" w:color="auto"/>
        <w:left w:val="none" w:sz="0" w:space="0" w:color="auto"/>
        <w:bottom w:val="none" w:sz="0" w:space="0" w:color="auto"/>
        <w:right w:val="none" w:sz="0" w:space="0" w:color="auto"/>
      </w:divBdr>
    </w:div>
    <w:div w:id="28786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i_tender@k-tec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BCE1-3424-4528-86A2-D448D21C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4360</Words>
  <Characters>24857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Литвинов Александр Владимирович</cp:lastModifiedBy>
  <cp:revision>5</cp:revision>
  <cp:lastPrinted>2010-12-21T12:55:00Z</cp:lastPrinted>
  <dcterms:created xsi:type="dcterms:W3CDTF">2025-03-11T10:56:00Z</dcterms:created>
  <dcterms:modified xsi:type="dcterms:W3CDTF">2025-03-11T11:14:00Z</dcterms:modified>
</cp:coreProperties>
</file>