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5360" w14:textId="2A96C6D1" w:rsidR="00DD4A85" w:rsidRDefault="00DD4A85" w:rsidP="00882B06">
      <w:pPr>
        <w:pStyle w:val="a5"/>
        <w:tabs>
          <w:tab w:val="left" w:pos="5670"/>
        </w:tabs>
        <w:ind w:left="0"/>
        <w:jc w:val="right"/>
      </w:pPr>
      <w:r>
        <w:t>ДОГОВОР</w:t>
      </w:r>
      <w:r>
        <w:rPr>
          <w:spacing w:val="-5"/>
        </w:rPr>
        <w:t xml:space="preserve"> </w:t>
      </w:r>
      <w:r>
        <w:t>№</w:t>
      </w:r>
      <w:r w:rsidR="00882B06">
        <w:rPr>
          <w:spacing w:val="-5"/>
        </w:rPr>
        <w:t xml:space="preserve"> </w:t>
      </w:r>
      <w:r w:rsidR="00FA49FB">
        <w:t>_______</w:t>
      </w:r>
    </w:p>
    <w:p w14:paraId="7858747F" w14:textId="6037295E" w:rsidR="00DD4A85" w:rsidRDefault="00DD4A85" w:rsidP="00882B06">
      <w:pPr>
        <w:pStyle w:val="a3"/>
        <w:spacing w:line="276" w:lineRule="exact"/>
        <w:ind w:left="0" w:right="3675"/>
        <w:jc w:val="right"/>
      </w:pPr>
      <w:r>
        <w:t>на</w:t>
      </w:r>
      <w:r>
        <w:rPr>
          <w:spacing w:val="-2"/>
        </w:rPr>
        <w:t xml:space="preserve"> </w:t>
      </w:r>
      <w:r>
        <w:t>оказание</w:t>
      </w:r>
      <w:r w:rsidR="00882B06">
        <w:t xml:space="preserve"> </w:t>
      </w:r>
      <w:r>
        <w:t>охранных услуг</w:t>
      </w:r>
    </w:p>
    <w:p w14:paraId="747A182E" w14:textId="77777777" w:rsidR="00DD4A85" w:rsidRDefault="00DD4A85" w:rsidP="00882B06">
      <w:pPr>
        <w:pStyle w:val="a3"/>
        <w:spacing w:before="5"/>
        <w:ind w:left="0"/>
        <w:jc w:val="left"/>
        <w:rPr>
          <w:sz w:val="30"/>
        </w:rPr>
      </w:pPr>
    </w:p>
    <w:p w14:paraId="51645196" w14:textId="7A548E1E" w:rsidR="00882B06" w:rsidRDefault="00DD4A85" w:rsidP="00882B06">
      <w:pPr>
        <w:pStyle w:val="a3"/>
        <w:spacing w:before="1"/>
        <w:ind w:left="0"/>
        <w:jc w:val="left"/>
        <w:rPr>
          <w:spacing w:val="-2"/>
        </w:rPr>
      </w:pPr>
      <w:r>
        <w:t>г.</w:t>
      </w:r>
      <w:r>
        <w:rPr>
          <w:spacing w:val="-3"/>
        </w:rPr>
        <w:t xml:space="preserve"> </w:t>
      </w:r>
      <w:r>
        <w:t>Москва</w:t>
      </w:r>
      <w:r>
        <w:tab/>
      </w:r>
      <w:r w:rsidR="00882B06">
        <w:t xml:space="preserve">                                                                                  </w:t>
      </w:r>
      <w:r w:rsidR="00FA49FB">
        <w:t xml:space="preserve">            </w:t>
      </w:r>
      <w:r w:rsidR="00882B06">
        <w:t xml:space="preserve">      </w:t>
      </w:r>
      <w:proofErr w:type="gramStart"/>
      <w:r w:rsidR="00882B06">
        <w:t xml:space="preserve">   </w:t>
      </w:r>
      <w:r>
        <w:t>«</w:t>
      </w:r>
      <w:proofErr w:type="gramEnd"/>
      <w:r w:rsidR="001F2057">
        <w:t xml:space="preserve">    </w:t>
      </w:r>
      <w:r>
        <w:t>»</w:t>
      </w:r>
      <w:r w:rsidR="00882B06">
        <w:t xml:space="preserve"> </w:t>
      </w:r>
      <w:r w:rsidR="00FA49FB">
        <w:t>_________</w:t>
      </w:r>
      <w:r w:rsidR="00882B06">
        <w:t>202</w:t>
      </w:r>
      <w:r w:rsidR="00FA49FB">
        <w:t>___</w:t>
      </w:r>
      <w:r w:rsidR="00882B06">
        <w:t xml:space="preserve"> г.</w:t>
      </w:r>
    </w:p>
    <w:p w14:paraId="646F1369" w14:textId="18DD0897" w:rsidR="00DD4A85" w:rsidRPr="00FA49FB" w:rsidRDefault="00882B06" w:rsidP="00FA49FB">
      <w:pPr>
        <w:pStyle w:val="a3"/>
        <w:tabs>
          <w:tab w:val="left" w:pos="7651"/>
        </w:tabs>
        <w:spacing w:before="1"/>
        <w:ind w:left="0"/>
      </w:pPr>
      <w:r>
        <w:rPr>
          <w:spacing w:val="-2"/>
        </w:rPr>
        <w:t xml:space="preserve"> </w:t>
      </w:r>
    </w:p>
    <w:p w14:paraId="3C263EC3" w14:textId="1ADFA02E" w:rsidR="00DD4A85" w:rsidRPr="004E54A3" w:rsidRDefault="00FA49FB" w:rsidP="00882B06">
      <w:pPr>
        <w:pStyle w:val="a3"/>
        <w:ind w:left="115"/>
        <w:rPr>
          <w:b/>
        </w:rPr>
      </w:pPr>
      <w:r w:rsidRPr="00FA49FB">
        <w:rPr>
          <w:rFonts w:eastAsia="Calibri"/>
          <w:b/>
          <w:spacing w:val="-12"/>
        </w:rPr>
        <w:t xml:space="preserve">Акционерное общество «МТУ Сатурн» (АО «МТУ Сатурн»), </w:t>
      </w:r>
      <w:r w:rsidRPr="00FA49FB">
        <w:rPr>
          <w:rFonts w:eastAsia="Calibri"/>
          <w:bCs/>
          <w:spacing w:val="-12"/>
        </w:rPr>
        <w:t xml:space="preserve">именуемое в дальнейшем </w:t>
      </w:r>
      <w:r w:rsidRPr="00FA49FB">
        <w:rPr>
          <w:rFonts w:eastAsia="Calibri"/>
          <w:b/>
          <w:spacing w:val="-12"/>
        </w:rPr>
        <w:t>«</w:t>
      </w:r>
      <w:r>
        <w:rPr>
          <w:rFonts w:eastAsia="Calibri"/>
          <w:b/>
          <w:spacing w:val="-12"/>
        </w:rPr>
        <w:t>Заказчик</w:t>
      </w:r>
      <w:r w:rsidRPr="00FA49FB">
        <w:rPr>
          <w:rFonts w:eastAsia="Calibri"/>
          <w:b/>
          <w:spacing w:val="-12"/>
        </w:rPr>
        <w:t>»,</w:t>
      </w:r>
      <w:r w:rsidRPr="00FA49FB">
        <w:rPr>
          <w:rFonts w:eastAsia="Calibri"/>
          <w:bCs/>
          <w:spacing w:val="-12"/>
        </w:rPr>
        <w:t xml:space="preserve"> </w:t>
      </w:r>
      <w:r w:rsidRPr="00FA49FB">
        <w:rPr>
          <w:rFonts w:eastAsia="Calibri"/>
        </w:rPr>
        <w:t xml:space="preserve">в лице </w:t>
      </w:r>
      <w:r w:rsidRPr="00FA49FB">
        <w:rPr>
          <w:rFonts w:eastAsia="Calibri"/>
          <w:lang w:bidi="ru-RU"/>
        </w:rPr>
        <w:t xml:space="preserve">Генерального директора </w:t>
      </w:r>
      <w:proofErr w:type="spellStart"/>
      <w:r w:rsidRPr="00FA49FB">
        <w:rPr>
          <w:rFonts w:eastAsia="Calibri"/>
          <w:lang w:bidi="ru-RU"/>
        </w:rPr>
        <w:t>Донковцева</w:t>
      </w:r>
      <w:proofErr w:type="spellEnd"/>
      <w:r w:rsidRPr="00FA49FB">
        <w:rPr>
          <w:rFonts w:eastAsia="Calibri"/>
          <w:lang w:bidi="ru-RU"/>
        </w:rPr>
        <w:t xml:space="preserve"> Дмитрия Николаевича</w:t>
      </w:r>
      <w:r w:rsidRPr="00FA49FB">
        <w:rPr>
          <w:rFonts w:eastAsia="Calibri"/>
        </w:rPr>
        <w:t>, действующего на основании Устава, с одной стороны,</w:t>
      </w:r>
      <w:r>
        <w:rPr>
          <w:rFonts w:eastAsia="Calibri"/>
        </w:rPr>
        <w:t xml:space="preserve"> и </w:t>
      </w:r>
      <w:r w:rsidRPr="00FA49FB">
        <w:rPr>
          <w:rFonts w:eastAsia="Calibri"/>
          <w:i/>
          <w:iCs/>
        </w:rPr>
        <w:t>(наименование компании)</w:t>
      </w:r>
      <w:r>
        <w:rPr>
          <w:rFonts w:eastAsia="Calibri"/>
          <w:i/>
          <w:iCs/>
        </w:rPr>
        <w:t xml:space="preserve">, </w:t>
      </w:r>
      <w:r w:rsidR="00DD4A85">
        <w:t>именуемое</w:t>
      </w:r>
      <w:r w:rsidR="00DD4A85">
        <w:rPr>
          <w:spacing w:val="1"/>
        </w:rPr>
        <w:t xml:space="preserve"> </w:t>
      </w:r>
      <w:r w:rsidR="00DD4A85">
        <w:t>в</w:t>
      </w:r>
      <w:r w:rsidR="00DD4A85">
        <w:rPr>
          <w:spacing w:val="1"/>
        </w:rPr>
        <w:t xml:space="preserve"> </w:t>
      </w:r>
      <w:r w:rsidR="00DD4A85">
        <w:t>дальнейшем</w:t>
      </w:r>
      <w:r w:rsidR="00DD4A85">
        <w:rPr>
          <w:spacing w:val="1"/>
        </w:rPr>
        <w:t xml:space="preserve"> </w:t>
      </w:r>
      <w:r w:rsidR="00DD4A85">
        <w:rPr>
          <w:b/>
        </w:rPr>
        <w:t>«Исполнитель»,</w:t>
      </w:r>
      <w:r w:rsidR="00DD4A85">
        <w:rPr>
          <w:b/>
          <w:spacing w:val="1"/>
        </w:rPr>
        <w:t xml:space="preserve"> </w:t>
      </w:r>
      <w:r w:rsidR="00DD4A85">
        <w:t>в</w:t>
      </w:r>
      <w:r w:rsidR="00DD4A85">
        <w:rPr>
          <w:spacing w:val="1"/>
        </w:rPr>
        <w:t xml:space="preserve"> </w:t>
      </w:r>
      <w:r w:rsidR="00DD4A85">
        <w:t>лице</w:t>
      </w:r>
      <w:r w:rsidR="00DD4A85">
        <w:rPr>
          <w:spacing w:val="1"/>
        </w:rPr>
        <w:t xml:space="preserve"> </w:t>
      </w:r>
      <w:r w:rsidRPr="00FA49FB">
        <w:rPr>
          <w:i/>
          <w:iCs/>
          <w:spacing w:val="1"/>
        </w:rPr>
        <w:t>(</w:t>
      </w:r>
      <w:r w:rsidRPr="00FA49FB">
        <w:rPr>
          <w:i/>
          <w:iCs/>
        </w:rPr>
        <w:t>должность, ФИО)</w:t>
      </w:r>
      <w:r w:rsidR="00DD4A85" w:rsidRPr="00FA49FB">
        <w:rPr>
          <w:i/>
          <w:iCs/>
        </w:rPr>
        <w:t>,</w:t>
      </w:r>
      <w:r w:rsidR="00DD4A85" w:rsidRPr="00FA49FB">
        <w:rPr>
          <w:i/>
          <w:iCs/>
          <w:spacing w:val="1"/>
        </w:rPr>
        <w:t xml:space="preserve"> </w:t>
      </w:r>
      <w:r w:rsidR="00DD4A85">
        <w:t>действующего</w:t>
      </w:r>
      <w:r w:rsidR="00DD4A85">
        <w:rPr>
          <w:spacing w:val="1"/>
        </w:rPr>
        <w:t xml:space="preserve"> </w:t>
      </w:r>
      <w:r w:rsidR="00DD4A85">
        <w:t>на</w:t>
      </w:r>
      <w:r w:rsidR="00DD4A85">
        <w:rPr>
          <w:spacing w:val="1"/>
        </w:rPr>
        <w:t xml:space="preserve"> </w:t>
      </w:r>
      <w:r w:rsidR="00DD4A85">
        <w:t>основании</w:t>
      </w:r>
      <w:r w:rsidR="00DD4A85">
        <w:rPr>
          <w:spacing w:val="1"/>
        </w:rPr>
        <w:t xml:space="preserve"> </w:t>
      </w:r>
      <w:r w:rsidR="006266D8" w:rsidRPr="006266D8">
        <w:rPr>
          <w:lang w:eastAsia="ru-RU"/>
        </w:rPr>
        <w:t>Устава и Лицензии на осуществление частной охранной деятельности № </w:t>
      </w:r>
      <w:r>
        <w:rPr>
          <w:lang w:eastAsia="ru-RU"/>
        </w:rPr>
        <w:t>_________</w:t>
      </w:r>
      <w:r w:rsidR="006266D8" w:rsidRPr="006266D8">
        <w:rPr>
          <w:lang w:eastAsia="ru-RU"/>
        </w:rPr>
        <w:t xml:space="preserve"> от </w:t>
      </w:r>
      <w:r>
        <w:rPr>
          <w:lang w:eastAsia="ru-RU"/>
        </w:rPr>
        <w:t>_______</w:t>
      </w:r>
      <w:r w:rsidR="006266D8" w:rsidRPr="006266D8">
        <w:rPr>
          <w:lang w:eastAsia="ru-RU"/>
        </w:rPr>
        <w:t> г. (</w:t>
      </w:r>
      <w:r w:rsidR="006266D8">
        <w:rPr>
          <w:lang w:eastAsia="ru-RU"/>
        </w:rPr>
        <w:t xml:space="preserve">действительной до </w:t>
      </w:r>
      <w:r>
        <w:rPr>
          <w:lang w:eastAsia="ru-RU"/>
        </w:rPr>
        <w:t>__________</w:t>
      </w:r>
      <w:r w:rsidR="006266D8">
        <w:rPr>
          <w:lang w:eastAsia="ru-RU"/>
        </w:rPr>
        <w:t>)</w:t>
      </w:r>
      <w:r>
        <w:rPr>
          <w:lang w:eastAsia="ru-RU"/>
        </w:rPr>
        <w:t>,</w:t>
      </w:r>
      <w:r w:rsidR="00DD4A85">
        <w:rPr>
          <w:spacing w:val="67"/>
        </w:rPr>
        <w:t xml:space="preserve"> </w:t>
      </w:r>
      <w:r w:rsidR="00DD4A85">
        <w:t>выданной</w:t>
      </w:r>
      <w:r w:rsidR="00DD4A85">
        <w:rPr>
          <w:spacing w:val="66"/>
        </w:rPr>
        <w:t xml:space="preserve"> </w:t>
      </w:r>
      <w:r w:rsidRPr="00FA49FB">
        <w:rPr>
          <w:i/>
          <w:iCs/>
          <w:spacing w:val="66"/>
        </w:rPr>
        <w:t>(</w:t>
      </w:r>
      <w:r w:rsidRPr="00FA49FB">
        <w:rPr>
          <w:i/>
          <w:iCs/>
        </w:rPr>
        <w:t>наименование компании)</w:t>
      </w:r>
      <w:r w:rsidR="00DD4A85" w:rsidRPr="00FA49FB">
        <w:rPr>
          <w:i/>
          <w:iCs/>
        </w:rPr>
        <w:t>,</w:t>
      </w:r>
      <w:r w:rsidR="00DD4A85">
        <w:rPr>
          <w:spacing w:val="67"/>
        </w:rPr>
        <w:t xml:space="preserve"> </w:t>
      </w:r>
      <w:r w:rsidR="00263DA0" w:rsidRPr="00C03EF4">
        <w:t>с другой стороны</w:t>
      </w:r>
      <w:r w:rsidR="00DD4A85">
        <w:t>,</w:t>
      </w:r>
      <w:r w:rsidR="00915829">
        <w:t xml:space="preserve"> </w:t>
      </w:r>
      <w:r w:rsidR="00DD4A85">
        <w:t>заключили настоящий Договор о</w:t>
      </w:r>
      <w:r w:rsidR="001B1D8A">
        <w:t xml:space="preserve"> </w:t>
      </w:r>
      <w:r w:rsidR="00DD4A85">
        <w:rPr>
          <w:spacing w:val="-57"/>
        </w:rPr>
        <w:t xml:space="preserve"> </w:t>
      </w:r>
      <w:r w:rsidR="00DD4A85">
        <w:t>нижеследующем:</w:t>
      </w:r>
      <w:r w:rsidR="00224235" w:rsidRPr="00224235">
        <w:rPr>
          <w:b/>
          <w:color w:val="000000"/>
          <w:sz w:val="23"/>
          <w:szCs w:val="23"/>
          <w:shd w:val="clear" w:color="auto" w:fill="FFFFFF"/>
          <w:lang w:eastAsia="ru-RU"/>
        </w:rPr>
        <w:t xml:space="preserve"> </w:t>
      </w:r>
    </w:p>
    <w:p w14:paraId="224296A8" w14:textId="77777777" w:rsidR="00DD4A85" w:rsidRDefault="00DD4A85" w:rsidP="00DD4A85">
      <w:pPr>
        <w:pStyle w:val="a3"/>
        <w:ind w:left="0"/>
        <w:jc w:val="left"/>
      </w:pPr>
    </w:p>
    <w:p w14:paraId="3E998061" w14:textId="77777777" w:rsidR="00224235" w:rsidRPr="00224235" w:rsidRDefault="00224235" w:rsidP="00224235">
      <w:pPr>
        <w:widowControl/>
        <w:adjustRightInd w:val="0"/>
        <w:jc w:val="center"/>
        <w:rPr>
          <w:b/>
          <w:bCs/>
          <w:color w:val="000000"/>
          <w:sz w:val="24"/>
          <w:szCs w:val="24"/>
          <w:lang w:eastAsia="ru-RU"/>
        </w:rPr>
      </w:pPr>
      <w:r w:rsidRPr="00224235">
        <w:rPr>
          <w:b/>
          <w:bCs/>
          <w:color w:val="000000"/>
          <w:sz w:val="24"/>
          <w:szCs w:val="24"/>
          <w:lang w:eastAsia="ru-RU"/>
        </w:rPr>
        <w:t>1. ПРЕДМЕТ ДОГОВОРА</w:t>
      </w:r>
    </w:p>
    <w:p w14:paraId="21DEDAFD" w14:textId="60EE3F08" w:rsidR="00224235" w:rsidRPr="00224235" w:rsidRDefault="00224235" w:rsidP="00224235">
      <w:pPr>
        <w:widowControl/>
        <w:numPr>
          <w:ilvl w:val="1"/>
          <w:numId w:val="12"/>
        </w:numPr>
        <w:autoSpaceDE/>
        <w:autoSpaceDN/>
        <w:adjustRightInd w:val="0"/>
        <w:ind w:left="0" w:firstLine="0"/>
        <w:jc w:val="both"/>
        <w:rPr>
          <w:sz w:val="24"/>
          <w:szCs w:val="24"/>
          <w:lang w:eastAsia="ru-RU"/>
        </w:rPr>
      </w:pPr>
      <w:r w:rsidRPr="00224235">
        <w:rPr>
          <w:sz w:val="24"/>
          <w:szCs w:val="24"/>
          <w:lang w:eastAsia="ru-RU"/>
        </w:rPr>
        <w:t>Заказчик поручает, а Исполнитель принимает на себя обязанности</w:t>
      </w:r>
      <w:r w:rsidRPr="00224235">
        <w:rPr>
          <w:color w:val="000000"/>
          <w:sz w:val="24"/>
          <w:szCs w:val="24"/>
          <w:lang w:eastAsia="ru-RU"/>
        </w:rPr>
        <w:t xml:space="preserve"> </w:t>
      </w:r>
      <w:r w:rsidRPr="00224235">
        <w:rPr>
          <w:sz w:val="24"/>
          <w:szCs w:val="24"/>
          <w:lang w:eastAsia="ru-RU"/>
        </w:rPr>
        <w:t xml:space="preserve">по охране </w:t>
      </w:r>
      <w:r w:rsidR="001F2057">
        <w:rPr>
          <w:sz w:val="24"/>
          <w:szCs w:val="24"/>
          <w:lang w:eastAsia="ru-RU"/>
        </w:rPr>
        <w:t xml:space="preserve">объекта </w:t>
      </w:r>
      <w:r w:rsidR="00C049E2">
        <w:rPr>
          <w:sz w:val="24"/>
          <w:szCs w:val="24"/>
          <w:lang w:eastAsia="ru-RU"/>
        </w:rPr>
        <w:t>Заказчика,</w:t>
      </w:r>
      <w:r w:rsidR="001F2057" w:rsidRPr="001F2057">
        <w:rPr>
          <w:sz w:val="24"/>
          <w:szCs w:val="24"/>
          <w:lang w:eastAsia="ru-RU"/>
        </w:rPr>
        <w:t xml:space="preserve"> </w:t>
      </w:r>
      <w:r w:rsidRPr="00224235">
        <w:rPr>
          <w:sz w:val="24"/>
          <w:szCs w:val="24"/>
          <w:lang w:eastAsia="ru-RU"/>
        </w:rPr>
        <w:t>расположенн</w:t>
      </w:r>
      <w:r w:rsidR="001F2057">
        <w:rPr>
          <w:sz w:val="24"/>
          <w:szCs w:val="24"/>
          <w:lang w:eastAsia="ru-RU"/>
        </w:rPr>
        <w:t>ого</w:t>
      </w:r>
      <w:r w:rsidRPr="00224235">
        <w:rPr>
          <w:sz w:val="24"/>
          <w:szCs w:val="24"/>
          <w:lang w:eastAsia="ru-RU"/>
        </w:rPr>
        <w:t xml:space="preserve"> по адресу: </w:t>
      </w:r>
      <w:bookmarkStart w:id="0" w:name="_Hlk181355538"/>
      <w:r w:rsidRPr="00C049E2">
        <w:rPr>
          <w:sz w:val="24"/>
          <w:szCs w:val="24"/>
          <w:lang w:eastAsia="ru-RU"/>
        </w:rPr>
        <w:t xml:space="preserve">г. Москва, </w:t>
      </w:r>
      <w:proofErr w:type="spellStart"/>
      <w:r w:rsidR="00C049E2" w:rsidRPr="00C049E2">
        <w:rPr>
          <w:sz w:val="24"/>
          <w:szCs w:val="24"/>
          <w:lang w:eastAsia="ru-RU"/>
        </w:rPr>
        <w:t>вн.тер.г</w:t>
      </w:r>
      <w:proofErr w:type="spellEnd"/>
      <w:r w:rsidR="00C049E2" w:rsidRPr="00C049E2">
        <w:rPr>
          <w:sz w:val="24"/>
          <w:szCs w:val="24"/>
          <w:lang w:eastAsia="ru-RU"/>
        </w:rPr>
        <w:t xml:space="preserve">. муниципальный округ преображенское, ул. Большая Черкизовская, д. 21, стр. 1, </w:t>
      </w:r>
      <w:proofErr w:type="spellStart"/>
      <w:r w:rsidR="00C049E2" w:rsidRPr="00C049E2">
        <w:rPr>
          <w:sz w:val="24"/>
          <w:szCs w:val="24"/>
          <w:lang w:eastAsia="ru-RU"/>
        </w:rPr>
        <w:t>помещ</w:t>
      </w:r>
      <w:proofErr w:type="spellEnd"/>
      <w:r w:rsidR="00C049E2" w:rsidRPr="00C049E2">
        <w:rPr>
          <w:sz w:val="24"/>
          <w:szCs w:val="24"/>
          <w:lang w:eastAsia="ru-RU"/>
        </w:rPr>
        <w:t>. 5/1</w:t>
      </w:r>
      <w:r w:rsidRPr="00224235">
        <w:rPr>
          <w:sz w:val="24"/>
          <w:szCs w:val="24"/>
          <w:lang w:eastAsia="ru-RU"/>
        </w:rPr>
        <w:t xml:space="preserve"> </w:t>
      </w:r>
      <w:bookmarkEnd w:id="0"/>
      <w:r w:rsidRPr="00224235">
        <w:rPr>
          <w:sz w:val="24"/>
          <w:szCs w:val="24"/>
          <w:lang w:eastAsia="ru-RU"/>
        </w:rPr>
        <w:t xml:space="preserve">(далее – «Объект»), </w:t>
      </w:r>
      <w:r w:rsidR="00C049E2">
        <w:rPr>
          <w:sz w:val="24"/>
          <w:szCs w:val="24"/>
          <w:lang w:eastAsia="ru-RU"/>
        </w:rPr>
        <w:t xml:space="preserve">прилегающей к нему территории, </w:t>
      </w:r>
      <w:r w:rsidRPr="00224235">
        <w:rPr>
          <w:sz w:val="24"/>
          <w:szCs w:val="24"/>
          <w:lang w:eastAsia="ru-RU"/>
        </w:rPr>
        <w:t>в том числе обеспечени</w:t>
      </w:r>
      <w:r w:rsidR="00C049E2">
        <w:rPr>
          <w:sz w:val="24"/>
          <w:szCs w:val="24"/>
          <w:lang w:eastAsia="ru-RU"/>
        </w:rPr>
        <w:t>е</w:t>
      </w:r>
      <w:r w:rsidRPr="00224235">
        <w:rPr>
          <w:sz w:val="24"/>
          <w:szCs w:val="24"/>
          <w:lang w:eastAsia="ru-RU"/>
        </w:rPr>
        <w:t xml:space="preserve"> внутриобъектового и пропускного режима, а Заказчик обязуется принять и оплатить эти услуги в порядке и сроки, установленные Договором. </w:t>
      </w:r>
    </w:p>
    <w:p w14:paraId="7D83D5E7" w14:textId="616BAD1F" w:rsidR="00224235" w:rsidRPr="00224235" w:rsidRDefault="00224235" w:rsidP="00224235">
      <w:pPr>
        <w:widowControl/>
        <w:numPr>
          <w:ilvl w:val="1"/>
          <w:numId w:val="12"/>
        </w:numPr>
        <w:autoSpaceDE/>
        <w:autoSpaceDN/>
        <w:adjustRightInd w:val="0"/>
        <w:ind w:left="0" w:firstLine="0"/>
        <w:contextualSpacing/>
        <w:jc w:val="both"/>
        <w:rPr>
          <w:sz w:val="24"/>
          <w:szCs w:val="24"/>
          <w:lang w:eastAsia="ru-RU"/>
        </w:rPr>
      </w:pPr>
      <w:r w:rsidRPr="00224235">
        <w:rPr>
          <w:color w:val="000000"/>
          <w:sz w:val="24"/>
          <w:szCs w:val="24"/>
          <w:lang w:eastAsia="ru-RU"/>
        </w:rPr>
        <w:t xml:space="preserve">Охрана Объекта осуществляется охранниками Исполнителя в количестве </w:t>
      </w:r>
      <w:r>
        <w:rPr>
          <w:color w:val="000000"/>
          <w:sz w:val="24"/>
          <w:szCs w:val="24"/>
          <w:lang w:eastAsia="ru-RU"/>
        </w:rPr>
        <w:t>2</w:t>
      </w:r>
      <w:r w:rsidRPr="00224235">
        <w:rPr>
          <w:color w:val="000000"/>
          <w:sz w:val="24"/>
          <w:szCs w:val="24"/>
          <w:lang w:eastAsia="ru-RU"/>
        </w:rPr>
        <w:t xml:space="preserve"> (</w:t>
      </w:r>
      <w:r>
        <w:rPr>
          <w:color w:val="000000"/>
          <w:sz w:val="24"/>
          <w:szCs w:val="24"/>
          <w:lang w:eastAsia="ru-RU"/>
        </w:rPr>
        <w:t>двух</w:t>
      </w:r>
      <w:r w:rsidRPr="00224235">
        <w:rPr>
          <w:color w:val="000000"/>
          <w:sz w:val="24"/>
          <w:szCs w:val="24"/>
          <w:lang w:eastAsia="ru-RU"/>
        </w:rPr>
        <w:t xml:space="preserve">) </w:t>
      </w:r>
      <w:r w:rsidRPr="00224235">
        <w:rPr>
          <w:sz w:val="24"/>
          <w:szCs w:val="24"/>
          <w:lang w:eastAsia="ru-RU"/>
        </w:rPr>
        <w:t>сотрудник</w:t>
      </w:r>
      <w:r>
        <w:rPr>
          <w:sz w:val="24"/>
          <w:szCs w:val="24"/>
          <w:lang w:eastAsia="ru-RU"/>
        </w:rPr>
        <w:t>ов</w:t>
      </w:r>
      <w:r w:rsidRPr="00224235">
        <w:rPr>
          <w:sz w:val="24"/>
          <w:szCs w:val="24"/>
          <w:lang w:eastAsia="ru-RU"/>
        </w:rPr>
        <w:t xml:space="preserve"> охраны в смену, ежедневно (включая рабочие, выходные и праздничные дни), круглосуточно, в специальной форменной одежде</w:t>
      </w:r>
      <w:r w:rsidR="00C049E2">
        <w:rPr>
          <w:sz w:val="24"/>
          <w:szCs w:val="24"/>
          <w:lang w:eastAsia="ru-RU"/>
        </w:rPr>
        <w:t xml:space="preserve"> единого образца</w:t>
      </w:r>
      <w:r w:rsidRPr="00224235">
        <w:rPr>
          <w:sz w:val="24"/>
          <w:szCs w:val="24"/>
          <w:lang w:eastAsia="ru-RU"/>
        </w:rPr>
        <w:t>, без оружия и спецсредств.</w:t>
      </w:r>
    </w:p>
    <w:p w14:paraId="45B1EF63" w14:textId="77777777" w:rsidR="00224235" w:rsidRPr="00224235" w:rsidRDefault="00224235" w:rsidP="00224235">
      <w:pPr>
        <w:widowControl/>
        <w:numPr>
          <w:ilvl w:val="1"/>
          <w:numId w:val="12"/>
        </w:numPr>
        <w:autoSpaceDE/>
        <w:autoSpaceDN/>
        <w:adjustRightInd w:val="0"/>
        <w:ind w:left="0" w:firstLine="0"/>
        <w:contextualSpacing/>
        <w:jc w:val="both"/>
        <w:rPr>
          <w:sz w:val="24"/>
          <w:szCs w:val="24"/>
          <w:lang w:eastAsia="ru-RU"/>
        </w:rPr>
      </w:pPr>
      <w:r w:rsidRPr="00224235">
        <w:rPr>
          <w:color w:val="000000"/>
          <w:spacing w:val="2"/>
          <w:sz w:val="24"/>
          <w:szCs w:val="24"/>
          <w:lang w:eastAsia="ru-RU"/>
        </w:rPr>
        <w:t xml:space="preserve">Условия и объем оказываемых услуг охраны определены настоящим Договором, </w:t>
      </w:r>
      <w:r w:rsidRPr="00224235">
        <w:rPr>
          <w:sz w:val="24"/>
          <w:szCs w:val="24"/>
          <w:lang w:eastAsia="ru-RU"/>
        </w:rPr>
        <w:t>Инструкцией по охране объекта (</w:t>
      </w:r>
      <w:r w:rsidRPr="00224235">
        <w:rPr>
          <w:color w:val="000000"/>
          <w:spacing w:val="1"/>
          <w:sz w:val="24"/>
          <w:szCs w:val="24"/>
          <w:lang w:eastAsia="ru-RU"/>
        </w:rPr>
        <w:t xml:space="preserve">Приложение № 1 к </w:t>
      </w:r>
      <w:r w:rsidRPr="00224235">
        <w:rPr>
          <w:color w:val="000000"/>
          <w:spacing w:val="-2"/>
          <w:sz w:val="24"/>
          <w:szCs w:val="24"/>
          <w:lang w:eastAsia="ru-RU"/>
        </w:rPr>
        <w:t>Договору), Актом о выставлении постов охраны (Приложение № 2 к Договору) и Должностной инструкцией частного охранника (Приложение № 3 к Договору).</w:t>
      </w:r>
    </w:p>
    <w:p w14:paraId="5639752A" w14:textId="77777777" w:rsidR="00224235" w:rsidRPr="00224235" w:rsidRDefault="00224235" w:rsidP="00224235">
      <w:pPr>
        <w:widowControl/>
        <w:adjustRightInd w:val="0"/>
        <w:jc w:val="both"/>
        <w:rPr>
          <w:sz w:val="24"/>
          <w:szCs w:val="24"/>
          <w:lang w:eastAsia="ru-RU"/>
        </w:rPr>
      </w:pPr>
    </w:p>
    <w:p w14:paraId="7550C20B" w14:textId="77777777" w:rsidR="00224235" w:rsidRPr="00224235" w:rsidRDefault="00224235" w:rsidP="00224235">
      <w:pPr>
        <w:widowControl/>
        <w:numPr>
          <w:ilvl w:val="0"/>
          <w:numId w:val="12"/>
        </w:numPr>
        <w:autoSpaceDE/>
        <w:autoSpaceDN/>
        <w:adjustRightInd w:val="0"/>
        <w:ind w:left="0" w:firstLine="0"/>
        <w:jc w:val="center"/>
        <w:rPr>
          <w:b/>
          <w:bCs/>
          <w:color w:val="000000"/>
          <w:sz w:val="24"/>
          <w:szCs w:val="24"/>
          <w:lang w:eastAsia="ru-RU"/>
        </w:rPr>
      </w:pPr>
      <w:r w:rsidRPr="00224235">
        <w:rPr>
          <w:b/>
          <w:bCs/>
          <w:color w:val="000000"/>
          <w:sz w:val="24"/>
          <w:szCs w:val="24"/>
          <w:lang w:eastAsia="ru-RU"/>
        </w:rPr>
        <w:t>ОБЯЗАННОСТИ СТОРОН</w:t>
      </w:r>
    </w:p>
    <w:p w14:paraId="36310E84" w14:textId="77777777" w:rsidR="00224235" w:rsidRPr="00224235" w:rsidRDefault="00224235" w:rsidP="00224235">
      <w:pPr>
        <w:widowControl/>
        <w:numPr>
          <w:ilvl w:val="1"/>
          <w:numId w:val="12"/>
        </w:numPr>
        <w:autoSpaceDE/>
        <w:autoSpaceDN/>
        <w:adjustRightInd w:val="0"/>
        <w:ind w:left="0" w:firstLine="0"/>
        <w:contextualSpacing/>
        <w:jc w:val="both"/>
        <w:rPr>
          <w:sz w:val="24"/>
          <w:szCs w:val="24"/>
          <w:lang w:eastAsia="ru-RU"/>
        </w:rPr>
      </w:pPr>
      <w:r w:rsidRPr="00224235">
        <w:rPr>
          <w:sz w:val="24"/>
          <w:szCs w:val="24"/>
          <w:lang w:eastAsia="ru-RU"/>
        </w:rPr>
        <w:t xml:space="preserve">В рамках услуг по охране Объекта Исполнитель осуществляет права и исполняет обязанности, предусмотренные </w:t>
      </w:r>
      <w:hyperlink r:id="rId7" w:history="1">
        <w:r w:rsidRPr="00224235">
          <w:rPr>
            <w:sz w:val="24"/>
            <w:szCs w:val="24"/>
            <w:lang w:eastAsia="ru-RU"/>
          </w:rPr>
          <w:t>ст. 12.1</w:t>
        </w:r>
      </w:hyperlink>
      <w:r w:rsidRPr="00224235">
        <w:rPr>
          <w:sz w:val="24"/>
          <w:szCs w:val="24"/>
          <w:lang w:eastAsia="ru-RU"/>
        </w:rPr>
        <w:t xml:space="preserve"> Закона «О частной детективной и охранной деятельности в Российской Федерации».</w:t>
      </w:r>
    </w:p>
    <w:p w14:paraId="1306B4CC" w14:textId="77777777" w:rsidR="00224235" w:rsidRPr="00224235" w:rsidRDefault="00224235" w:rsidP="00224235">
      <w:pPr>
        <w:widowControl/>
        <w:numPr>
          <w:ilvl w:val="1"/>
          <w:numId w:val="12"/>
        </w:numPr>
        <w:autoSpaceDE/>
        <w:autoSpaceDN/>
        <w:adjustRightInd w:val="0"/>
        <w:ind w:left="0" w:firstLine="0"/>
        <w:jc w:val="both"/>
        <w:rPr>
          <w:sz w:val="24"/>
          <w:szCs w:val="24"/>
          <w:lang w:eastAsia="ru-RU"/>
        </w:rPr>
      </w:pPr>
      <w:r w:rsidRPr="00224235">
        <w:rPr>
          <w:sz w:val="24"/>
          <w:szCs w:val="24"/>
          <w:lang w:eastAsia="ru-RU"/>
        </w:rPr>
        <w:t>Исполнитель обязан:</w:t>
      </w:r>
    </w:p>
    <w:p w14:paraId="0352BD98" w14:textId="77777777" w:rsidR="00224235" w:rsidRPr="00224235" w:rsidRDefault="00224235" w:rsidP="00224235">
      <w:pPr>
        <w:widowControl/>
        <w:numPr>
          <w:ilvl w:val="2"/>
          <w:numId w:val="12"/>
        </w:numPr>
        <w:autoSpaceDE/>
        <w:autoSpaceDN/>
        <w:adjustRightInd w:val="0"/>
        <w:ind w:left="0" w:firstLine="0"/>
        <w:jc w:val="both"/>
        <w:rPr>
          <w:sz w:val="24"/>
          <w:szCs w:val="24"/>
          <w:lang w:eastAsia="ru-RU"/>
        </w:rPr>
      </w:pPr>
      <w:r w:rsidRPr="00224235">
        <w:rPr>
          <w:sz w:val="24"/>
          <w:szCs w:val="24"/>
          <w:lang w:eastAsia="ru-RU"/>
        </w:rPr>
        <w:t>Выставить на Объекте посты охраны в количестве охранников, указанных в п.1.2. настоящего Договора.</w:t>
      </w:r>
    </w:p>
    <w:p w14:paraId="18402EA3" w14:textId="77777777" w:rsidR="00224235" w:rsidRPr="00224235" w:rsidRDefault="00224235" w:rsidP="00224235">
      <w:pPr>
        <w:widowControl/>
        <w:numPr>
          <w:ilvl w:val="2"/>
          <w:numId w:val="12"/>
        </w:numPr>
        <w:autoSpaceDE/>
        <w:autoSpaceDN/>
        <w:adjustRightInd w:val="0"/>
        <w:ind w:left="0" w:firstLine="0"/>
        <w:jc w:val="both"/>
        <w:rPr>
          <w:sz w:val="24"/>
          <w:szCs w:val="24"/>
          <w:lang w:eastAsia="ru-RU"/>
        </w:rPr>
      </w:pPr>
      <w:r w:rsidRPr="00224235">
        <w:rPr>
          <w:sz w:val="24"/>
          <w:szCs w:val="24"/>
          <w:lang w:eastAsia="ru-RU"/>
        </w:rPr>
        <w:t>Обеспечить охрану от преступных и иных незаконных посягательств на жизнь и здоровье находящегося на Объекте персонала Заказчика, а также находящихся на охраняемом Объекте материальных ценностей и документов.</w:t>
      </w:r>
    </w:p>
    <w:p w14:paraId="7149E274" w14:textId="77777777" w:rsidR="00224235" w:rsidRPr="00224235" w:rsidRDefault="00224235" w:rsidP="00224235">
      <w:pPr>
        <w:widowControl/>
        <w:numPr>
          <w:ilvl w:val="2"/>
          <w:numId w:val="12"/>
        </w:numPr>
        <w:autoSpaceDE/>
        <w:autoSpaceDN/>
        <w:adjustRightInd w:val="0"/>
        <w:ind w:left="0" w:firstLine="0"/>
        <w:jc w:val="both"/>
        <w:rPr>
          <w:sz w:val="24"/>
          <w:szCs w:val="24"/>
          <w:lang w:eastAsia="ru-RU"/>
        </w:rPr>
      </w:pPr>
      <w:r w:rsidRPr="00224235">
        <w:rPr>
          <w:sz w:val="24"/>
          <w:szCs w:val="24"/>
          <w:lang w:eastAsia="ru-RU"/>
        </w:rPr>
        <w:t>В установленном законом порядке содействовать Заказчику в поддержании общественного порядка на территории Объекта.</w:t>
      </w:r>
    </w:p>
    <w:p w14:paraId="3A8178AC" w14:textId="77777777" w:rsidR="00224235" w:rsidRPr="00224235" w:rsidRDefault="00224235" w:rsidP="00224235">
      <w:pPr>
        <w:widowControl/>
        <w:numPr>
          <w:ilvl w:val="2"/>
          <w:numId w:val="12"/>
        </w:numPr>
        <w:autoSpaceDE/>
        <w:autoSpaceDN/>
        <w:adjustRightInd w:val="0"/>
        <w:ind w:left="0" w:firstLine="0"/>
        <w:jc w:val="both"/>
        <w:rPr>
          <w:sz w:val="24"/>
          <w:szCs w:val="24"/>
          <w:lang w:eastAsia="ru-RU"/>
        </w:rPr>
      </w:pPr>
      <w:r w:rsidRPr="00224235">
        <w:rPr>
          <w:color w:val="000000"/>
          <w:spacing w:val="1"/>
          <w:sz w:val="24"/>
          <w:szCs w:val="24"/>
          <w:lang w:eastAsia="ru-RU"/>
        </w:rPr>
        <w:t xml:space="preserve">Обеспечить соблюдение установленного Заказчиком порядка доступа сотрудников </w:t>
      </w:r>
      <w:r w:rsidRPr="00224235">
        <w:rPr>
          <w:color w:val="000000"/>
          <w:spacing w:val="5"/>
          <w:sz w:val="24"/>
          <w:szCs w:val="24"/>
          <w:lang w:eastAsia="ru-RU"/>
        </w:rPr>
        <w:t xml:space="preserve">и иных лиц, а также вноса (ввоза) и выноса (вывоза) материальных средств на Объект (с </w:t>
      </w:r>
      <w:r w:rsidRPr="00224235">
        <w:rPr>
          <w:color w:val="000000"/>
          <w:spacing w:val="4"/>
          <w:sz w:val="24"/>
          <w:szCs w:val="24"/>
          <w:lang w:eastAsia="ru-RU"/>
        </w:rPr>
        <w:t>Объекта).</w:t>
      </w:r>
    </w:p>
    <w:p w14:paraId="13FF3421" w14:textId="77777777" w:rsidR="00224235" w:rsidRPr="00224235" w:rsidRDefault="00224235" w:rsidP="00224235">
      <w:pPr>
        <w:widowControl/>
        <w:numPr>
          <w:ilvl w:val="2"/>
          <w:numId w:val="12"/>
        </w:numPr>
        <w:autoSpaceDE/>
        <w:autoSpaceDN/>
        <w:adjustRightInd w:val="0"/>
        <w:ind w:left="0" w:firstLine="0"/>
        <w:contextualSpacing/>
        <w:jc w:val="both"/>
        <w:rPr>
          <w:sz w:val="24"/>
          <w:szCs w:val="24"/>
          <w:lang w:eastAsia="ru-RU"/>
        </w:rPr>
      </w:pPr>
      <w:r w:rsidRPr="00224235">
        <w:rPr>
          <w:color w:val="000000"/>
          <w:spacing w:val="-1"/>
          <w:sz w:val="24"/>
          <w:szCs w:val="24"/>
          <w:lang w:eastAsia="ru-RU"/>
        </w:rPr>
        <w:t xml:space="preserve">Контролировать соблюдение </w:t>
      </w:r>
      <w:r w:rsidRPr="00224235">
        <w:rPr>
          <w:sz w:val="24"/>
          <w:szCs w:val="24"/>
          <w:lang w:eastAsia="ru-RU"/>
        </w:rPr>
        <w:t xml:space="preserve">персоналом и посетителей Объекта соблюдение внутриобъектового и пропускного режимов, </w:t>
      </w:r>
      <w:r w:rsidRPr="00224235">
        <w:rPr>
          <w:color w:val="000000"/>
          <w:spacing w:val="-1"/>
          <w:sz w:val="24"/>
          <w:szCs w:val="24"/>
          <w:lang w:eastAsia="ru-RU"/>
        </w:rPr>
        <w:t>установленных Заказчиком.</w:t>
      </w:r>
    </w:p>
    <w:p w14:paraId="407FA111" w14:textId="77777777" w:rsidR="00224235" w:rsidRPr="00224235" w:rsidRDefault="00224235" w:rsidP="00224235">
      <w:pPr>
        <w:widowControl/>
        <w:numPr>
          <w:ilvl w:val="2"/>
          <w:numId w:val="12"/>
        </w:numPr>
        <w:autoSpaceDE/>
        <w:autoSpaceDN/>
        <w:adjustRightInd w:val="0"/>
        <w:ind w:left="0" w:firstLine="0"/>
        <w:contextualSpacing/>
        <w:jc w:val="both"/>
        <w:rPr>
          <w:color w:val="000000"/>
          <w:spacing w:val="-6"/>
          <w:sz w:val="24"/>
          <w:szCs w:val="24"/>
          <w:lang w:eastAsia="ru-RU"/>
        </w:rPr>
      </w:pPr>
      <w:r w:rsidRPr="00224235">
        <w:rPr>
          <w:color w:val="000000"/>
          <w:spacing w:val="-1"/>
          <w:sz w:val="24"/>
          <w:szCs w:val="24"/>
          <w:lang w:eastAsia="ru-RU"/>
        </w:rPr>
        <w:t>Соблюдать установленный Заказчиком порядок сдачи отдельных помещений Объекта под охрану и снятия с охраны.</w:t>
      </w:r>
    </w:p>
    <w:p w14:paraId="7B52E329" w14:textId="77777777" w:rsidR="00224235" w:rsidRPr="00224235" w:rsidRDefault="00224235" w:rsidP="00224235">
      <w:pPr>
        <w:widowControl/>
        <w:numPr>
          <w:ilvl w:val="2"/>
          <w:numId w:val="12"/>
        </w:numPr>
        <w:autoSpaceDE/>
        <w:autoSpaceDN/>
        <w:adjustRightInd w:val="0"/>
        <w:ind w:left="0" w:firstLine="0"/>
        <w:contextualSpacing/>
        <w:jc w:val="both"/>
        <w:rPr>
          <w:color w:val="000000"/>
          <w:spacing w:val="-1"/>
          <w:sz w:val="24"/>
          <w:szCs w:val="24"/>
          <w:lang w:eastAsia="ru-RU"/>
        </w:rPr>
      </w:pPr>
      <w:r w:rsidRPr="00224235">
        <w:rPr>
          <w:color w:val="000000"/>
          <w:spacing w:val="-1"/>
          <w:sz w:val="24"/>
          <w:szCs w:val="24"/>
          <w:lang w:eastAsia="ru-RU"/>
        </w:rPr>
        <w:t>Контролировать сохранность входных дверей, окон, решеток и пломб опечатанных помещений, сданных под охрану.</w:t>
      </w:r>
    </w:p>
    <w:p w14:paraId="35E1A1DE" w14:textId="77777777" w:rsidR="00224235" w:rsidRPr="00224235" w:rsidRDefault="00224235" w:rsidP="00224235">
      <w:pPr>
        <w:widowControl/>
        <w:numPr>
          <w:ilvl w:val="2"/>
          <w:numId w:val="12"/>
        </w:numPr>
        <w:autoSpaceDE/>
        <w:autoSpaceDN/>
        <w:adjustRightInd w:val="0"/>
        <w:ind w:left="0" w:firstLine="0"/>
        <w:contextualSpacing/>
        <w:jc w:val="both"/>
        <w:rPr>
          <w:color w:val="000000"/>
          <w:sz w:val="24"/>
          <w:szCs w:val="24"/>
          <w:lang w:eastAsia="ru-RU"/>
        </w:rPr>
      </w:pPr>
      <w:r w:rsidRPr="00224235">
        <w:rPr>
          <w:color w:val="000000"/>
          <w:sz w:val="24"/>
          <w:szCs w:val="24"/>
          <w:lang w:eastAsia="ru-RU"/>
        </w:rPr>
        <w:t xml:space="preserve">Принимать меры адекватного реагирования на действия лиц, нарушающих </w:t>
      </w:r>
      <w:r w:rsidRPr="00224235">
        <w:rPr>
          <w:color w:val="000000"/>
          <w:spacing w:val="3"/>
          <w:sz w:val="24"/>
          <w:szCs w:val="24"/>
          <w:lang w:eastAsia="ru-RU"/>
        </w:rPr>
        <w:t xml:space="preserve">установленный порядок посещения Объекта либо правила внутреннего распорядка, а также носящих </w:t>
      </w:r>
      <w:r w:rsidRPr="00224235">
        <w:rPr>
          <w:color w:val="000000"/>
          <w:sz w:val="24"/>
          <w:szCs w:val="24"/>
          <w:lang w:eastAsia="ru-RU"/>
        </w:rPr>
        <w:t xml:space="preserve">признаки противоправных деяний </w:t>
      </w:r>
    </w:p>
    <w:p w14:paraId="2C0B92CC" w14:textId="2FAB6153" w:rsidR="00224235" w:rsidRPr="00224235" w:rsidRDefault="00224235" w:rsidP="00224235">
      <w:pPr>
        <w:widowControl/>
        <w:numPr>
          <w:ilvl w:val="2"/>
          <w:numId w:val="12"/>
        </w:numPr>
        <w:autoSpaceDE/>
        <w:autoSpaceDN/>
        <w:adjustRightInd w:val="0"/>
        <w:ind w:left="0" w:firstLine="0"/>
        <w:contextualSpacing/>
        <w:jc w:val="both"/>
        <w:rPr>
          <w:color w:val="000000"/>
          <w:spacing w:val="-6"/>
          <w:sz w:val="24"/>
          <w:szCs w:val="24"/>
          <w:lang w:eastAsia="ru-RU"/>
        </w:rPr>
      </w:pPr>
      <w:r w:rsidRPr="00224235">
        <w:rPr>
          <w:color w:val="000000"/>
          <w:sz w:val="24"/>
          <w:szCs w:val="24"/>
          <w:lang w:eastAsia="ru-RU"/>
        </w:rPr>
        <w:t xml:space="preserve">В случае установления факта незаконного </w:t>
      </w:r>
      <w:r>
        <w:rPr>
          <w:color w:val="000000"/>
          <w:sz w:val="24"/>
          <w:szCs w:val="24"/>
          <w:lang w:eastAsia="ru-RU"/>
        </w:rPr>
        <w:t>нахождения</w:t>
      </w:r>
      <w:r w:rsidRPr="00224235">
        <w:rPr>
          <w:color w:val="000000"/>
          <w:sz w:val="24"/>
          <w:szCs w:val="24"/>
          <w:lang w:eastAsia="ru-RU"/>
        </w:rPr>
        <w:t xml:space="preserve"> лиц на Объекте, </w:t>
      </w:r>
      <w:r w:rsidRPr="00224235">
        <w:rPr>
          <w:color w:val="000000"/>
          <w:spacing w:val="-1"/>
          <w:sz w:val="24"/>
          <w:szCs w:val="24"/>
          <w:lang w:eastAsia="ru-RU"/>
        </w:rPr>
        <w:t xml:space="preserve">своевременно информировать о таком факте Заказчика, а в случае необходимости, правоохранительные </w:t>
      </w:r>
      <w:r w:rsidRPr="00224235">
        <w:rPr>
          <w:color w:val="000000"/>
          <w:spacing w:val="-6"/>
          <w:sz w:val="24"/>
          <w:szCs w:val="24"/>
          <w:lang w:eastAsia="ru-RU"/>
        </w:rPr>
        <w:t>органы.</w:t>
      </w:r>
    </w:p>
    <w:p w14:paraId="530B6B15" w14:textId="77777777" w:rsidR="00224235" w:rsidRPr="00224235" w:rsidRDefault="00224235" w:rsidP="00224235">
      <w:pPr>
        <w:widowControl/>
        <w:numPr>
          <w:ilvl w:val="2"/>
          <w:numId w:val="12"/>
        </w:numPr>
        <w:autoSpaceDE/>
        <w:autoSpaceDN/>
        <w:adjustRightInd w:val="0"/>
        <w:ind w:left="0" w:firstLine="0"/>
        <w:contextualSpacing/>
        <w:jc w:val="both"/>
        <w:rPr>
          <w:sz w:val="24"/>
          <w:szCs w:val="24"/>
          <w:lang w:eastAsia="ru-RU"/>
        </w:rPr>
      </w:pPr>
      <w:r w:rsidRPr="00224235">
        <w:rPr>
          <w:sz w:val="24"/>
          <w:szCs w:val="24"/>
          <w:lang w:eastAsia="ru-RU"/>
        </w:rPr>
        <w:lastRenderedPageBreak/>
        <w:t>Оказывать содействие правоохранительным органам в решении возложенных на них задач.</w:t>
      </w:r>
    </w:p>
    <w:p w14:paraId="7817EFB3" w14:textId="0804D7ED" w:rsidR="00224235" w:rsidRPr="00224235" w:rsidRDefault="00224235" w:rsidP="00224235">
      <w:pPr>
        <w:widowControl/>
        <w:numPr>
          <w:ilvl w:val="2"/>
          <w:numId w:val="12"/>
        </w:numPr>
        <w:autoSpaceDE/>
        <w:autoSpaceDN/>
        <w:adjustRightInd w:val="0"/>
        <w:ind w:left="0" w:firstLine="0"/>
        <w:contextualSpacing/>
        <w:jc w:val="both"/>
        <w:rPr>
          <w:color w:val="000000"/>
          <w:spacing w:val="-2"/>
          <w:sz w:val="24"/>
          <w:szCs w:val="24"/>
          <w:lang w:eastAsia="ru-RU"/>
        </w:rPr>
      </w:pPr>
      <w:r w:rsidRPr="00224235">
        <w:rPr>
          <w:color w:val="000000"/>
          <w:sz w:val="24"/>
          <w:szCs w:val="24"/>
          <w:lang w:eastAsia="ru-RU"/>
        </w:rPr>
        <w:t xml:space="preserve">В случае обнаружения на Объекте признаков возгорания, аварий техногенного характера, стихийного бедствия своевременно реагировать (вызов специальных служб, </w:t>
      </w:r>
      <w:r w:rsidR="00EA6569">
        <w:rPr>
          <w:color w:val="000000"/>
          <w:sz w:val="24"/>
          <w:szCs w:val="24"/>
          <w:lang w:eastAsia="ru-RU"/>
        </w:rPr>
        <w:t xml:space="preserve">групп быстрого реагирования, </w:t>
      </w:r>
      <w:r w:rsidRPr="00224235">
        <w:rPr>
          <w:color w:val="000000"/>
          <w:sz w:val="24"/>
          <w:szCs w:val="24"/>
          <w:lang w:eastAsia="ru-RU"/>
        </w:rPr>
        <w:t xml:space="preserve">сообщение </w:t>
      </w:r>
      <w:r w:rsidR="00EA6569">
        <w:rPr>
          <w:color w:val="000000"/>
          <w:sz w:val="24"/>
          <w:szCs w:val="24"/>
          <w:lang w:eastAsia="ru-RU"/>
        </w:rPr>
        <w:t xml:space="preserve">представителю </w:t>
      </w:r>
      <w:r w:rsidRPr="00224235">
        <w:rPr>
          <w:color w:val="000000"/>
          <w:sz w:val="24"/>
          <w:szCs w:val="24"/>
          <w:lang w:eastAsia="ru-RU"/>
        </w:rPr>
        <w:t>Заказчик</w:t>
      </w:r>
      <w:r w:rsidR="00EA6569">
        <w:rPr>
          <w:color w:val="000000"/>
          <w:sz w:val="24"/>
          <w:szCs w:val="24"/>
          <w:lang w:eastAsia="ru-RU"/>
        </w:rPr>
        <w:t>а</w:t>
      </w:r>
      <w:r w:rsidRPr="00224235">
        <w:rPr>
          <w:color w:val="000000"/>
          <w:sz w:val="24"/>
          <w:szCs w:val="24"/>
          <w:lang w:eastAsia="ru-RU"/>
        </w:rPr>
        <w:t xml:space="preserve"> по контактному </w:t>
      </w:r>
      <w:r w:rsidRPr="00EA6569">
        <w:rPr>
          <w:color w:val="000000"/>
          <w:sz w:val="24"/>
          <w:szCs w:val="24"/>
          <w:highlight w:val="yellow"/>
          <w:lang w:eastAsia="ru-RU"/>
        </w:rPr>
        <w:t>номеру</w:t>
      </w:r>
      <w:r w:rsidR="00EA6569" w:rsidRPr="00EA6569">
        <w:rPr>
          <w:color w:val="000000"/>
          <w:sz w:val="24"/>
          <w:szCs w:val="24"/>
          <w:highlight w:val="yellow"/>
          <w:lang w:eastAsia="ru-RU"/>
        </w:rPr>
        <w:t xml:space="preserve"> тел. _____________</w:t>
      </w:r>
      <w:r w:rsidRPr="00EA6569">
        <w:rPr>
          <w:color w:val="000000"/>
          <w:sz w:val="24"/>
          <w:szCs w:val="24"/>
          <w:highlight w:val="yellow"/>
          <w:lang w:eastAsia="ru-RU"/>
        </w:rPr>
        <w:t>)</w:t>
      </w:r>
      <w:r w:rsidRPr="00224235">
        <w:rPr>
          <w:color w:val="000000"/>
          <w:sz w:val="24"/>
          <w:szCs w:val="24"/>
          <w:lang w:eastAsia="ru-RU"/>
        </w:rPr>
        <w:t xml:space="preserve"> и принимать меры по ликвидации с помощью подручных средств.</w:t>
      </w:r>
    </w:p>
    <w:p w14:paraId="49539585" w14:textId="77777777" w:rsidR="00224235" w:rsidRPr="00224235" w:rsidRDefault="00224235" w:rsidP="00224235">
      <w:pPr>
        <w:widowControl/>
        <w:adjustRightInd w:val="0"/>
        <w:contextualSpacing/>
        <w:jc w:val="both"/>
        <w:rPr>
          <w:color w:val="000000"/>
          <w:spacing w:val="-2"/>
          <w:sz w:val="24"/>
          <w:szCs w:val="24"/>
          <w:lang w:eastAsia="ru-RU"/>
        </w:rPr>
      </w:pPr>
      <w:r w:rsidRPr="00224235">
        <w:rPr>
          <w:color w:val="000000"/>
          <w:sz w:val="24"/>
          <w:szCs w:val="24"/>
          <w:lang w:eastAsia="ru-RU"/>
        </w:rPr>
        <w:t>При наличии признаков проникновения на объект посторонних лиц, а также при срабатывании средств сигнализации немедленно вызвать Заказчика или его представителя, сообщить в территориальное отделение полиции и обеспечить неприкосновенность места происшествия.</w:t>
      </w:r>
    </w:p>
    <w:p w14:paraId="269BF3F2" w14:textId="77777777" w:rsidR="00224235" w:rsidRPr="00224235" w:rsidRDefault="00224235" w:rsidP="00224235">
      <w:pPr>
        <w:widowControl/>
        <w:numPr>
          <w:ilvl w:val="2"/>
          <w:numId w:val="12"/>
        </w:numPr>
        <w:tabs>
          <w:tab w:val="left" w:pos="0"/>
        </w:tabs>
        <w:autoSpaceDE/>
        <w:autoSpaceDN/>
        <w:ind w:left="0" w:right="20" w:firstLine="0"/>
        <w:jc w:val="both"/>
        <w:rPr>
          <w:rFonts w:eastAsia="Calibri"/>
          <w:sz w:val="24"/>
          <w:szCs w:val="24"/>
        </w:rPr>
      </w:pPr>
      <w:r w:rsidRPr="00224235">
        <w:rPr>
          <w:rFonts w:eastAsia="Calibri"/>
          <w:color w:val="000000"/>
          <w:spacing w:val="5"/>
          <w:sz w:val="24"/>
          <w:szCs w:val="24"/>
        </w:rPr>
        <w:t xml:space="preserve">В случае, если в процессе эксплуатации техническая укрепленность Объекта охраны приходит в </w:t>
      </w:r>
      <w:r w:rsidRPr="00224235">
        <w:rPr>
          <w:rFonts w:eastAsia="Calibri"/>
          <w:color w:val="000000"/>
          <w:spacing w:val="1"/>
          <w:sz w:val="24"/>
          <w:szCs w:val="24"/>
        </w:rPr>
        <w:t xml:space="preserve">состояние, не обеспечивающее сохранность материальных ценностей, что провоцирует возникновение </w:t>
      </w:r>
      <w:r w:rsidRPr="00224235">
        <w:rPr>
          <w:rFonts w:eastAsia="Calibri"/>
          <w:color w:val="000000"/>
          <w:spacing w:val="2"/>
          <w:sz w:val="24"/>
          <w:szCs w:val="24"/>
        </w:rPr>
        <w:t xml:space="preserve">причин, способствующих совершению правонарушений и (или) причинению ущерба имущественным интересам Заказчика, то Исполнитель обязан письменно уведомить об этом </w:t>
      </w:r>
      <w:r w:rsidRPr="00224235">
        <w:rPr>
          <w:rFonts w:eastAsia="Calibri"/>
          <w:color w:val="000000"/>
          <w:sz w:val="24"/>
          <w:szCs w:val="24"/>
        </w:rPr>
        <w:t xml:space="preserve">уполномоченного представителя </w:t>
      </w:r>
      <w:r w:rsidRPr="00224235">
        <w:rPr>
          <w:rFonts w:eastAsia="Calibri"/>
          <w:color w:val="000000"/>
          <w:spacing w:val="2"/>
          <w:sz w:val="24"/>
          <w:szCs w:val="24"/>
        </w:rPr>
        <w:t xml:space="preserve">Заказчика </w:t>
      </w:r>
      <w:r w:rsidRPr="00224235">
        <w:rPr>
          <w:rFonts w:eastAsia="Calibri"/>
          <w:color w:val="000000"/>
          <w:sz w:val="24"/>
          <w:szCs w:val="24"/>
        </w:rPr>
        <w:t>в максимально короткий срок, но не позднее конца суток обнаружения данных обстоятельств.</w:t>
      </w:r>
    </w:p>
    <w:p w14:paraId="47EA6294" w14:textId="77777777" w:rsidR="00224235" w:rsidRPr="00224235" w:rsidRDefault="00224235" w:rsidP="00224235">
      <w:pPr>
        <w:widowControl/>
        <w:shd w:val="clear" w:color="auto" w:fill="FFFFFF"/>
        <w:tabs>
          <w:tab w:val="left" w:pos="709"/>
        </w:tabs>
        <w:autoSpaceDE/>
        <w:autoSpaceDN/>
        <w:spacing w:line="274" w:lineRule="exact"/>
        <w:contextualSpacing/>
        <w:jc w:val="both"/>
        <w:rPr>
          <w:color w:val="000000"/>
          <w:spacing w:val="-3"/>
          <w:sz w:val="24"/>
          <w:szCs w:val="24"/>
          <w:lang w:eastAsia="ru-RU"/>
        </w:rPr>
      </w:pPr>
      <w:r w:rsidRPr="00224235">
        <w:rPr>
          <w:color w:val="000000"/>
          <w:spacing w:val="6"/>
          <w:sz w:val="24"/>
          <w:szCs w:val="24"/>
          <w:lang w:eastAsia="ru-RU"/>
        </w:rPr>
        <w:tab/>
        <w:t xml:space="preserve">В период между уведомлением Заказчика об обнаруженных нарушениях и до момента </w:t>
      </w:r>
      <w:r w:rsidRPr="00224235">
        <w:rPr>
          <w:color w:val="000000"/>
          <w:spacing w:val="-1"/>
          <w:sz w:val="24"/>
          <w:szCs w:val="24"/>
          <w:lang w:eastAsia="ru-RU"/>
        </w:rPr>
        <w:t xml:space="preserve">принятия Заказчиком соответствующего решения, Исполнитель по письменному согласованию с Заказчиком может усилить Объект охраны путем </w:t>
      </w:r>
      <w:r w:rsidRPr="00224235">
        <w:rPr>
          <w:color w:val="000000"/>
          <w:sz w:val="24"/>
          <w:szCs w:val="24"/>
          <w:lang w:eastAsia="ru-RU"/>
        </w:rPr>
        <w:t>дополнительного выставления охранников, с отнесением соответствующих расходов на Заказчика.</w:t>
      </w:r>
    </w:p>
    <w:p w14:paraId="05D4B58A" w14:textId="77777777" w:rsidR="00224235" w:rsidRPr="00224235" w:rsidRDefault="00224235" w:rsidP="00224235">
      <w:pPr>
        <w:widowControl/>
        <w:numPr>
          <w:ilvl w:val="2"/>
          <w:numId w:val="12"/>
        </w:numPr>
        <w:autoSpaceDE/>
        <w:autoSpaceDN/>
        <w:adjustRightInd w:val="0"/>
        <w:ind w:left="0" w:firstLine="0"/>
        <w:jc w:val="both"/>
        <w:rPr>
          <w:sz w:val="24"/>
          <w:szCs w:val="24"/>
          <w:lang w:eastAsia="ru-RU"/>
        </w:rPr>
      </w:pPr>
      <w:r w:rsidRPr="00224235">
        <w:rPr>
          <w:color w:val="000000"/>
          <w:sz w:val="24"/>
          <w:szCs w:val="24"/>
          <w:lang w:eastAsia="ru-RU"/>
        </w:rPr>
        <w:t xml:space="preserve">Ежемесячно производить перед «Заказчиком» письменный отчет </w:t>
      </w:r>
      <w:r w:rsidRPr="00224235">
        <w:rPr>
          <w:sz w:val="24"/>
          <w:szCs w:val="24"/>
          <w:lang w:eastAsia="ru-RU"/>
        </w:rPr>
        <w:t>об оказанных услугах</w:t>
      </w:r>
      <w:r w:rsidRPr="00224235">
        <w:rPr>
          <w:color w:val="000000"/>
          <w:sz w:val="24"/>
          <w:szCs w:val="24"/>
          <w:lang w:eastAsia="ru-RU"/>
        </w:rPr>
        <w:t xml:space="preserve"> в </w:t>
      </w:r>
      <w:r w:rsidRPr="00224235">
        <w:rPr>
          <w:sz w:val="24"/>
          <w:szCs w:val="24"/>
          <w:lang w:eastAsia="ru-RU"/>
        </w:rPr>
        <w:t>виде Акта об оказании услуг (далее - Акт).</w:t>
      </w:r>
    </w:p>
    <w:p w14:paraId="4C452694" w14:textId="4544CA71" w:rsidR="00224235" w:rsidRPr="00224235" w:rsidRDefault="00224235" w:rsidP="00224235">
      <w:pPr>
        <w:widowControl/>
        <w:numPr>
          <w:ilvl w:val="1"/>
          <w:numId w:val="12"/>
        </w:numPr>
        <w:tabs>
          <w:tab w:val="left" w:pos="709"/>
        </w:tabs>
        <w:autoSpaceDE/>
        <w:autoSpaceDN/>
        <w:ind w:left="0" w:right="20" w:firstLine="0"/>
        <w:jc w:val="both"/>
        <w:rPr>
          <w:rFonts w:ascii="Calibri" w:eastAsia="Calibri" w:hAnsi="Calibri"/>
        </w:rPr>
      </w:pPr>
      <w:r w:rsidRPr="00224235">
        <w:rPr>
          <w:sz w:val="24"/>
          <w:szCs w:val="24"/>
          <w:lang w:eastAsia="ru-RU"/>
        </w:rPr>
        <w:t xml:space="preserve">Порядок выполнения обязанностей сотрудниками Исполнителя, предусмотренных в </w:t>
      </w:r>
      <w:r w:rsidRPr="00224235">
        <w:rPr>
          <w:rFonts w:eastAsia="Calibri"/>
          <w:sz w:val="24"/>
          <w:szCs w:val="24"/>
        </w:rPr>
        <w:t>п. 2.2 настоящего Договора, определяется Приложением № 1 к настоящему Договору (</w:t>
      </w:r>
      <w:r w:rsidRPr="00224235">
        <w:rPr>
          <w:sz w:val="24"/>
          <w:szCs w:val="24"/>
          <w:lang w:eastAsia="ru-RU"/>
        </w:rPr>
        <w:t>Инструкцией</w:t>
      </w:r>
      <w:r w:rsidRPr="00224235">
        <w:rPr>
          <w:rFonts w:eastAsia="Calibri"/>
          <w:sz w:val="24"/>
          <w:szCs w:val="24"/>
        </w:rPr>
        <w:t xml:space="preserve"> по охране объекта) и Должностной инструкцией частного охранника</w:t>
      </w:r>
      <w:r>
        <w:rPr>
          <w:rFonts w:eastAsia="Calibri"/>
          <w:sz w:val="24"/>
          <w:szCs w:val="24"/>
        </w:rPr>
        <w:t xml:space="preserve"> (Приложение №</w:t>
      </w:r>
      <w:r w:rsidR="00EA6569">
        <w:rPr>
          <w:rFonts w:eastAsia="Calibri"/>
          <w:sz w:val="24"/>
          <w:szCs w:val="24"/>
        </w:rPr>
        <w:t xml:space="preserve"> </w:t>
      </w:r>
      <w:r>
        <w:rPr>
          <w:rFonts w:eastAsia="Calibri"/>
          <w:sz w:val="24"/>
          <w:szCs w:val="24"/>
        </w:rPr>
        <w:t>3</w:t>
      </w:r>
      <w:r w:rsidR="00EA6569">
        <w:rPr>
          <w:rFonts w:eastAsia="Calibri"/>
          <w:sz w:val="24"/>
          <w:szCs w:val="24"/>
        </w:rPr>
        <w:t xml:space="preserve"> к Договору</w:t>
      </w:r>
      <w:r>
        <w:rPr>
          <w:rFonts w:eastAsia="Calibri"/>
          <w:sz w:val="24"/>
          <w:szCs w:val="24"/>
        </w:rPr>
        <w:t>)</w:t>
      </w:r>
      <w:r w:rsidRPr="00224235">
        <w:rPr>
          <w:rFonts w:eastAsia="Calibri"/>
          <w:sz w:val="24"/>
          <w:szCs w:val="24"/>
        </w:rPr>
        <w:t>, согласованной с Заказчиком.</w:t>
      </w:r>
    </w:p>
    <w:p w14:paraId="13E5E57E" w14:textId="77777777" w:rsidR="00224235" w:rsidRPr="00224235" w:rsidRDefault="00224235" w:rsidP="00224235">
      <w:pPr>
        <w:widowControl/>
        <w:numPr>
          <w:ilvl w:val="1"/>
          <w:numId w:val="12"/>
        </w:numPr>
        <w:tabs>
          <w:tab w:val="left" w:pos="709"/>
          <w:tab w:val="left" w:pos="1326"/>
        </w:tabs>
        <w:autoSpaceDE/>
        <w:autoSpaceDN/>
        <w:ind w:left="0" w:right="20" w:firstLine="0"/>
        <w:jc w:val="both"/>
        <w:rPr>
          <w:rFonts w:eastAsia="Calibri"/>
          <w:sz w:val="24"/>
          <w:szCs w:val="24"/>
        </w:rPr>
      </w:pPr>
      <w:r w:rsidRPr="00224235">
        <w:rPr>
          <w:rFonts w:eastAsia="Calibri"/>
          <w:sz w:val="24"/>
          <w:szCs w:val="24"/>
        </w:rPr>
        <w:t>Исполнитель вправе вносить Заказчику письменные предложения рекомендательного характера по совершенствованию системы охраны Объекта и технического оснащения Объекта.</w:t>
      </w:r>
    </w:p>
    <w:p w14:paraId="75A1D18F" w14:textId="77777777" w:rsidR="00224235" w:rsidRPr="00224235" w:rsidRDefault="00224235" w:rsidP="00224235">
      <w:pPr>
        <w:widowControl/>
        <w:numPr>
          <w:ilvl w:val="1"/>
          <w:numId w:val="12"/>
        </w:numPr>
        <w:tabs>
          <w:tab w:val="left" w:pos="709"/>
        </w:tabs>
        <w:autoSpaceDE/>
        <w:autoSpaceDN/>
        <w:adjustRightInd w:val="0"/>
        <w:ind w:left="0" w:firstLine="0"/>
        <w:jc w:val="both"/>
        <w:rPr>
          <w:sz w:val="24"/>
          <w:szCs w:val="24"/>
          <w:lang w:eastAsia="ru-RU"/>
        </w:rPr>
      </w:pPr>
      <w:r w:rsidRPr="00224235">
        <w:rPr>
          <w:sz w:val="24"/>
          <w:szCs w:val="24"/>
          <w:lang w:eastAsia="ru-RU"/>
        </w:rPr>
        <w:t>Заказчик обязан:</w:t>
      </w:r>
    </w:p>
    <w:p w14:paraId="5BF16364" w14:textId="77777777" w:rsidR="00224235" w:rsidRPr="00224235" w:rsidRDefault="00224235" w:rsidP="00224235">
      <w:pPr>
        <w:widowControl/>
        <w:numPr>
          <w:ilvl w:val="2"/>
          <w:numId w:val="12"/>
        </w:numPr>
        <w:tabs>
          <w:tab w:val="left" w:pos="709"/>
          <w:tab w:val="left" w:pos="993"/>
        </w:tabs>
        <w:autoSpaceDE/>
        <w:autoSpaceDN/>
        <w:adjustRightInd w:val="0"/>
        <w:ind w:left="0" w:firstLine="0"/>
        <w:jc w:val="both"/>
        <w:rPr>
          <w:sz w:val="24"/>
          <w:szCs w:val="24"/>
          <w:lang w:eastAsia="ru-RU"/>
        </w:rPr>
      </w:pPr>
      <w:r w:rsidRPr="00224235">
        <w:rPr>
          <w:sz w:val="24"/>
          <w:szCs w:val="24"/>
          <w:lang w:eastAsia="ru-RU"/>
        </w:rPr>
        <w:t>Установить порядок посещения Объекта и правил внутреннего распорядка в виде издания соответствующих документов.</w:t>
      </w:r>
    </w:p>
    <w:p w14:paraId="567EEAB0" w14:textId="6F65AC44" w:rsidR="00224235" w:rsidRPr="00224235" w:rsidRDefault="00224235" w:rsidP="00224235">
      <w:pPr>
        <w:widowControl/>
        <w:numPr>
          <w:ilvl w:val="2"/>
          <w:numId w:val="12"/>
        </w:numPr>
        <w:tabs>
          <w:tab w:val="left" w:pos="709"/>
          <w:tab w:val="left" w:pos="993"/>
          <w:tab w:val="left" w:pos="1654"/>
        </w:tabs>
        <w:autoSpaceDE/>
        <w:autoSpaceDN/>
        <w:ind w:left="0" w:right="20" w:firstLine="0"/>
        <w:jc w:val="both"/>
        <w:rPr>
          <w:rFonts w:eastAsia="Calibri"/>
          <w:sz w:val="24"/>
          <w:szCs w:val="24"/>
        </w:rPr>
      </w:pPr>
      <w:r w:rsidRPr="00224235">
        <w:rPr>
          <w:rFonts w:eastAsia="Calibri"/>
          <w:sz w:val="24"/>
          <w:szCs w:val="24"/>
        </w:rPr>
        <w:t>Утвердить Правила сдачи под охрану помещений и имущества на Объекте (Приложение №</w:t>
      </w:r>
      <w:r w:rsidR="00EA6569">
        <w:rPr>
          <w:rFonts w:eastAsia="Calibri"/>
          <w:sz w:val="24"/>
          <w:szCs w:val="24"/>
        </w:rPr>
        <w:t xml:space="preserve"> </w:t>
      </w:r>
      <w:r w:rsidRPr="00224235">
        <w:rPr>
          <w:rFonts w:eastAsia="Calibri"/>
          <w:sz w:val="24"/>
          <w:szCs w:val="24"/>
        </w:rPr>
        <w:t>1</w:t>
      </w:r>
      <w:r w:rsidR="00EA6569">
        <w:rPr>
          <w:rFonts w:eastAsia="Calibri"/>
          <w:sz w:val="24"/>
          <w:szCs w:val="24"/>
        </w:rPr>
        <w:t xml:space="preserve"> к Договору</w:t>
      </w:r>
      <w:r w:rsidRPr="00224235">
        <w:rPr>
          <w:rFonts w:eastAsia="Calibri"/>
          <w:sz w:val="24"/>
          <w:szCs w:val="24"/>
        </w:rPr>
        <w:t>), довести их до сведения ответственных должностных лиц и обеспечить возможность их соблюдения.</w:t>
      </w:r>
    </w:p>
    <w:p w14:paraId="5DFE4956" w14:textId="77777777" w:rsidR="00224235" w:rsidRPr="00224235" w:rsidRDefault="00224235" w:rsidP="00224235">
      <w:pPr>
        <w:widowControl/>
        <w:numPr>
          <w:ilvl w:val="2"/>
          <w:numId w:val="12"/>
        </w:numPr>
        <w:tabs>
          <w:tab w:val="left" w:pos="709"/>
          <w:tab w:val="left" w:pos="993"/>
        </w:tabs>
        <w:autoSpaceDE/>
        <w:autoSpaceDN/>
        <w:adjustRightInd w:val="0"/>
        <w:ind w:left="0" w:firstLine="0"/>
        <w:jc w:val="both"/>
        <w:rPr>
          <w:sz w:val="24"/>
          <w:szCs w:val="24"/>
          <w:lang w:eastAsia="ru-RU"/>
        </w:rPr>
      </w:pPr>
      <w:r w:rsidRPr="00224235">
        <w:rPr>
          <w:sz w:val="24"/>
          <w:szCs w:val="24"/>
          <w:lang w:eastAsia="ru-RU"/>
        </w:rPr>
        <w:t xml:space="preserve">Обеспечить Исполнителя необходимой документацией и своевременно информировать его об изменениях установленного порядка на территории Объекта. </w:t>
      </w:r>
    </w:p>
    <w:p w14:paraId="7F505B8E" w14:textId="77777777" w:rsidR="00224235" w:rsidRPr="00224235" w:rsidRDefault="00224235" w:rsidP="00224235">
      <w:pPr>
        <w:widowControl/>
        <w:numPr>
          <w:ilvl w:val="2"/>
          <w:numId w:val="12"/>
        </w:numPr>
        <w:tabs>
          <w:tab w:val="left" w:pos="709"/>
          <w:tab w:val="left" w:pos="993"/>
        </w:tabs>
        <w:autoSpaceDE/>
        <w:autoSpaceDN/>
        <w:ind w:left="0" w:firstLine="0"/>
        <w:jc w:val="both"/>
        <w:rPr>
          <w:rFonts w:eastAsia="Calibri"/>
          <w:sz w:val="24"/>
          <w:szCs w:val="24"/>
        </w:rPr>
      </w:pPr>
      <w:r w:rsidRPr="00224235">
        <w:rPr>
          <w:rFonts w:eastAsia="Calibri"/>
          <w:sz w:val="24"/>
          <w:szCs w:val="24"/>
        </w:rPr>
        <w:t>Создать надлежащие условия для обеспечения сохранности имущества Заказчика, а именно:</w:t>
      </w:r>
    </w:p>
    <w:p w14:paraId="48D54554" w14:textId="77777777" w:rsidR="00224235" w:rsidRPr="00224235" w:rsidRDefault="00224235" w:rsidP="00224235">
      <w:pPr>
        <w:widowControl/>
        <w:numPr>
          <w:ilvl w:val="0"/>
          <w:numId w:val="13"/>
        </w:numPr>
        <w:tabs>
          <w:tab w:val="left" w:pos="1276"/>
        </w:tabs>
        <w:autoSpaceDE/>
        <w:autoSpaceDN/>
        <w:ind w:left="0" w:right="20" w:firstLine="0"/>
        <w:jc w:val="both"/>
        <w:rPr>
          <w:rFonts w:eastAsia="Calibri"/>
          <w:sz w:val="24"/>
          <w:szCs w:val="24"/>
        </w:rPr>
      </w:pPr>
      <w:r w:rsidRPr="00224235">
        <w:rPr>
          <w:rFonts w:eastAsia="Calibri"/>
          <w:sz w:val="24"/>
          <w:szCs w:val="24"/>
        </w:rPr>
        <w:t>обеспечить исправное состояние стен, потолков, окон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14:paraId="38D19357" w14:textId="77777777" w:rsidR="00224235" w:rsidRPr="00224235" w:rsidRDefault="00224235" w:rsidP="00224235">
      <w:pPr>
        <w:widowControl/>
        <w:numPr>
          <w:ilvl w:val="0"/>
          <w:numId w:val="13"/>
        </w:numPr>
        <w:tabs>
          <w:tab w:val="left" w:pos="1276"/>
        </w:tabs>
        <w:autoSpaceDE/>
        <w:autoSpaceDN/>
        <w:ind w:left="0" w:firstLine="0"/>
        <w:jc w:val="both"/>
        <w:rPr>
          <w:rFonts w:eastAsia="Calibri"/>
          <w:sz w:val="24"/>
          <w:szCs w:val="24"/>
        </w:rPr>
      </w:pPr>
      <w:r w:rsidRPr="00224235">
        <w:rPr>
          <w:rFonts w:eastAsia="Calibri"/>
          <w:sz w:val="24"/>
          <w:szCs w:val="24"/>
        </w:rPr>
        <w:t>обеспечить охраняемый объект необходимым освещением;</w:t>
      </w:r>
    </w:p>
    <w:p w14:paraId="5B0E32B1" w14:textId="77777777" w:rsidR="00224235" w:rsidRPr="00224235" w:rsidRDefault="00224235" w:rsidP="00224235">
      <w:pPr>
        <w:widowControl/>
        <w:numPr>
          <w:ilvl w:val="0"/>
          <w:numId w:val="13"/>
        </w:numPr>
        <w:tabs>
          <w:tab w:val="left" w:pos="1276"/>
        </w:tabs>
        <w:autoSpaceDE/>
        <w:autoSpaceDN/>
        <w:ind w:left="0" w:right="20" w:firstLine="0"/>
        <w:jc w:val="both"/>
        <w:rPr>
          <w:rFonts w:eastAsia="Calibri"/>
          <w:sz w:val="24"/>
          <w:szCs w:val="24"/>
        </w:rPr>
      </w:pPr>
      <w:r w:rsidRPr="00224235">
        <w:rPr>
          <w:rFonts w:eastAsia="Calibri"/>
          <w:sz w:val="24"/>
          <w:szCs w:val="24"/>
        </w:rPr>
        <w:t>обеспечить свободный доступ сотрудников Исполнителя к установленным средствам пожаротушения и телефонной связи.</w:t>
      </w:r>
    </w:p>
    <w:p w14:paraId="615859C7" w14:textId="3002F168" w:rsidR="0057677A" w:rsidRPr="0057677A" w:rsidRDefault="00224235" w:rsidP="0057677A">
      <w:pPr>
        <w:widowControl/>
        <w:numPr>
          <w:ilvl w:val="0"/>
          <w:numId w:val="13"/>
        </w:numPr>
        <w:tabs>
          <w:tab w:val="left" w:pos="1276"/>
        </w:tabs>
        <w:autoSpaceDE/>
        <w:autoSpaceDN/>
        <w:ind w:left="0" w:right="20" w:firstLine="0"/>
        <w:jc w:val="both"/>
        <w:rPr>
          <w:rFonts w:eastAsia="Calibri"/>
          <w:sz w:val="24"/>
          <w:szCs w:val="24"/>
        </w:rPr>
      </w:pPr>
      <w:r w:rsidRPr="00224235">
        <w:rPr>
          <w:rFonts w:eastAsia="Calibri"/>
          <w:sz w:val="24"/>
          <w:szCs w:val="24"/>
        </w:rPr>
        <w:t>обеспечить сотрудников Исполнителя на срок действия Договора рабочим местом, оборудованным необходимой мебелью, а также местом для отдыха и приема пищи.</w:t>
      </w:r>
    </w:p>
    <w:p w14:paraId="18E00B0B" w14:textId="77777777" w:rsidR="00224235" w:rsidRPr="00224235" w:rsidRDefault="00224235" w:rsidP="00224235">
      <w:pPr>
        <w:widowControl/>
        <w:numPr>
          <w:ilvl w:val="2"/>
          <w:numId w:val="12"/>
        </w:numPr>
        <w:tabs>
          <w:tab w:val="left" w:pos="993"/>
        </w:tabs>
        <w:autoSpaceDE/>
        <w:autoSpaceDN/>
        <w:ind w:left="0" w:right="20" w:firstLine="0"/>
        <w:jc w:val="both"/>
        <w:rPr>
          <w:rFonts w:eastAsia="Calibri"/>
          <w:sz w:val="24"/>
          <w:szCs w:val="24"/>
        </w:rPr>
      </w:pPr>
      <w:r w:rsidRPr="00224235">
        <w:rPr>
          <w:rFonts w:eastAsia="Calibri"/>
          <w:sz w:val="24"/>
          <w:szCs w:val="24"/>
        </w:rPr>
        <w:t>Своевременно предоставить Исполнителю списки сотрудников, имеющих право прохода на территорию Объекта и список должностных лиц, имеющих право подписи материальных пропусков (служебных записок) на вынос (вывоз) материальных ценностей.</w:t>
      </w:r>
    </w:p>
    <w:p w14:paraId="66146F8C" w14:textId="77777777" w:rsidR="00224235" w:rsidRPr="00224235" w:rsidRDefault="00224235" w:rsidP="00224235">
      <w:pPr>
        <w:widowControl/>
        <w:numPr>
          <w:ilvl w:val="2"/>
          <w:numId w:val="12"/>
        </w:numPr>
        <w:tabs>
          <w:tab w:val="left" w:pos="993"/>
        </w:tabs>
        <w:autoSpaceDE/>
        <w:autoSpaceDN/>
        <w:ind w:left="0" w:right="20" w:firstLine="0"/>
        <w:jc w:val="both"/>
        <w:rPr>
          <w:rFonts w:eastAsia="Calibri"/>
          <w:sz w:val="24"/>
          <w:szCs w:val="24"/>
        </w:rPr>
      </w:pPr>
      <w:r w:rsidRPr="00224235">
        <w:rPr>
          <w:rFonts w:eastAsia="Calibri"/>
          <w:sz w:val="24"/>
          <w:szCs w:val="24"/>
        </w:rPr>
        <w:t>Заблаговременно информировать Исполнителя о предстоящих мероприятиях, проводимых в пределах охраняемого объекта и влияющих на уровень обеспечения его безопасности, для принятия соответствующих охранных мер.</w:t>
      </w:r>
    </w:p>
    <w:p w14:paraId="390843CC" w14:textId="77777777" w:rsidR="00224235" w:rsidRPr="00224235" w:rsidRDefault="00224235" w:rsidP="00224235">
      <w:pPr>
        <w:widowControl/>
        <w:numPr>
          <w:ilvl w:val="2"/>
          <w:numId w:val="12"/>
        </w:numPr>
        <w:tabs>
          <w:tab w:val="left" w:pos="851"/>
          <w:tab w:val="left" w:pos="993"/>
        </w:tabs>
        <w:autoSpaceDE/>
        <w:autoSpaceDN/>
        <w:ind w:left="0" w:right="20" w:firstLine="0"/>
        <w:jc w:val="both"/>
        <w:rPr>
          <w:rFonts w:eastAsia="Calibri"/>
          <w:sz w:val="24"/>
          <w:szCs w:val="24"/>
        </w:rPr>
      </w:pPr>
      <w:r w:rsidRPr="00224235">
        <w:rPr>
          <w:rFonts w:eastAsia="Calibri"/>
          <w:sz w:val="24"/>
          <w:szCs w:val="24"/>
        </w:rPr>
        <w:t>Не привлекать сотрудников Исполнителя к выполнению несвойственных им задач.</w:t>
      </w:r>
    </w:p>
    <w:p w14:paraId="0D1DBF35" w14:textId="77777777" w:rsidR="00224235" w:rsidRPr="00224235" w:rsidRDefault="00224235" w:rsidP="00224235">
      <w:pPr>
        <w:widowControl/>
        <w:numPr>
          <w:ilvl w:val="2"/>
          <w:numId w:val="12"/>
        </w:numPr>
        <w:tabs>
          <w:tab w:val="left" w:pos="993"/>
        </w:tabs>
        <w:autoSpaceDE/>
        <w:autoSpaceDN/>
        <w:adjustRightInd w:val="0"/>
        <w:ind w:left="0" w:firstLine="0"/>
        <w:jc w:val="both"/>
        <w:rPr>
          <w:sz w:val="24"/>
          <w:szCs w:val="24"/>
          <w:lang w:eastAsia="ru-RU"/>
        </w:rPr>
      </w:pPr>
      <w:r w:rsidRPr="00224235">
        <w:rPr>
          <w:sz w:val="24"/>
          <w:szCs w:val="24"/>
          <w:lang w:eastAsia="ru-RU"/>
        </w:rPr>
        <w:t>Своевременно в соответствии с настоящим Договором оплачивать услуги Исполнителя.</w:t>
      </w:r>
    </w:p>
    <w:p w14:paraId="493CFC6A" w14:textId="77777777" w:rsidR="00224235" w:rsidRPr="00224235" w:rsidRDefault="00224235" w:rsidP="00224235">
      <w:pPr>
        <w:widowControl/>
        <w:numPr>
          <w:ilvl w:val="1"/>
          <w:numId w:val="12"/>
        </w:numPr>
        <w:shd w:val="clear" w:color="auto" w:fill="FFFFFF"/>
        <w:tabs>
          <w:tab w:val="left" w:pos="709"/>
        </w:tabs>
        <w:autoSpaceDE/>
        <w:autoSpaceDN/>
        <w:spacing w:line="274" w:lineRule="exact"/>
        <w:ind w:left="0" w:firstLine="0"/>
        <w:contextualSpacing/>
        <w:jc w:val="both"/>
        <w:rPr>
          <w:color w:val="000000"/>
          <w:sz w:val="24"/>
          <w:szCs w:val="24"/>
          <w:lang w:eastAsia="ru-RU"/>
        </w:rPr>
      </w:pPr>
      <w:r w:rsidRPr="00224235">
        <w:rPr>
          <w:color w:val="000000"/>
          <w:sz w:val="24"/>
          <w:szCs w:val="24"/>
          <w:lang w:eastAsia="ru-RU"/>
        </w:rPr>
        <w:t>Заказчик вправе:</w:t>
      </w:r>
    </w:p>
    <w:p w14:paraId="43AC5622" w14:textId="77777777" w:rsidR="00224235" w:rsidRPr="00224235" w:rsidRDefault="00224235" w:rsidP="00224235">
      <w:pPr>
        <w:widowControl/>
        <w:numPr>
          <w:ilvl w:val="2"/>
          <w:numId w:val="12"/>
        </w:numPr>
        <w:shd w:val="clear" w:color="auto" w:fill="FFFFFF"/>
        <w:tabs>
          <w:tab w:val="left" w:pos="284"/>
        </w:tabs>
        <w:autoSpaceDE/>
        <w:autoSpaceDN/>
        <w:spacing w:line="274" w:lineRule="exact"/>
        <w:ind w:left="0" w:firstLine="0"/>
        <w:contextualSpacing/>
        <w:jc w:val="both"/>
        <w:rPr>
          <w:color w:val="000000"/>
          <w:spacing w:val="-1"/>
          <w:sz w:val="24"/>
          <w:szCs w:val="24"/>
          <w:lang w:eastAsia="ru-RU"/>
        </w:rPr>
      </w:pPr>
      <w:r w:rsidRPr="00224235">
        <w:rPr>
          <w:color w:val="000000"/>
          <w:sz w:val="24"/>
          <w:szCs w:val="24"/>
          <w:lang w:eastAsia="ru-RU"/>
        </w:rPr>
        <w:lastRenderedPageBreak/>
        <w:t xml:space="preserve">Путем проведения проверок контролировать соответствие оказываемых услуг требованиям профессиональных стандартов с обязательным доведением результатов проверок до </w:t>
      </w:r>
      <w:r w:rsidRPr="00224235">
        <w:rPr>
          <w:color w:val="000000"/>
          <w:spacing w:val="-1"/>
          <w:sz w:val="24"/>
          <w:szCs w:val="24"/>
          <w:lang w:eastAsia="ru-RU"/>
        </w:rPr>
        <w:t>сведения Исполнителя.</w:t>
      </w:r>
    </w:p>
    <w:p w14:paraId="45713835" w14:textId="77777777" w:rsidR="00224235" w:rsidRPr="00224235" w:rsidRDefault="00224235" w:rsidP="00224235">
      <w:pPr>
        <w:widowControl/>
        <w:numPr>
          <w:ilvl w:val="2"/>
          <w:numId w:val="12"/>
        </w:numPr>
        <w:shd w:val="clear" w:color="auto" w:fill="FFFFFF"/>
        <w:tabs>
          <w:tab w:val="left" w:pos="284"/>
        </w:tabs>
        <w:autoSpaceDE/>
        <w:autoSpaceDN/>
        <w:spacing w:line="274" w:lineRule="exact"/>
        <w:ind w:left="0" w:firstLine="0"/>
        <w:contextualSpacing/>
        <w:jc w:val="both"/>
        <w:rPr>
          <w:color w:val="000000"/>
          <w:spacing w:val="-3"/>
          <w:sz w:val="24"/>
          <w:szCs w:val="24"/>
          <w:lang w:eastAsia="ru-RU"/>
        </w:rPr>
      </w:pPr>
      <w:r w:rsidRPr="00224235">
        <w:rPr>
          <w:color w:val="000000"/>
          <w:spacing w:val="-1"/>
          <w:sz w:val="24"/>
          <w:szCs w:val="24"/>
          <w:lang w:eastAsia="ru-RU"/>
        </w:rPr>
        <w:t>П</w:t>
      </w:r>
      <w:r w:rsidRPr="00224235">
        <w:rPr>
          <w:sz w:val="24"/>
          <w:szCs w:val="24"/>
          <w:lang w:eastAsia="ru-RU"/>
        </w:rPr>
        <w:t>олучать от Исполнителя информацию о происшествиях на охраняемом Объекте, а также о возможных угрозах.</w:t>
      </w:r>
    </w:p>
    <w:p w14:paraId="23862BA3" w14:textId="77777777" w:rsidR="00224235" w:rsidRPr="00224235" w:rsidRDefault="00224235" w:rsidP="00224235">
      <w:pPr>
        <w:widowControl/>
        <w:numPr>
          <w:ilvl w:val="2"/>
          <w:numId w:val="12"/>
        </w:numPr>
        <w:shd w:val="clear" w:color="auto" w:fill="FFFFFF"/>
        <w:tabs>
          <w:tab w:val="left" w:pos="284"/>
        </w:tabs>
        <w:autoSpaceDE/>
        <w:autoSpaceDN/>
        <w:spacing w:line="274" w:lineRule="exact"/>
        <w:ind w:left="0" w:firstLine="0"/>
        <w:contextualSpacing/>
        <w:jc w:val="both"/>
        <w:rPr>
          <w:color w:val="000000"/>
          <w:spacing w:val="-1"/>
          <w:sz w:val="24"/>
          <w:szCs w:val="24"/>
          <w:lang w:eastAsia="ru-RU"/>
        </w:rPr>
      </w:pPr>
      <w:r w:rsidRPr="00224235">
        <w:rPr>
          <w:color w:val="000000"/>
          <w:spacing w:val="1"/>
          <w:sz w:val="24"/>
          <w:szCs w:val="24"/>
          <w:lang w:eastAsia="ru-RU"/>
        </w:rPr>
        <w:t xml:space="preserve">При наличии оснований требовать от Исполнителя замены охранника, </w:t>
      </w:r>
      <w:r w:rsidRPr="00224235">
        <w:rPr>
          <w:color w:val="000000"/>
          <w:spacing w:val="-1"/>
          <w:sz w:val="24"/>
          <w:szCs w:val="24"/>
          <w:lang w:eastAsia="ru-RU"/>
        </w:rPr>
        <w:t>осуществляющего дежурство на Объекте.</w:t>
      </w:r>
    </w:p>
    <w:p w14:paraId="6D44D2A5" w14:textId="77777777" w:rsidR="00224235" w:rsidRPr="00224235" w:rsidRDefault="00224235" w:rsidP="00224235">
      <w:pPr>
        <w:widowControl/>
        <w:adjustRightInd w:val="0"/>
        <w:jc w:val="both"/>
        <w:rPr>
          <w:sz w:val="24"/>
          <w:szCs w:val="24"/>
          <w:lang w:eastAsia="ru-RU"/>
        </w:rPr>
      </w:pPr>
    </w:p>
    <w:p w14:paraId="0451FA42" w14:textId="77777777" w:rsidR="00224235" w:rsidRPr="00224235" w:rsidRDefault="00224235" w:rsidP="00224235">
      <w:pPr>
        <w:widowControl/>
        <w:numPr>
          <w:ilvl w:val="0"/>
          <w:numId w:val="12"/>
        </w:numPr>
        <w:tabs>
          <w:tab w:val="left" w:pos="1570"/>
        </w:tabs>
        <w:autoSpaceDE/>
        <w:autoSpaceDN/>
        <w:spacing w:after="271"/>
        <w:ind w:left="284" w:right="20" w:hanging="284"/>
        <w:jc w:val="center"/>
        <w:rPr>
          <w:rFonts w:eastAsia="Calibri"/>
          <w:sz w:val="24"/>
          <w:szCs w:val="24"/>
        </w:rPr>
      </w:pPr>
      <w:r w:rsidRPr="00224235">
        <w:rPr>
          <w:rFonts w:eastAsia="Calibri"/>
          <w:b/>
          <w:sz w:val="24"/>
          <w:szCs w:val="24"/>
        </w:rPr>
        <w:t>ПОРЯДОК СДАЧИ И ПРИЕМКИ УСЛУГ</w:t>
      </w:r>
    </w:p>
    <w:p w14:paraId="57FA6242" w14:textId="77777777" w:rsidR="00224235" w:rsidRPr="00224235" w:rsidRDefault="00224235" w:rsidP="00224235">
      <w:pPr>
        <w:widowControl/>
        <w:numPr>
          <w:ilvl w:val="1"/>
          <w:numId w:val="12"/>
        </w:numPr>
        <w:tabs>
          <w:tab w:val="left" w:pos="0"/>
        </w:tabs>
        <w:autoSpaceDE/>
        <w:autoSpaceDN/>
        <w:ind w:left="0" w:right="20" w:firstLine="0"/>
        <w:jc w:val="both"/>
        <w:rPr>
          <w:rFonts w:eastAsia="Calibri"/>
          <w:sz w:val="24"/>
          <w:szCs w:val="24"/>
        </w:rPr>
      </w:pPr>
      <w:r w:rsidRPr="00224235">
        <w:rPr>
          <w:rFonts w:eastAsia="Calibri"/>
          <w:sz w:val="24"/>
          <w:szCs w:val="24"/>
        </w:rPr>
        <w:t>По завершению каждого календарного месяца, но не позднее пятого числа месяца, следующего за отчетным, Исполнитель предоставляет Заказчику Акт.</w:t>
      </w:r>
    </w:p>
    <w:p w14:paraId="3B98653A" w14:textId="77777777" w:rsidR="00224235" w:rsidRPr="00224235" w:rsidRDefault="00224235" w:rsidP="00224235">
      <w:pPr>
        <w:widowControl/>
        <w:numPr>
          <w:ilvl w:val="1"/>
          <w:numId w:val="12"/>
        </w:numPr>
        <w:tabs>
          <w:tab w:val="left" w:pos="0"/>
        </w:tabs>
        <w:autoSpaceDE/>
        <w:autoSpaceDN/>
        <w:ind w:left="0" w:right="20" w:firstLine="0"/>
        <w:jc w:val="both"/>
        <w:rPr>
          <w:rFonts w:eastAsia="Calibri"/>
          <w:sz w:val="24"/>
          <w:szCs w:val="24"/>
        </w:rPr>
      </w:pPr>
      <w:r w:rsidRPr="00224235">
        <w:rPr>
          <w:rFonts w:eastAsia="Calibri"/>
          <w:sz w:val="24"/>
          <w:szCs w:val="24"/>
        </w:rPr>
        <w:t>Заказчик в течение 5 (пяти) рабочих дней со дня получении Акта обязан его рассмотреть и подписать, либо представить мотивированный отказ в подписании. При этом Стороны обязуются в течение 5 (пяти) рабочих дней с даты получения Исполнителем мотивированного отказа Заказчика составить Акт о недостатках оказ</w:t>
      </w:r>
      <w:r w:rsidRPr="00224235">
        <w:rPr>
          <w:rFonts w:eastAsia="Calibri"/>
          <w:color w:val="000000"/>
          <w:sz w:val="24"/>
          <w:szCs w:val="24"/>
          <w:shd w:val="clear" w:color="auto" w:fill="FFFFFF"/>
          <w:lang w:eastAsia="x-none"/>
        </w:rPr>
        <w:t>анны</w:t>
      </w:r>
      <w:r w:rsidRPr="00224235">
        <w:rPr>
          <w:rFonts w:eastAsia="Calibri"/>
          <w:sz w:val="24"/>
          <w:szCs w:val="24"/>
        </w:rPr>
        <w:t>х услуг.</w:t>
      </w:r>
    </w:p>
    <w:p w14:paraId="60704772" w14:textId="77777777" w:rsidR="00224235" w:rsidRPr="00224235" w:rsidRDefault="00224235" w:rsidP="00224235">
      <w:pPr>
        <w:widowControl/>
        <w:adjustRightInd w:val="0"/>
        <w:rPr>
          <w:b/>
          <w:bCs/>
          <w:color w:val="000000"/>
          <w:sz w:val="24"/>
          <w:szCs w:val="24"/>
          <w:lang w:eastAsia="ru-RU"/>
        </w:rPr>
      </w:pPr>
    </w:p>
    <w:p w14:paraId="4E71D766" w14:textId="77777777" w:rsidR="00224235" w:rsidRPr="00224235" w:rsidRDefault="00224235" w:rsidP="00224235">
      <w:pPr>
        <w:widowControl/>
        <w:numPr>
          <w:ilvl w:val="0"/>
          <w:numId w:val="12"/>
        </w:numPr>
        <w:autoSpaceDE/>
        <w:autoSpaceDN/>
        <w:adjustRightInd w:val="0"/>
        <w:ind w:left="426" w:firstLine="0"/>
        <w:jc w:val="center"/>
        <w:rPr>
          <w:b/>
          <w:bCs/>
          <w:color w:val="000000"/>
          <w:sz w:val="24"/>
          <w:szCs w:val="24"/>
          <w:lang w:eastAsia="ru-RU"/>
        </w:rPr>
      </w:pPr>
      <w:r w:rsidRPr="00224235">
        <w:rPr>
          <w:b/>
          <w:bCs/>
          <w:color w:val="000000"/>
          <w:sz w:val="24"/>
          <w:szCs w:val="24"/>
          <w:lang w:eastAsia="ru-RU"/>
        </w:rPr>
        <w:t>СТОИМОСТЬ УСЛУГ И ПОРЯДОК РАСЧЕТОВ</w:t>
      </w:r>
    </w:p>
    <w:p w14:paraId="18155109" w14:textId="622D8167" w:rsidR="00224235" w:rsidRPr="00224235" w:rsidRDefault="00224235" w:rsidP="00224235">
      <w:pPr>
        <w:widowControl/>
        <w:numPr>
          <w:ilvl w:val="1"/>
          <w:numId w:val="12"/>
        </w:numPr>
        <w:tabs>
          <w:tab w:val="left" w:pos="709"/>
        </w:tabs>
        <w:autoSpaceDE/>
        <w:autoSpaceDN/>
        <w:adjustRightInd w:val="0"/>
        <w:ind w:left="0" w:firstLine="0"/>
        <w:jc w:val="both"/>
        <w:rPr>
          <w:sz w:val="24"/>
          <w:szCs w:val="24"/>
          <w:lang w:eastAsia="ru-RU"/>
        </w:rPr>
      </w:pPr>
      <w:r w:rsidRPr="00224235">
        <w:rPr>
          <w:sz w:val="24"/>
          <w:szCs w:val="24"/>
          <w:lang w:eastAsia="ru-RU"/>
        </w:rPr>
        <w:t xml:space="preserve">Стоимость услуг Исполнителя за 1 (одного) сотрудника охраны (без оружия) составляет </w:t>
      </w:r>
      <w:r w:rsidR="0057677A">
        <w:rPr>
          <w:sz w:val="24"/>
          <w:szCs w:val="24"/>
          <w:lang w:eastAsia="ru-RU"/>
        </w:rPr>
        <w:t>_______________</w:t>
      </w:r>
      <w:r w:rsidRPr="00224235">
        <w:rPr>
          <w:sz w:val="24"/>
          <w:szCs w:val="24"/>
          <w:lang w:eastAsia="ru-RU"/>
        </w:rPr>
        <w:t xml:space="preserve"> (</w:t>
      </w:r>
      <w:r w:rsidR="0057677A">
        <w:rPr>
          <w:sz w:val="24"/>
          <w:szCs w:val="24"/>
          <w:lang w:eastAsia="ru-RU"/>
        </w:rPr>
        <w:t>__________________</w:t>
      </w:r>
      <w:r w:rsidRPr="00224235">
        <w:rPr>
          <w:sz w:val="24"/>
          <w:szCs w:val="24"/>
          <w:lang w:eastAsia="ru-RU"/>
        </w:rPr>
        <w:t xml:space="preserve">) рублей в месяц, НДС </w:t>
      </w:r>
      <w:r w:rsidR="0057677A">
        <w:rPr>
          <w:sz w:val="24"/>
          <w:szCs w:val="24"/>
          <w:lang w:eastAsia="ru-RU"/>
        </w:rPr>
        <w:t>____/</w:t>
      </w:r>
      <w:r w:rsidRPr="00224235">
        <w:rPr>
          <w:sz w:val="24"/>
          <w:szCs w:val="24"/>
          <w:lang w:eastAsia="ru-RU"/>
        </w:rPr>
        <w:t xml:space="preserve">не облагается. В случае нахождения сотрудника охраны менее 1 месяца оплата рассчитывается пропорционально количеству отработанных суток. Расчет производится исходя из количества суток в конкретном месяце. </w:t>
      </w:r>
    </w:p>
    <w:p w14:paraId="04D295B3" w14:textId="2414B47B" w:rsidR="00224235" w:rsidRPr="00224235" w:rsidRDefault="00224235" w:rsidP="00224235">
      <w:pPr>
        <w:widowControl/>
        <w:numPr>
          <w:ilvl w:val="1"/>
          <w:numId w:val="12"/>
        </w:numPr>
        <w:tabs>
          <w:tab w:val="left" w:pos="709"/>
        </w:tabs>
        <w:autoSpaceDE/>
        <w:autoSpaceDN/>
        <w:adjustRightInd w:val="0"/>
        <w:ind w:left="0" w:firstLine="0"/>
        <w:jc w:val="both"/>
        <w:rPr>
          <w:sz w:val="24"/>
          <w:szCs w:val="24"/>
          <w:lang w:eastAsia="ru-RU"/>
        </w:rPr>
      </w:pPr>
      <w:r w:rsidRPr="00224235">
        <w:rPr>
          <w:sz w:val="24"/>
          <w:szCs w:val="24"/>
          <w:lang w:eastAsia="ru-RU"/>
        </w:rPr>
        <w:t xml:space="preserve">Общая сумма расходов на осуществление охранных услуг по Договору составляет </w:t>
      </w:r>
      <w:r w:rsidR="0057677A">
        <w:rPr>
          <w:sz w:val="24"/>
          <w:szCs w:val="24"/>
          <w:lang w:eastAsia="ru-RU"/>
        </w:rPr>
        <w:t>___________</w:t>
      </w:r>
      <w:r w:rsidRPr="00224235">
        <w:rPr>
          <w:sz w:val="24"/>
          <w:szCs w:val="24"/>
          <w:lang w:eastAsia="ru-RU"/>
        </w:rPr>
        <w:t xml:space="preserve"> (</w:t>
      </w:r>
      <w:r w:rsidR="0057677A">
        <w:rPr>
          <w:sz w:val="24"/>
          <w:szCs w:val="24"/>
          <w:lang w:eastAsia="ru-RU"/>
        </w:rPr>
        <w:t>_______________</w:t>
      </w:r>
      <w:r w:rsidRPr="00224235">
        <w:rPr>
          <w:sz w:val="24"/>
          <w:szCs w:val="24"/>
          <w:lang w:eastAsia="ru-RU"/>
        </w:rPr>
        <w:t xml:space="preserve">) рублей в месяц, НДС </w:t>
      </w:r>
      <w:r w:rsidR="0057677A">
        <w:rPr>
          <w:sz w:val="24"/>
          <w:szCs w:val="24"/>
          <w:lang w:eastAsia="ru-RU"/>
        </w:rPr>
        <w:t>_____/</w:t>
      </w:r>
      <w:r w:rsidRPr="00224235">
        <w:rPr>
          <w:sz w:val="24"/>
          <w:szCs w:val="24"/>
          <w:lang w:eastAsia="ru-RU"/>
        </w:rPr>
        <w:t xml:space="preserve">не облагается на основании </w:t>
      </w:r>
      <w:r w:rsidR="0057677A">
        <w:rPr>
          <w:sz w:val="24"/>
          <w:szCs w:val="24"/>
          <w:lang w:eastAsia="ru-RU"/>
        </w:rPr>
        <w:t>_______</w:t>
      </w:r>
      <w:r w:rsidRPr="00224235">
        <w:rPr>
          <w:sz w:val="24"/>
          <w:szCs w:val="24"/>
          <w:lang w:eastAsia="ru-RU"/>
        </w:rPr>
        <w:t>.</w:t>
      </w:r>
    </w:p>
    <w:p w14:paraId="301FAE61" w14:textId="77777777" w:rsidR="00224235" w:rsidRPr="00224235" w:rsidRDefault="00224235" w:rsidP="00224235">
      <w:pPr>
        <w:widowControl/>
        <w:numPr>
          <w:ilvl w:val="1"/>
          <w:numId w:val="12"/>
        </w:numPr>
        <w:tabs>
          <w:tab w:val="left" w:pos="709"/>
        </w:tabs>
        <w:autoSpaceDE/>
        <w:autoSpaceDN/>
        <w:adjustRightInd w:val="0"/>
        <w:ind w:left="0" w:firstLine="0"/>
        <w:jc w:val="both"/>
        <w:rPr>
          <w:sz w:val="24"/>
          <w:szCs w:val="24"/>
          <w:lang w:eastAsia="ru-RU"/>
        </w:rPr>
      </w:pPr>
      <w:r w:rsidRPr="00224235">
        <w:rPr>
          <w:sz w:val="24"/>
          <w:szCs w:val="24"/>
          <w:lang w:eastAsia="ru-RU"/>
        </w:rPr>
        <w:t>Подписанный обеими Сторонами Акт является основанием для выставления Исполнителем счёта и расчётов между Сторонами.</w:t>
      </w:r>
    </w:p>
    <w:p w14:paraId="4A7185BF" w14:textId="77777777" w:rsidR="00224235" w:rsidRPr="00224235" w:rsidRDefault="00224235" w:rsidP="00224235">
      <w:pPr>
        <w:widowControl/>
        <w:numPr>
          <w:ilvl w:val="1"/>
          <w:numId w:val="12"/>
        </w:numPr>
        <w:tabs>
          <w:tab w:val="left" w:pos="709"/>
          <w:tab w:val="left" w:pos="1426"/>
        </w:tabs>
        <w:autoSpaceDE/>
        <w:autoSpaceDN/>
        <w:ind w:left="0" w:right="20" w:firstLine="0"/>
        <w:jc w:val="both"/>
        <w:rPr>
          <w:rFonts w:eastAsia="Calibri"/>
          <w:sz w:val="24"/>
          <w:szCs w:val="24"/>
        </w:rPr>
      </w:pPr>
      <w:r w:rsidRPr="00224235">
        <w:rPr>
          <w:rFonts w:eastAsia="Calibri"/>
          <w:sz w:val="24"/>
          <w:szCs w:val="24"/>
        </w:rPr>
        <w:t>Оплата услуг по настоящему Договору производится Заказчиком ежемесячно в размере, установленном п. 4.1 Договора, не позднее 5 (Пятого) числа следующего за расчётным месяцем, или в течении 5 календарных дней с момента выставления Исполнителем счета, путём перечисления денежных средств на расчётный счет Исполнителя на основании счёта, выставленного Исполнителем.</w:t>
      </w:r>
    </w:p>
    <w:p w14:paraId="0024D5B2" w14:textId="4F34F2D2" w:rsidR="00224235" w:rsidRPr="00224235" w:rsidRDefault="00224235" w:rsidP="00224235">
      <w:pPr>
        <w:widowControl/>
        <w:numPr>
          <w:ilvl w:val="1"/>
          <w:numId w:val="12"/>
        </w:numPr>
        <w:tabs>
          <w:tab w:val="left" w:pos="709"/>
          <w:tab w:val="left" w:pos="1426"/>
        </w:tabs>
        <w:autoSpaceDE/>
        <w:autoSpaceDN/>
        <w:ind w:left="0" w:right="20" w:firstLine="0"/>
        <w:jc w:val="both"/>
        <w:rPr>
          <w:rFonts w:eastAsia="Calibri"/>
          <w:sz w:val="24"/>
          <w:szCs w:val="24"/>
          <w:shd w:val="clear" w:color="auto" w:fill="FFFFFF"/>
        </w:rPr>
      </w:pPr>
      <w:r w:rsidRPr="00224235">
        <w:rPr>
          <w:rFonts w:eastAsia="Calibri"/>
          <w:sz w:val="24"/>
          <w:szCs w:val="24"/>
        </w:rPr>
        <w:t xml:space="preserve">Исполнитель, при условии письменного уведомления Заказчика не менее чем за один месяц, вправе изменить стоимость охранных услуг с учётом среднегодового темпа роста цен (инфляции) в Российской Федерации по данным, публикуемым федеральной службой государственной статистики, на величину (в %), но не более, чем на </w:t>
      </w:r>
      <w:r w:rsidR="00122742">
        <w:rPr>
          <w:rFonts w:eastAsia="Calibri"/>
          <w:sz w:val="24"/>
          <w:szCs w:val="24"/>
        </w:rPr>
        <w:t>10</w:t>
      </w:r>
      <w:r w:rsidRPr="00224235">
        <w:rPr>
          <w:rFonts w:eastAsia="Calibri"/>
          <w:sz w:val="24"/>
          <w:szCs w:val="24"/>
        </w:rPr>
        <w:t xml:space="preserve"> (</w:t>
      </w:r>
      <w:r w:rsidR="00122742">
        <w:rPr>
          <w:rFonts w:eastAsia="Calibri"/>
          <w:sz w:val="24"/>
          <w:szCs w:val="24"/>
        </w:rPr>
        <w:t>десять</w:t>
      </w:r>
      <w:r w:rsidRPr="00224235">
        <w:rPr>
          <w:rFonts w:eastAsia="Calibri"/>
          <w:sz w:val="24"/>
          <w:szCs w:val="24"/>
        </w:rPr>
        <w:t xml:space="preserve">) % и не чаще одного раза в год путём заключения </w:t>
      </w:r>
      <w:r w:rsidRPr="00224235">
        <w:rPr>
          <w:rFonts w:eastAsia="Calibri"/>
          <w:sz w:val="24"/>
          <w:szCs w:val="24"/>
          <w:shd w:val="clear" w:color="auto" w:fill="FFFFFF"/>
        </w:rPr>
        <w:t>дополнительного соглашения к настоящему Договору.</w:t>
      </w:r>
    </w:p>
    <w:p w14:paraId="2026B0F5" w14:textId="77777777" w:rsidR="00224235" w:rsidRPr="00224235" w:rsidRDefault="00224235" w:rsidP="00224235">
      <w:pPr>
        <w:widowControl/>
        <w:adjustRightInd w:val="0"/>
        <w:jc w:val="center"/>
        <w:rPr>
          <w:b/>
          <w:bCs/>
          <w:color w:val="000000"/>
          <w:sz w:val="24"/>
          <w:szCs w:val="24"/>
          <w:lang w:eastAsia="ru-RU"/>
        </w:rPr>
      </w:pPr>
    </w:p>
    <w:p w14:paraId="075F6FB1" w14:textId="77777777" w:rsidR="00224235" w:rsidRPr="00224235" w:rsidRDefault="00224235" w:rsidP="00224235">
      <w:pPr>
        <w:widowControl/>
        <w:numPr>
          <w:ilvl w:val="0"/>
          <w:numId w:val="12"/>
        </w:numPr>
        <w:autoSpaceDE/>
        <w:autoSpaceDN/>
        <w:adjustRightInd w:val="0"/>
        <w:ind w:left="426" w:firstLine="0"/>
        <w:jc w:val="center"/>
        <w:rPr>
          <w:b/>
          <w:bCs/>
          <w:color w:val="000000"/>
          <w:sz w:val="24"/>
          <w:szCs w:val="24"/>
          <w:lang w:eastAsia="ru-RU"/>
        </w:rPr>
      </w:pPr>
      <w:r w:rsidRPr="00224235">
        <w:rPr>
          <w:b/>
          <w:bCs/>
          <w:color w:val="000000"/>
          <w:sz w:val="24"/>
          <w:szCs w:val="24"/>
          <w:lang w:eastAsia="ru-RU"/>
        </w:rPr>
        <w:t>ОТВЕТСТВЕННОСТЬ СТОРОН</w:t>
      </w:r>
    </w:p>
    <w:p w14:paraId="734C7C24" w14:textId="77777777" w:rsidR="00224235" w:rsidRPr="00224235" w:rsidRDefault="00224235" w:rsidP="00224235">
      <w:pPr>
        <w:widowControl/>
        <w:numPr>
          <w:ilvl w:val="1"/>
          <w:numId w:val="12"/>
        </w:numPr>
        <w:autoSpaceDE/>
        <w:autoSpaceDN/>
        <w:adjustRightInd w:val="0"/>
        <w:ind w:left="0" w:firstLine="0"/>
        <w:jc w:val="both"/>
        <w:rPr>
          <w:b/>
          <w:bCs/>
          <w:color w:val="000000"/>
          <w:sz w:val="24"/>
          <w:szCs w:val="24"/>
          <w:lang w:eastAsia="ru-RU"/>
        </w:rPr>
      </w:pPr>
      <w:r w:rsidRPr="00224235">
        <w:rPr>
          <w:sz w:val="24"/>
          <w:szCs w:val="24"/>
          <w:lang w:eastAsia="ru-RU"/>
        </w:rPr>
        <w:t>За неисполнение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14:paraId="58435CAD" w14:textId="77777777" w:rsidR="00224235" w:rsidRPr="00224235" w:rsidRDefault="00224235" w:rsidP="00224235">
      <w:pPr>
        <w:widowControl/>
        <w:numPr>
          <w:ilvl w:val="1"/>
          <w:numId w:val="12"/>
        </w:numPr>
        <w:autoSpaceDE/>
        <w:autoSpaceDN/>
        <w:adjustRightInd w:val="0"/>
        <w:ind w:left="0" w:firstLine="0"/>
        <w:jc w:val="both"/>
        <w:rPr>
          <w:sz w:val="24"/>
          <w:szCs w:val="24"/>
          <w:lang w:eastAsia="ru-RU"/>
        </w:rPr>
      </w:pPr>
      <w:r w:rsidRPr="00224235">
        <w:rPr>
          <w:sz w:val="24"/>
          <w:szCs w:val="24"/>
          <w:lang w:eastAsia="ru-RU"/>
        </w:rPr>
        <w:t>В случае нарушений одной из Сторон обязательств по Договору другая Сторона вправе предложить устранить недостатки путем направления письменного уведомления.</w:t>
      </w:r>
    </w:p>
    <w:p w14:paraId="310A0572" w14:textId="60ED2AEA" w:rsidR="003A7749" w:rsidRPr="003A7749" w:rsidRDefault="00224235" w:rsidP="003A7749">
      <w:pPr>
        <w:widowControl/>
        <w:numPr>
          <w:ilvl w:val="1"/>
          <w:numId w:val="12"/>
        </w:numPr>
        <w:autoSpaceDE/>
        <w:autoSpaceDN/>
        <w:adjustRightInd w:val="0"/>
        <w:ind w:left="0" w:firstLine="0"/>
        <w:jc w:val="both"/>
        <w:rPr>
          <w:sz w:val="24"/>
          <w:szCs w:val="24"/>
          <w:lang w:eastAsia="ru-RU"/>
        </w:rPr>
      </w:pPr>
      <w:r w:rsidRPr="00224235">
        <w:rPr>
          <w:sz w:val="24"/>
          <w:szCs w:val="24"/>
          <w:lang w:eastAsia="ru-RU"/>
        </w:rPr>
        <w:t>В случае просрочки платежей, указанных в п. 4.1 настоящего Договора, Заказчик, по письменному требованию Исполнителя, выплачивает Исполнителю пеню в размере 0,0</w:t>
      </w:r>
      <w:r w:rsidR="0057677A">
        <w:rPr>
          <w:sz w:val="24"/>
          <w:szCs w:val="24"/>
          <w:lang w:eastAsia="ru-RU"/>
        </w:rPr>
        <w:t>1</w:t>
      </w:r>
      <w:r w:rsidRPr="00224235">
        <w:rPr>
          <w:sz w:val="24"/>
          <w:szCs w:val="24"/>
          <w:lang w:eastAsia="ru-RU"/>
        </w:rPr>
        <w:t>% от просроченной суммы за каждый день просрочки платежа, но не более чем 5% от цены договора.</w:t>
      </w:r>
    </w:p>
    <w:p w14:paraId="647EE679" w14:textId="77777777" w:rsidR="00224235" w:rsidRPr="00224235" w:rsidRDefault="00224235" w:rsidP="00224235">
      <w:pPr>
        <w:widowControl/>
        <w:numPr>
          <w:ilvl w:val="1"/>
          <w:numId w:val="12"/>
        </w:numPr>
        <w:autoSpaceDE/>
        <w:autoSpaceDN/>
        <w:adjustRightInd w:val="0"/>
        <w:ind w:left="0" w:firstLine="0"/>
        <w:jc w:val="both"/>
        <w:rPr>
          <w:sz w:val="24"/>
          <w:szCs w:val="24"/>
          <w:lang w:eastAsia="ru-RU"/>
        </w:rPr>
      </w:pPr>
      <w:r w:rsidRPr="00224235">
        <w:rPr>
          <w:sz w:val="24"/>
          <w:szCs w:val="24"/>
          <w:lang w:eastAsia="ru-RU"/>
        </w:rPr>
        <w:t>Исполнитель отвечает:</w:t>
      </w:r>
    </w:p>
    <w:p w14:paraId="735C8A3E" w14:textId="77777777" w:rsidR="00224235" w:rsidRPr="00224235" w:rsidRDefault="00224235" w:rsidP="00224235">
      <w:pPr>
        <w:widowControl/>
        <w:numPr>
          <w:ilvl w:val="0"/>
          <w:numId w:val="14"/>
        </w:numPr>
        <w:autoSpaceDE/>
        <w:autoSpaceDN/>
        <w:adjustRightInd w:val="0"/>
        <w:ind w:left="0" w:firstLine="0"/>
        <w:jc w:val="both"/>
        <w:rPr>
          <w:sz w:val="24"/>
          <w:szCs w:val="24"/>
          <w:lang w:eastAsia="ru-RU"/>
        </w:rPr>
      </w:pPr>
      <w:r w:rsidRPr="00224235">
        <w:rPr>
          <w:sz w:val="24"/>
          <w:szCs w:val="24"/>
          <w:lang w:eastAsia="ru-RU"/>
        </w:rPr>
        <w:t>за ущерб, причиненный кражами товарно-материальных ценностей, совершенными посредством взлома на Объекте запоров, замков, дверей, окон, ограждений либо иными способами в результате ненадлежащей охраны;</w:t>
      </w:r>
    </w:p>
    <w:p w14:paraId="40306801" w14:textId="77777777" w:rsidR="00224235" w:rsidRPr="00224235" w:rsidRDefault="00224235" w:rsidP="00224235">
      <w:pPr>
        <w:widowControl/>
        <w:numPr>
          <w:ilvl w:val="0"/>
          <w:numId w:val="14"/>
        </w:numPr>
        <w:autoSpaceDE/>
        <w:autoSpaceDN/>
        <w:adjustRightInd w:val="0"/>
        <w:ind w:left="0" w:firstLine="0"/>
        <w:jc w:val="both"/>
        <w:rPr>
          <w:sz w:val="24"/>
          <w:szCs w:val="24"/>
          <w:lang w:eastAsia="ru-RU"/>
        </w:rPr>
      </w:pPr>
      <w:r w:rsidRPr="00224235">
        <w:rPr>
          <w:sz w:val="24"/>
          <w:szCs w:val="24"/>
          <w:lang w:eastAsia="ru-RU"/>
        </w:rPr>
        <w:lastRenderedPageBreak/>
        <w:t>за ущерб, нанесенный 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14:paraId="1C12D564" w14:textId="77777777" w:rsidR="00224235" w:rsidRPr="00224235" w:rsidRDefault="00224235" w:rsidP="00224235">
      <w:pPr>
        <w:widowControl/>
        <w:numPr>
          <w:ilvl w:val="0"/>
          <w:numId w:val="14"/>
        </w:numPr>
        <w:autoSpaceDE/>
        <w:autoSpaceDN/>
        <w:adjustRightInd w:val="0"/>
        <w:ind w:left="0" w:firstLine="0"/>
        <w:jc w:val="both"/>
        <w:rPr>
          <w:sz w:val="24"/>
          <w:szCs w:val="24"/>
          <w:lang w:eastAsia="ru-RU"/>
        </w:rPr>
      </w:pPr>
      <w:r w:rsidRPr="00224235">
        <w:rPr>
          <w:sz w:val="24"/>
          <w:szCs w:val="24"/>
          <w:lang w:eastAsia="ru-RU"/>
        </w:rPr>
        <w:t>за ущерб, причиненный пожаром;</w:t>
      </w:r>
    </w:p>
    <w:p w14:paraId="19912DCE" w14:textId="77777777" w:rsidR="00224235" w:rsidRPr="00224235" w:rsidRDefault="00224235" w:rsidP="00224235">
      <w:pPr>
        <w:widowControl/>
        <w:numPr>
          <w:ilvl w:val="0"/>
          <w:numId w:val="14"/>
        </w:numPr>
        <w:autoSpaceDE/>
        <w:autoSpaceDN/>
        <w:adjustRightInd w:val="0"/>
        <w:ind w:left="0" w:firstLine="0"/>
        <w:jc w:val="both"/>
        <w:rPr>
          <w:sz w:val="24"/>
          <w:szCs w:val="24"/>
          <w:lang w:eastAsia="ru-RU"/>
        </w:rPr>
      </w:pPr>
      <w:r w:rsidRPr="00224235">
        <w:rPr>
          <w:sz w:val="24"/>
          <w:szCs w:val="24"/>
          <w:lang w:eastAsia="ru-RU"/>
        </w:rPr>
        <w:t>или в силу других причин по вине сотрудников, осуществляющих охрану.</w:t>
      </w:r>
    </w:p>
    <w:p w14:paraId="7196EE75" w14:textId="77777777" w:rsidR="00224235" w:rsidRPr="00224235" w:rsidRDefault="00224235" w:rsidP="00224235">
      <w:pPr>
        <w:widowControl/>
        <w:numPr>
          <w:ilvl w:val="1"/>
          <w:numId w:val="12"/>
        </w:numPr>
        <w:autoSpaceDE/>
        <w:autoSpaceDN/>
        <w:adjustRightInd w:val="0"/>
        <w:ind w:left="0" w:firstLine="0"/>
        <w:jc w:val="both"/>
        <w:rPr>
          <w:sz w:val="24"/>
          <w:szCs w:val="24"/>
          <w:lang w:eastAsia="ru-RU"/>
        </w:rPr>
      </w:pPr>
      <w:r w:rsidRPr="00224235">
        <w:rPr>
          <w:sz w:val="24"/>
          <w:szCs w:val="24"/>
          <w:lang w:eastAsia="ru-RU"/>
        </w:rPr>
        <w:t>Факты хищения,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Объекта, устанавливаются в порядке, определяемом действующим законодательством, либо путем составления и подписания двустороннего акта.</w:t>
      </w:r>
    </w:p>
    <w:p w14:paraId="4646E84D" w14:textId="77777777" w:rsidR="00224235" w:rsidRPr="00224235" w:rsidRDefault="00224235" w:rsidP="00224235">
      <w:pPr>
        <w:widowControl/>
        <w:numPr>
          <w:ilvl w:val="1"/>
          <w:numId w:val="12"/>
        </w:numPr>
        <w:autoSpaceDE/>
        <w:autoSpaceDN/>
        <w:adjustRightInd w:val="0"/>
        <w:ind w:left="0" w:firstLine="0"/>
        <w:jc w:val="both"/>
        <w:rPr>
          <w:sz w:val="24"/>
          <w:szCs w:val="24"/>
          <w:lang w:eastAsia="ru-RU"/>
        </w:rPr>
      </w:pPr>
      <w:r w:rsidRPr="00224235">
        <w:rPr>
          <w:sz w:val="24"/>
          <w:szCs w:val="24"/>
          <w:lang w:eastAsia="ru-RU"/>
        </w:rPr>
        <w:t>Исполнитель не несет ответственности:</w:t>
      </w:r>
    </w:p>
    <w:p w14:paraId="294ABE19" w14:textId="77777777" w:rsidR="00224235" w:rsidRPr="00224235" w:rsidRDefault="00224235" w:rsidP="00224235">
      <w:pPr>
        <w:widowControl/>
        <w:numPr>
          <w:ilvl w:val="0"/>
          <w:numId w:val="15"/>
        </w:numPr>
        <w:autoSpaceDE/>
        <w:autoSpaceDN/>
        <w:adjustRightInd w:val="0"/>
        <w:ind w:left="0" w:firstLine="0"/>
        <w:jc w:val="both"/>
        <w:rPr>
          <w:sz w:val="24"/>
          <w:szCs w:val="24"/>
          <w:lang w:eastAsia="ru-RU"/>
        </w:rPr>
      </w:pPr>
      <w:r w:rsidRPr="00224235">
        <w:rPr>
          <w:sz w:val="24"/>
          <w:szCs w:val="24"/>
          <w:lang w:eastAsia="ru-RU"/>
        </w:rPr>
        <w:t>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14:paraId="336B7CAE" w14:textId="77777777" w:rsidR="00224235" w:rsidRPr="00224235" w:rsidRDefault="00224235" w:rsidP="00224235">
      <w:pPr>
        <w:widowControl/>
        <w:numPr>
          <w:ilvl w:val="0"/>
          <w:numId w:val="15"/>
        </w:numPr>
        <w:autoSpaceDE/>
        <w:autoSpaceDN/>
        <w:adjustRightInd w:val="0"/>
        <w:ind w:left="0" w:firstLine="0"/>
        <w:jc w:val="both"/>
        <w:rPr>
          <w:color w:val="000000"/>
          <w:spacing w:val="-1"/>
          <w:sz w:val="24"/>
          <w:szCs w:val="24"/>
          <w:lang w:eastAsia="ru-RU"/>
        </w:rPr>
      </w:pPr>
      <w:r w:rsidRPr="00224235">
        <w:rPr>
          <w:sz w:val="24"/>
          <w:szCs w:val="24"/>
          <w:lang w:eastAsia="ru-RU"/>
        </w:rPr>
        <w:t xml:space="preserve">за </w:t>
      </w:r>
      <w:r w:rsidRPr="00224235">
        <w:rPr>
          <w:color w:val="000000"/>
          <w:spacing w:val="1"/>
          <w:sz w:val="24"/>
          <w:szCs w:val="24"/>
          <w:lang w:eastAsia="ru-RU"/>
        </w:rPr>
        <w:t xml:space="preserve">ущерб, нанесённый представителями органов государственной власти, при исполнении ими </w:t>
      </w:r>
      <w:r w:rsidRPr="00224235">
        <w:rPr>
          <w:color w:val="000000"/>
          <w:spacing w:val="-1"/>
          <w:sz w:val="24"/>
          <w:szCs w:val="24"/>
          <w:lang w:eastAsia="ru-RU"/>
        </w:rPr>
        <w:t>служебных обязанностей;</w:t>
      </w:r>
    </w:p>
    <w:p w14:paraId="3D9AF082" w14:textId="77777777" w:rsidR="00224235" w:rsidRPr="00224235" w:rsidRDefault="00224235" w:rsidP="00224235">
      <w:pPr>
        <w:widowControl/>
        <w:numPr>
          <w:ilvl w:val="0"/>
          <w:numId w:val="15"/>
        </w:numPr>
        <w:autoSpaceDE/>
        <w:autoSpaceDN/>
        <w:adjustRightInd w:val="0"/>
        <w:ind w:left="0" w:firstLine="0"/>
        <w:jc w:val="both"/>
        <w:rPr>
          <w:sz w:val="24"/>
          <w:szCs w:val="24"/>
          <w:lang w:eastAsia="ru-RU"/>
        </w:rPr>
      </w:pPr>
      <w:r w:rsidRPr="00224235">
        <w:rPr>
          <w:sz w:val="24"/>
          <w:szCs w:val="24"/>
          <w:lang w:eastAsia="ru-RU"/>
        </w:rPr>
        <w:t>за имущественный ущерб, причиненный стихийными бедствиями;</w:t>
      </w:r>
    </w:p>
    <w:p w14:paraId="7C098822" w14:textId="77777777" w:rsidR="00224235" w:rsidRPr="00224235" w:rsidRDefault="00224235" w:rsidP="00224235">
      <w:pPr>
        <w:widowControl/>
        <w:numPr>
          <w:ilvl w:val="0"/>
          <w:numId w:val="15"/>
        </w:numPr>
        <w:autoSpaceDE/>
        <w:autoSpaceDN/>
        <w:adjustRightInd w:val="0"/>
        <w:ind w:left="0" w:firstLine="0"/>
        <w:jc w:val="both"/>
        <w:rPr>
          <w:sz w:val="24"/>
          <w:szCs w:val="24"/>
          <w:lang w:eastAsia="ru-RU"/>
        </w:rPr>
      </w:pPr>
      <w:r w:rsidRPr="00224235">
        <w:rPr>
          <w:sz w:val="24"/>
          <w:szCs w:val="24"/>
          <w:lang w:eastAsia="ru-RU"/>
        </w:rPr>
        <w:t xml:space="preserve">за ущерб, причиненный хищением денежных и товарно-материальных ценностей или их повреждением, если будет установлено, что оно совершено в связи с не сдачей или несоблюдением установленного порядка сдачи их под охрану; </w:t>
      </w:r>
    </w:p>
    <w:p w14:paraId="14B8898C" w14:textId="77777777" w:rsidR="00224235" w:rsidRPr="00224235" w:rsidRDefault="00224235" w:rsidP="00224235">
      <w:pPr>
        <w:widowControl/>
        <w:numPr>
          <w:ilvl w:val="0"/>
          <w:numId w:val="15"/>
        </w:numPr>
        <w:autoSpaceDE/>
        <w:autoSpaceDN/>
        <w:adjustRightInd w:val="0"/>
        <w:ind w:left="0" w:firstLine="0"/>
        <w:jc w:val="both"/>
        <w:rPr>
          <w:rFonts w:ascii="Arial" w:hAnsi="Arial" w:cs="Arial"/>
          <w:sz w:val="20"/>
          <w:szCs w:val="20"/>
          <w:lang w:eastAsia="ru-RU"/>
        </w:rPr>
      </w:pPr>
      <w:r w:rsidRPr="00224235">
        <w:rPr>
          <w:sz w:val="24"/>
          <w:szCs w:val="24"/>
          <w:lang w:eastAsia="ru-RU"/>
        </w:rPr>
        <w:t>ущерб, нанесённый ненадлежащим складированием и транспортировкой материальных ценностей;</w:t>
      </w:r>
    </w:p>
    <w:p w14:paraId="068189D1" w14:textId="77777777" w:rsidR="00224235" w:rsidRPr="00224235" w:rsidRDefault="00224235" w:rsidP="00224235">
      <w:pPr>
        <w:widowControl/>
        <w:numPr>
          <w:ilvl w:val="0"/>
          <w:numId w:val="15"/>
        </w:numPr>
        <w:autoSpaceDE/>
        <w:autoSpaceDN/>
        <w:adjustRightInd w:val="0"/>
        <w:ind w:left="0" w:firstLine="0"/>
        <w:jc w:val="both"/>
        <w:rPr>
          <w:rFonts w:ascii="Arial" w:hAnsi="Arial" w:cs="Arial"/>
          <w:sz w:val="20"/>
          <w:szCs w:val="20"/>
          <w:lang w:eastAsia="ru-RU"/>
        </w:rPr>
      </w:pPr>
      <w:r w:rsidRPr="00224235">
        <w:rPr>
          <w:sz w:val="24"/>
          <w:szCs w:val="24"/>
          <w:lang w:eastAsia="ru-RU"/>
        </w:rPr>
        <w:t>ущерб, нанесённый в случае нарушения правил пожарной безопасности сотрудниками Заказчика;</w:t>
      </w:r>
    </w:p>
    <w:p w14:paraId="3290D51E" w14:textId="77777777" w:rsidR="00224235" w:rsidRPr="00224235" w:rsidRDefault="00224235" w:rsidP="00224235">
      <w:pPr>
        <w:widowControl/>
        <w:numPr>
          <w:ilvl w:val="0"/>
          <w:numId w:val="15"/>
        </w:numPr>
        <w:autoSpaceDE/>
        <w:autoSpaceDN/>
        <w:adjustRightInd w:val="0"/>
        <w:ind w:left="0" w:firstLine="0"/>
        <w:jc w:val="both"/>
        <w:rPr>
          <w:rFonts w:ascii="Arial" w:hAnsi="Arial" w:cs="Arial"/>
          <w:sz w:val="20"/>
          <w:szCs w:val="20"/>
          <w:lang w:eastAsia="ru-RU"/>
        </w:rPr>
      </w:pPr>
      <w:r w:rsidRPr="00224235">
        <w:rPr>
          <w:sz w:val="24"/>
          <w:szCs w:val="24"/>
          <w:lang w:eastAsia="ru-RU"/>
        </w:rPr>
        <w:t>за ущерб, причиненный сотрудниками Заказчика или вследствие несоблюдения ими условий сохранности материальных ценностей в пределах охраняемого Объекта;</w:t>
      </w:r>
    </w:p>
    <w:p w14:paraId="794CB098" w14:textId="77777777" w:rsidR="00224235" w:rsidRPr="00224235" w:rsidRDefault="00224235" w:rsidP="00224235">
      <w:pPr>
        <w:widowControl/>
        <w:numPr>
          <w:ilvl w:val="0"/>
          <w:numId w:val="15"/>
        </w:numPr>
        <w:autoSpaceDE/>
        <w:autoSpaceDN/>
        <w:adjustRightInd w:val="0"/>
        <w:ind w:left="0" w:firstLine="0"/>
        <w:jc w:val="both"/>
        <w:rPr>
          <w:sz w:val="24"/>
          <w:szCs w:val="24"/>
          <w:lang w:eastAsia="ru-RU"/>
        </w:rPr>
      </w:pPr>
      <w:r w:rsidRPr="00224235">
        <w:rPr>
          <w:sz w:val="24"/>
          <w:szCs w:val="24"/>
          <w:lang w:eastAsia="ru-RU"/>
        </w:rPr>
        <w:t>за оставленные без присмотра личные вещи сотрудников Заказчика;</w:t>
      </w:r>
    </w:p>
    <w:p w14:paraId="0E1FA91D" w14:textId="77777777" w:rsidR="00224235" w:rsidRPr="00224235" w:rsidRDefault="00224235" w:rsidP="00224235">
      <w:pPr>
        <w:widowControl/>
        <w:numPr>
          <w:ilvl w:val="0"/>
          <w:numId w:val="15"/>
        </w:numPr>
        <w:autoSpaceDE/>
        <w:autoSpaceDN/>
        <w:adjustRightInd w:val="0"/>
        <w:ind w:left="0" w:firstLine="0"/>
        <w:jc w:val="both"/>
        <w:rPr>
          <w:sz w:val="24"/>
          <w:szCs w:val="24"/>
          <w:lang w:eastAsia="ru-RU"/>
        </w:rPr>
      </w:pPr>
      <w:r w:rsidRPr="00224235">
        <w:rPr>
          <w:sz w:val="24"/>
          <w:szCs w:val="24"/>
          <w:lang w:eastAsia="ru-RU"/>
        </w:rPr>
        <w:t xml:space="preserve">если утрата, повреждение или порча имущества Заказчика явились результатом невыполнения Заказчиком письменного предложения Исполнителя, по обеспечению режима охраны и техническому оборудованию Объекта (пункт 2.4. Договора); </w:t>
      </w:r>
    </w:p>
    <w:p w14:paraId="6FA7749B" w14:textId="77777777" w:rsidR="00224235" w:rsidRPr="00224235" w:rsidRDefault="00224235" w:rsidP="00224235">
      <w:pPr>
        <w:widowControl/>
        <w:numPr>
          <w:ilvl w:val="0"/>
          <w:numId w:val="15"/>
        </w:numPr>
        <w:autoSpaceDE/>
        <w:autoSpaceDN/>
        <w:adjustRightInd w:val="0"/>
        <w:ind w:left="0" w:firstLine="0"/>
        <w:jc w:val="both"/>
        <w:rPr>
          <w:sz w:val="24"/>
          <w:szCs w:val="24"/>
          <w:lang w:eastAsia="ru-RU"/>
        </w:rPr>
      </w:pPr>
      <w:r w:rsidRPr="00224235">
        <w:rPr>
          <w:sz w:val="24"/>
          <w:szCs w:val="24"/>
          <w:lang w:eastAsia="ru-RU"/>
        </w:rPr>
        <w:t>если Заказчик не предоставил Исполнителю всю необходимую информацию, либо предоставленные сведения не соответствовали действительности (пункт 2.5.6. Договора).</w:t>
      </w:r>
    </w:p>
    <w:p w14:paraId="06314B8F" w14:textId="77777777" w:rsidR="00224235" w:rsidRPr="00224235" w:rsidRDefault="00224235" w:rsidP="00224235">
      <w:pPr>
        <w:widowControl/>
        <w:adjustRightInd w:val="0"/>
        <w:jc w:val="both"/>
        <w:rPr>
          <w:sz w:val="24"/>
          <w:szCs w:val="24"/>
          <w:lang w:eastAsia="ru-RU"/>
        </w:rPr>
      </w:pPr>
    </w:p>
    <w:p w14:paraId="2C2C5A22" w14:textId="77777777" w:rsidR="00224235" w:rsidRPr="00224235" w:rsidRDefault="00224235" w:rsidP="00224235">
      <w:pPr>
        <w:widowControl/>
        <w:numPr>
          <w:ilvl w:val="0"/>
          <w:numId w:val="12"/>
        </w:numPr>
        <w:autoSpaceDE/>
        <w:autoSpaceDN/>
        <w:adjustRightInd w:val="0"/>
        <w:ind w:left="0" w:firstLine="426"/>
        <w:jc w:val="center"/>
        <w:rPr>
          <w:b/>
          <w:bCs/>
          <w:color w:val="000000"/>
          <w:sz w:val="24"/>
          <w:szCs w:val="24"/>
          <w:lang w:eastAsia="ru-RU"/>
        </w:rPr>
      </w:pPr>
      <w:r w:rsidRPr="00224235">
        <w:rPr>
          <w:b/>
          <w:bCs/>
          <w:color w:val="000000"/>
          <w:sz w:val="24"/>
          <w:szCs w:val="24"/>
          <w:lang w:eastAsia="ru-RU"/>
        </w:rPr>
        <w:t>РАЗРЕШЕНИЕ СПОРОВ</w:t>
      </w:r>
    </w:p>
    <w:p w14:paraId="3C8A9222" w14:textId="77777777" w:rsidR="00224235" w:rsidRPr="00224235" w:rsidRDefault="00224235" w:rsidP="00224235">
      <w:pPr>
        <w:widowControl/>
        <w:numPr>
          <w:ilvl w:val="1"/>
          <w:numId w:val="12"/>
        </w:numPr>
        <w:autoSpaceDE/>
        <w:autoSpaceDN/>
        <w:adjustRightInd w:val="0"/>
        <w:ind w:left="0" w:firstLine="0"/>
        <w:jc w:val="both"/>
        <w:rPr>
          <w:sz w:val="24"/>
          <w:szCs w:val="24"/>
          <w:lang w:eastAsia="ru-RU"/>
        </w:rPr>
      </w:pPr>
      <w:r w:rsidRPr="00224235">
        <w:rPr>
          <w:sz w:val="24"/>
          <w:szCs w:val="24"/>
          <w:lang w:eastAsia="ru-RU"/>
        </w:rPr>
        <w:t>Все споры и разногласия между Сторонами по настоящему Договору, если они не будут разрешены путем переговоров, подлежат разрешению в арбитражном суде по месту нахождения истца.</w:t>
      </w:r>
    </w:p>
    <w:p w14:paraId="2B14FCA4" w14:textId="77777777" w:rsidR="00224235" w:rsidRPr="00224235" w:rsidRDefault="00224235" w:rsidP="00224235">
      <w:pPr>
        <w:widowControl/>
        <w:adjustRightInd w:val="0"/>
        <w:jc w:val="both"/>
        <w:rPr>
          <w:sz w:val="24"/>
          <w:szCs w:val="24"/>
          <w:lang w:eastAsia="ru-RU"/>
        </w:rPr>
      </w:pPr>
    </w:p>
    <w:p w14:paraId="5F2CF4B2" w14:textId="77777777" w:rsidR="00224235" w:rsidRPr="00224235" w:rsidRDefault="00224235" w:rsidP="00224235">
      <w:pPr>
        <w:widowControl/>
        <w:numPr>
          <w:ilvl w:val="0"/>
          <w:numId w:val="12"/>
        </w:numPr>
        <w:autoSpaceDE/>
        <w:autoSpaceDN/>
        <w:adjustRightInd w:val="0"/>
        <w:ind w:left="0" w:firstLine="426"/>
        <w:jc w:val="center"/>
        <w:rPr>
          <w:b/>
          <w:bCs/>
          <w:color w:val="000000"/>
          <w:sz w:val="24"/>
          <w:szCs w:val="24"/>
          <w:lang w:eastAsia="ru-RU"/>
        </w:rPr>
      </w:pPr>
      <w:r w:rsidRPr="00224235">
        <w:rPr>
          <w:b/>
          <w:bCs/>
          <w:color w:val="000000"/>
          <w:sz w:val="24"/>
          <w:szCs w:val="24"/>
          <w:lang w:eastAsia="ru-RU"/>
        </w:rPr>
        <w:t>ФОРС-МАЖОРНЫЕ ОБСТОЯТЕЛЬСТВА</w:t>
      </w:r>
    </w:p>
    <w:p w14:paraId="5AB437B0" w14:textId="77777777" w:rsidR="00224235" w:rsidRPr="00224235" w:rsidRDefault="00224235" w:rsidP="00224235">
      <w:pPr>
        <w:widowControl/>
        <w:numPr>
          <w:ilvl w:val="1"/>
          <w:numId w:val="12"/>
        </w:numPr>
        <w:autoSpaceDE/>
        <w:autoSpaceDN/>
        <w:adjustRightInd w:val="0"/>
        <w:ind w:left="0" w:firstLine="0"/>
        <w:jc w:val="both"/>
        <w:rPr>
          <w:sz w:val="24"/>
          <w:szCs w:val="24"/>
          <w:lang w:eastAsia="ru-RU"/>
        </w:rPr>
      </w:pPr>
      <w:r w:rsidRPr="00224235">
        <w:rPr>
          <w:sz w:val="24"/>
          <w:szCs w:val="24"/>
          <w:lang w:eastAsia="ru-RU"/>
        </w:rPr>
        <w:t>Под форс-мажорными обстоятельствами понимаются события, за возникновение которых Стороны не отвечают и оказывать влияние на которые не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 Стороны признают, что распространение коронавирусной инфекции не является обстоятельством непреодолимой силы.</w:t>
      </w:r>
    </w:p>
    <w:p w14:paraId="4EC951C6" w14:textId="77777777" w:rsidR="00224235" w:rsidRPr="00224235" w:rsidRDefault="00224235" w:rsidP="00224235">
      <w:pPr>
        <w:widowControl/>
        <w:numPr>
          <w:ilvl w:val="1"/>
          <w:numId w:val="12"/>
        </w:numPr>
        <w:autoSpaceDE/>
        <w:autoSpaceDN/>
        <w:adjustRightInd w:val="0"/>
        <w:ind w:left="0" w:firstLine="0"/>
        <w:jc w:val="both"/>
        <w:rPr>
          <w:sz w:val="24"/>
          <w:szCs w:val="24"/>
          <w:lang w:eastAsia="ru-RU"/>
        </w:rPr>
      </w:pPr>
      <w:r w:rsidRPr="00224235">
        <w:rPr>
          <w:sz w:val="24"/>
          <w:szCs w:val="24"/>
          <w:lang w:eastAsia="ru-RU"/>
        </w:rPr>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1C52F5EB" w14:textId="77777777" w:rsidR="00224235" w:rsidRPr="00224235" w:rsidRDefault="00224235" w:rsidP="00224235">
      <w:pPr>
        <w:widowControl/>
        <w:adjustRightInd w:val="0"/>
        <w:jc w:val="both"/>
        <w:rPr>
          <w:sz w:val="24"/>
          <w:szCs w:val="24"/>
          <w:lang w:eastAsia="ru-RU"/>
        </w:rPr>
      </w:pPr>
    </w:p>
    <w:p w14:paraId="35B0FBCF" w14:textId="77777777" w:rsidR="00224235" w:rsidRPr="00224235" w:rsidRDefault="00224235" w:rsidP="00224235">
      <w:pPr>
        <w:widowControl/>
        <w:numPr>
          <w:ilvl w:val="0"/>
          <w:numId w:val="12"/>
        </w:numPr>
        <w:autoSpaceDE/>
        <w:autoSpaceDN/>
        <w:adjustRightInd w:val="0"/>
        <w:ind w:left="0" w:firstLine="0"/>
        <w:jc w:val="center"/>
        <w:rPr>
          <w:b/>
          <w:bCs/>
          <w:color w:val="000000"/>
          <w:sz w:val="24"/>
          <w:szCs w:val="24"/>
          <w:lang w:eastAsia="ru-RU"/>
        </w:rPr>
      </w:pPr>
      <w:r w:rsidRPr="00224235">
        <w:rPr>
          <w:b/>
          <w:bCs/>
          <w:color w:val="000000"/>
          <w:sz w:val="24"/>
          <w:szCs w:val="24"/>
          <w:lang w:eastAsia="ru-RU"/>
        </w:rPr>
        <w:t xml:space="preserve">СРОК ДЕЙСТВИЯ ДОГОВОРА </w:t>
      </w:r>
    </w:p>
    <w:p w14:paraId="61B8F9F5" w14:textId="47E8144D" w:rsidR="00224235" w:rsidRPr="00224235" w:rsidRDefault="00224235" w:rsidP="00224235">
      <w:pPr>
        <w:widowControl/>
        <w:numPr>
          <w:ilvl w:val="1"/>
          <w:numId w:val="12"/>
        </w:numPr>
        <w:tabs>
          <w:tab w:val="left" w:pos="709"/>
        </w:tabs>
        <w:autoSpaceDE/>
        <w:autoSpaceDN/>
        <w:ind w:left="0" w:right="40" w:firstLine="0"/>
        <w:jc w:val="both"/>
        <w:rPr>
          <w:rFonts w:eastAsia="Calibri"/>
          <w:sz w:val="24"/>
          <w:szCs w:val="24"/>
        </w:rPr>
      </w:pPr>
      <w:r w:rsidRPr="00224235">
        <w:rPr>
          <w:rFonts w:eastAsia="Calibri"/>
          <w:sz w:val="24"/>
          <w:szCs w:val="24"/>
        </w:rPr>
        <w:t xml:space="preserve">Настоящий Договор вступает в силу с момента подписания Сторонами Акта о выставлении постов охраны (Приложение № 2 к Договору) и действует до </w:t>
      </w:r>
      <w:r w:rsidR="003A7749">
        <w:rPr>
          <w:rFonts w:eastAsia="Calibri"/>
          <w:sz w:val="24"/>
          <w:szCs w:val="24"/>
        </w:rPr>
        <w:t xml:space="preserve">_____________, а в части </w:t>
      </w:r>
      <w:r w:rsidR="003A7749">
        <w:rPr>
          <w:rFonts w:eastAsia="Calibri"/>
          <w:sz w:val="24"/>
          <w:szCs w:val="24"/>
        </w:rPr>
        <w:lastRenderedPageBreak/>
        <w:t xml:space="preserve">взаиморасчетов – до их </w:t>
      </w:r>
      <w:r w:rsidRPr="00224235">
        <w:rPr>
          <w:rFonts w:eastAsia="Calibri"/>
          <w:sz w:val="24"/>
          <w:szCs w:val="24"/>
        </w:rPr>
        <w:t>полного исполнения сторонами</w:t>
      </w:r>
      <w:r w:rsidR="003A7749">
        <w:rPr>
          <w:rFonts w:eastAsia="Calibri"/>
          <w:sz w:val="24"/>
          <w:szCs w:val="24"/>
        </w:rPr>
        <w:t xml:space="preserve">. </w:t>
      </w:r>
      <w:r w:rsidR="003A7749" w:rsidRPr="003A7749">
        <w:rPr>
          <w:rFonts w:eastAsia="Calibri"/>
          <w:sz w:val="24"/>
          <w:szCs w:val="24"/>
        </w:rPr>
        <w:t xml:space="preserve">Если за </w:t>
      </w:r>
      <w:r w:rsidR="003A7749">
        <w:rPr>
          <w:rFonts w:eastAsia="Calibri"/>
          <w:sz w:val="24"/>
          <w:szCs w:val="24"/>
        </w:rPr>
        <w:t>14</w:t>
      </w:r>
      <w:r w:rsidR="003A7749" w:rsidRPr="003A7749">
        <w:rPr>
          <w:rFonts w:eastAsia="Calibri"/>
          <w:sz w:val="24"/>
          <w:szCs w:val="24"/>
        </w:rPr>
        <w:t xml:space="preserve"> (</w:t>
      </w:r>
      <w:r w:rsidR="003A7749">
        <w:rPr>
          <w:rFonts w:eastAsia="Calibri"/>
          <w:sz w:val="24"/>
          <w:szCs w:val="24"/>
        </w:rPr>
        <w:t>Четырнадцать</w:t>
      </w:r>
      <w:r w:rsidR="003A7749" w:rsidRPr="003A7749">
        <w:rPr>
          <w:rFonts w:eastAsia="Calibri"/>
          <w:sz w:val="24"/>
          <w:szCs w:val="24"/>
        </w:rPr>
        <w:t>) календарных дней до окончания срока действия Договора ни одна из Сторон не заявит в письменном виде другой стороне о намерении расторгнуть настоящий Договор, срок действия Договора автоматически пролонгируется на двенадцать календарных месяцев. Правило продления Договора, установленное настоящим пунктом, распространяет свое действие на каждый последующий год.</w:t>
      </w:r>
    </w:p>
    <w:p w14:paraId="105A09F8" w14:textId="3F102AEF" w:rsidR="00224235" w:rsidRDefault="00224235" w:rsidP="00224235">
      <w:pPr>
        <w:widowControl/>
        <w:numPr>
          <w:ilvl w:val="1"/>
          <w:numId w:val="12"/>
        </w:numPr>
        <w:tabs>
          <w:tab w:val="left" w:pos="709"/>
        </w:tabs>
        <w:autoSpaceDE/>
        <w:autoSpaceDN/>
        <w:adjustRightInd w:val="0"/>
        <w:ind w:left="0" w:firstLine="0"/>
        <w:jc w:val="both"/>
        <w:rPr>
          <w:sz w:val="24"/>
          <w:szCs w:val="24"/>
          <w:lang w:eastAsia="ru-RU"/>
        </w:rPr>
      </w:pPr>
      <w:r w:rsidRPr="00224235">
        <w:rPr>
          <w:sz w:val="24"/>
          <w:szCs w:val="24"/>
          <w:lang w:eastAsia="ru-RU"/>
        </w:rPr>
        <w:t xml:space="preserve">Каждая из Сторон в любое время вправе досрочно расторгнуть настоящий Договор, письменно уведомив о своем намерении другую Сторону за </w:t>
      </w:r>
      <w:r>
        <w:rPr>
          <w:sz w:val="24"/>
          <w:szCs w:val="24"/>
          <w:lang w:eastAsia="ru-RU"/>
        </w:rPr>
        <w:t>14</w:t>
      </w:r>
      <w:r w:rsidRPr="00224235">
        <w:rPr>
          <w:sz w:val="24"/>
          <w:szCs w:val="24"/>
          <w:lang w:eastAsia="ru-RU"/>
        </w:rPr>
        <w:t xml:space="preserve"> (</w:t>
      </w:r>
      <w:r>
        <w:rPr>
          <w:sz w:val="24"/>
          <w:szCs w:val="24"/>
          <w:lang w:eastAsia="ru-RU"/>
        </w:rPr>
        <w:t>Четырнадцать</w:t>
      </w:r>
      <w:r w:rsidRPr="00224235">
        <w:rPr>
          <w:sz w:val="24"/>
          <w:szCs w:val="24"/>
          <w:lang w:eastAsia="ru-RU"/>
        </w:rPr>
        <w:t xml:space="preserve">) календарных дней. В течение этого срока Стороны выполняют свои обязанности по Договору. По истечению </w:t>
      </w:r>
      <w:r>
        <w:rPr>
          <w:sz w:val="24"/>
          <w:szCs w:val="24"/>
          <w:lang w:eastAsia="ru-RU"/>
        </w:rPr>
        <w:t>14</w:t>
      </w:r>
      <w:r w:rsidRPr="00224235">
        <w:rPr>
          <w:sz w:val="24"/>
          <w:szCs w:val="24"/>
          <w:lang w:eastAsia="ru-RU"/>
        </w:rPr>
        <w:t xml:space="preserve"> (</w:t>
      </w:r>
      <w:r>
        <w:rPr>
          <w:sz w:val="24"/>
          <w:szCs w:val="24"/>
          <w:lang w:eastAsia="ru-RU"/>
        </w:rPr>
        <w:t>четырнадцати</w:t>
      </w:r>
      <w:r w:rsidRPr="00224235">
        <w:rPr>
          <w:sz w:val="24"/>
          <w:szCs w:val="24"/>
          <w:lang w:eastAsia="ru-RU"/>
        </w:rPr>
        <w:t>) календарных дней с момента получения другой Стороной уведомления о расторжении Договора в одностороннем порядке настоящий Договор считается расторгнутым. При этом Стороны обязуются в день расторжения Договора составить акт о снятии поста охраны на объекте.</w:t>
      </w:r>
    </w:p>
    <w:p w14:paraId="6A4BE8B1" w14:textId="7D2AAE48" w:rsidR="003A7749" w:rsidRDefault="003A7749" w:rsidP="003A7749">
      <w:pPr>
        <w:widowControl/>
        <w:tabs>
          <w:tab w:val="left" w:pos="709"/>
        </w:tabs>
        <w:autoSpaceDE/>
        <w:autoSpaceDN/>
        <w:adjustRightInd w:val="0"/>
        <w:jc w:val="both"/>
        <w:rPr>
          <w:sz w:val="24"/>
          <w:szCs w:val="24"/>
          <w:lang w:eastAsia="ru-RU"/>
        </w:rPr>
      </w:pPr>
    </w:p>
    <w:p w14:paraId="04F7204D" w14:textId="1DBF557A" w:rsidR="003A7749" w:rsidRPr="003A7749" w:rsidRDefault="003A7749" w:rsidP="003A7749">
      <w:pPr>
        <w:widowControl/>
        <w:autoSpaceDE/>
        <w:autoSpaceDN/>
        <w:spacing w:after="360"/>
        <w:ind w:firstLine="426"/>
        <w:jc w:val="center"/>
        <w:rPr>
          <w:rFonts w:ascii="Arial" w:eastAsia="Arial" w:hAnsi="Arial" w:cs="Arial"/>
          <w:lang w:eastAsia="ru-RU"/>
        </w:rPr>
      </w:pPr>
      <w:r w:rsidRPr="003A7749">
        <w:rPr>
          <w:b/>
          <w:bCs/>
          <w:sz w:val="24"/>
          <w:szCs w:val="24"/>
          <w:lang w:eastAsia="ru-RU"/>
        </w:rPr>
        <w:t>9.</w:t>
      </w:r>
      <w:r w:rsidRPr="003A7749">
        <w:rPr>
          <w:b/>
          <w:bCs/>
          <w:sz w:val="24"/>
          <w:szCs w:val="24"/>
          <w:lang w:eastAsia="ru-RU"/>
        </w:rPr>
        <w:tab/>
      </w:r>
      <w:r>
        <w:rPr>
          <w:b/>
          <w:bCs/>
          <w:sz w:val="24"/>
          <w:szCs w:val="24"/>
          <w:lang w:eastAsia="ru-RU"/>
        </w:rPr>
        <w:t>АНТИКОРРУПЦИОННАЯ ОГОВОРКА</w:t>
      </w:r>
    </w:p>
    <w:p w14:paraId="179EE1F2" w14:textId="5A580B06" w:rsidR="003A7749" w:rsidRPr="003A7749" w:rsidRDefault="003A7749" w:rsidP="003A7749">
      <w:pPr>
        <w:widowControl/>
        <w:tabs>
          <w:tab w:val="left" w:pos="993"/>
        </w:tabs>
        <w:autoSpaceDE/>
        <w:autoSpaceDN/>
        <w:ind w:firstLine="426"/>
        <w:jc w:val="both"/>
        <w:rPr>
          <w:rFonts w:ascii="Arial" w:eastAsia="Arial" w:hAnsi="Arial" w:cs="Arial"/>
          <w:lang w:eastAsia="ru-RU"/>
        </w:rPr>
      </w:pPr>
      <w:r>
        <w:rPr>
          <w:sz w:val="24"/>
          <w:szCs w:val="24"/>
          <w:lang w:eastAsia="ru-RU"/>
        </w:rPr>
        <w:t>9</w:t>
      </w:r>
      <w:r w:rsidRPr="003A7749">
        <w:rPr>
          <w:sz w:val="24"/>
          <w:szCs w:val="24"/>
          <w:lang w:eastAsia="ru-RU"/>
        </w:rPr>
        <w:t>.1.</w:t>
      </w:r>
      <w:r w:rsidRPr="003A7749">
        <w:rPr>
          <w:rFonts w:ascii="Arial" w:eastAsia="Arial" w:hAnsi="Arial" w:cs="Arial"/>
          <w:lang w:eastAsia="ru-RU"/>
        </w:rPr>
        <w:tab/>
      </w:r>
      <w:r w:rsidRPr="003A7749">
        <w:rPr>
          <w:sz w:val="24"/>
          <w:szCs w:val="24"/>
          <w:lang w:eastAsia="ru-RU"/>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454ECEB1" w14:textId="1FB49E81" w:rsidR="003A7749" w:rsidRPr="003A7749" w:rsidRDefault="003A7749" w:rsidP="003A7749">
      <w:pPr>
        <w:widowControl/>
        <w:tabs>
          <w:tab w:val="left" w:pos="993"/>
        </w:tabs>
        <w:autoSpaceDE/>
        <w:autoSpaceDN/>
        <w:ind w:firstLine="426"/>
        <w:jc w:val="both"/>
        <w:rPr>
          <w:rFonts w:ascii="Arial" w:eastAsia="Arial" w:hAnsi="Arial" w:cs="Arial"/>
          <w:lang w:eastAsia="ru-RU"/>
        </w:rPr>
      </w:pPr>
      <w:r>
        <w:rPr>
          <w:sz w:val="24"/>
          <w:szCs w:val="24"/>
          <w:lang w:eastAsia="ru-RU"/>
        </w:rPr>
        <w:t>9</w:t>
      </w:r>
      <w:r w:rsidRPr="003A7749">
        <w:rPr>
          <w:sz w:val="24"/>
          <w:szCs w:val="24"/>
          <w:lang w:eastAsia="ru-RU"/>
        </w:rPr>
        <w:t>.2.</w:t>
      </w:r>
      <w:r w:rsidRPr="003A7749">
        <w:rPr>
          <w:rFonts w:ascii="Arial" w:eastAsia="Arial" w:hAnsi="Arial" w:cs="Arial"/>
          <w:lang w:eastAsia="ru-RU"/>
        </w:rPr>
        <w:tab/>
      </w:r>
      <w:r w:rsidRPr="003A7749">
        <w:rPr>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
    <w:p w14:paraId="7B5C249A" w14:textId="5A90212B" w:rsidR="003A7749" w:rsidRPr="003A7749" w:rsidRDefault="003A7749" w:rsidP="003A7749">
      <w:pPr>
        <w:widowControl/>
        <w:tabs>
          <w:tab w:val="left" w:pos="993"/>
        </w:tabs>
        <w:autoSpaceDE/>
        <w:autoSpaceDN/>
        <w:ind w:firstLine="426"/>
        <w:jc w:val="both"/>
        <w:rPr>
          <w:rFonts w:ascii="Arial" w:eastAsia="Arial" w:hAnsi="Arial" w:cs="Arial"/>
          <w:lang w:eastAsia="ru-RU"/>
        </w:rPr>
      </w:pPr>
      <w:r>
        <w:rPr>
          <w:sz w:val="24"/>
          <w:szCs w:val="24"/>
          <w:lang w:eastAsia="ru-RU"/>
        </w:rPr>
        <w:t>9</w:t>
      </w:r>
      <w:r w:rsidRPr="003A7749">
        <w:rPr>
          <w:sz w:val="24"/>
          <w:szCs w:val="24"/>
          <w:lang w:eastAsia="ru-RU"/>
        </w:rPr>
        <w:t>.3.</w:t>
      </w:r>
      <w:r w:rsidRPr="003A7749">
        <w:rPr>
          <w:rFonts w:ascii="Arial" w:eastAsia="Arial" w:hAnsi="Arial" w:cs="Arial"/>
          <w:lang w:eastAsia="ru-RU"/>
        </w:rPr>
        <w:tab/>
      </w:r>
      <w:r w:rsidRPr="003A7749">
        <w:rPr>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российским законодательством как дача/получение взятки, коммерческий подкуп, либо как действия, нарушающие требования российского законодательства о противодействии легализации (отмыванию) доходов, полученных преступным путем.</w:t>
      </w:r>
    </w:p>
    <w:p w14:paraId="18F53304" w14:textId="70F7A678" w:rsidR="003A7749" w:rsidRPr="003A7749" w:rsidRDefault="003A7749" w:rsidP="003A7749">
      <w:pPr>
        <w:widowControl/>
        <w:tabs>
          <w:tab w:val="left" w:pos="993"/>
        </w:tabs>
        <w:autoSpaceDE/>
        <w:autoSpaceDN/>
        <w:ind w:firstLine="426"/>
        <w:jc w:val="both"/>
        <w:rPr>
          <w:rFonts w:ascii="Arial" w:eastAsia="Arial" w:hAnsi="Arial" w:cs="Arial"/>
          <w:lang w:eastAsia="ru-RU"/>
        </w:rPr>
      </w:pPr>
      <w:r>
        <w:rPr>
          <w:sz w:val="24"/>
          <w:szCs w:val="24"/>
          <w:lang w:eastAsia="ru-RU"/>
        </w:rPr>
        <w:t>9</w:t>
      </w:r>
      <w:r w:rsidRPr="003A7749">
        <w:rPr>
          <w:sz w:val="24"/>
          <w:szCs w:val="24"/>
          <w:lang w:eastAsia="ru-RU"/>
        </w:rPr>
        <w:t>.4.</w:t>
      </w:r>
      <w:r w:rsidRPr="003A7749">
        <w:rPr>
          <w:rFonts w:ascii="Arial" w:eastAsia="Arial" w:hAnsi="Arial" w:cs="Arial"/>
          <w:lang w:eastAsia="ru-RU"/>
        </w:rPr>
        <w:tab/>
      </w:r>
      <w:r w:rsidRPr="003A7749">
        <w:rPr>
          <w:sz w:val="24"/>
          <w:szCs w:val="24"/>
          <w:lang w:eastAsia="ru-RU"/>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1B2D8BA" w14:textId="6C7AD939" w:rsidR="003A7749" w:rsidRPr="003A7749" w:rsidRDefault="003A7749" w:rsidP="003A7749">
      <w:pPr>
        <w:widowControl/>
        <w:tabs>
          <w:tab w:val="left" w:pos="993"/>
        </w:tabs>
        <w:autoSpaceDE/>
        <w:autoSpaceDN/>
        <w:ind w:firstLine="426"/>
        <w:jc w:val="both"/>
        <w:rPr>
          <w:rFonts w:ascii="Arial" w:eastAsia="Arial" w:hAnsi="Arial" w:cs="Arial"/>
          <w:lang w:eastAsia="ru-RU"/>
        </w:rPr>
      </w:pPr>
      <w:r>
        <w:rPr>
          <w:sz w:val="24"/>
          <w:szCs w:val="24"/>
          <w:lang w:eastAsia="ru-RU"/>
        </w:rPr>
        <w:t>9</w:t>
      </w:r>
      <w:r w:rsidRPr="003A7749">
        <w:rPr>
          <w:sz w:val="24"/>
          <w:szCs w:val="24"/>
          <w:lang w:eastAsia="ru-RU"/>
        </w:rPr>
        <w:t>.5.</w:t>
      </w:r>
      <w:r w:rsidRPr="003A7749">
        <w:rPr>
          <w:rFonts w:ascii="Arial" w:eastAsia="Arial" w:hAnsi="Arial" w:cs="Arial"/>
          <w:lang w:eastAsia="ru-RU"/>
        </w:rPr>
        <w:tab/>
      </w:r>
      <w:r w:rsidRPr="003A7749">
        <w:rPr>
          <w:sz w:val="24"/>
          <w:szCs w:val="24"/>
          <w:lang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российским законодательством, как дача или получение взятки, коммерческий подкуп, либо в действиях, нарушающих требования российского законодательства о противодействии легализации доходов, полученных преступным путем. </w:t>
      </w:r>
    </w:p>
    <w:p w14:paraId="15311ADC" w14:textId="77777777" w:rsidR="003A7749" w:rsidRPr="003A7749" w:rsidRDefault="003A7749" w:rsidP="003A7749">
      <w:pPr>
        <w:widowControl/>
        <w:tabs>
          <w:tab w:val="left" w:pos="993"/>
        </w:tabs>
        <w:autoSpaceDE/>
        <w:autoSpaceDN/>
        <w:spacing w:after="360"/>
        <w:ind w:firstLine="426"/>
        <w:jc w:val="both"/>
        <w:rPr>
          <w:rFonts w:ascii="Arial" w:eastAsia="Arial" w:hAnsi="Arial" w:cs="Arial"/>
          <w:lang w:eastAsia="ru-RU"/>
        </w:rPr>
      </w:pPr>
      <w:r w:rsidRPr="003A7749">
        <w:rPr>
          <w:sz w:val="24"/>
          <w:szCs w:val="24"/>
          <w:lang w:eastAsia="ru-RU"/>
        </w:rPr>
        <w:t>11.6.</w:t>
      </w:r>
      <w:r w:rsidRPr="003A7749">
        <w:rPr>
          <w:rFonts w:ascii="Arial" w:eastAsia="Arial" w:hAnsi="Arial" w:cs="Arial"/>
          <w:lang w:eastAsia="ru-RU"/>
        </w:rPr>
        <w:tab/>
      </w:r>
      <w:r w:rsidRPr="003A7749">
        <w:rPr>
          <w:sz w:val="24"/>
          <w:szCs w:val="24"/>
          <w:lang w:eastAsia="ru-RU"/>
        </w:rPr>
        <w:t xml:space="preserve">В случае совершения одной Стороной действий, указанных в настоящей статье Договора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настоящий Договор в соответствии с положениями настоящей статьи, вправе требовать возмещения </w:t>
      </w:r>
      <w:proofErr w:type="gramStart"/>
      <w:r w:rsidRPr="003A7749">
        <w:rPr>
          <w:sz w:val="24"/>
          <w:szCs w:val="24"/>
          <w:lang w:eastAsia="ru-RU"/>
        </w:rPr>
        <w:t>понесенных</w:t>
      </w:r>
      <w:proofErr w:type="gramEnd"/>
      <w:r w:rsidRPr="003A7749">
        <w:rPr>
          <w:sz w:val="24"/>
          <w:szCs w:val="24"/>
          <w:lang w:eastAsia="ru-RU"/>
        </w:rPr>
        <w:t xml:space="preserve"> в связи с этим убытков, возникших в результате такого расторжения.</w:t>
      </w:r>
    </w:p>
    <w:p w14:paraId="696CF425" w14:textId="77777777" w:rsidR="003A7749" w:rsidRPr="00224235" w:rsidRDefault="003A7749" w:rsidP="003A7749">
      <w:pPr>
        <w:widowControl/>
        <w:tabs>
          <w:tab w:val="left" w:pos="709"/>
        </w:tabs>
        <w:autoSpaceDE/>
        <w:autoSpaceDN/>
        <w:adjustRightInd w:val="0"/>
        <w:jc w:val="both"/>
        <w:rPr>
          <w:sz w:val="24"/>
          <w:szCs w:val="24"/>
          <w:lang w:eastAsia="ru-RU"/>
        </w:rPr>
      </w:pPr>
    </w:p>
    <w:p w14:paraId="693D1A07" w14:textId="77777777" w:rsidR="00224235" w:rsidRPr="00224235" w:rsidRDefault="00224235" w:rsidP="00224235">
      <w:pPr>
        <w:tabs>
          <w:tab w:val="left" w:pos="1079"/>
        </w:tabs>
        <w:autoSpaceDE/>
        <w:autoSpaceDN/>
        <w:jc w:val="both"/>
        <w:rPr>
          <w:rFonts w:eastAsia="Calibri"/>
          <w:sz w:val="24"/>
          <w:szCs w:val="24"/>
        </w:rPr>
      </w:pPr>
    </w:p>
    <w:p w14:paraId="681C5B74" w14:textId="2AB03F11" w:rsidR="00224235" w:rsidRPr="00224235" w:rsidRDefault="003A7749" w:rsidP="003A7749">
      <w:pPr>
        <w:keepNext/>
        <w:keepLines/>
        <w:widowControl/>
        <w:autoSpaceDE/>
        <w:autoSpaceDN/>
        <w:spacing w:after="206"/>
        <w:ind w:right="200"/>
        <w:jc w:val="center"/>
        <w:outlineLvl w:val="2"/>
        <w:rPr>
          <w:rFonts w:eastAsia="Lucida Sans Unicode" w:cs="Lucida Sans Unicode"/>
          <w:b/>
          <w:bCs/>
          <w:sz w:val="24"/>
          <w:szCs w:val="24"/>
        </w:rPr>
      </w:pPr>
      <w:bookmarkStart w:id="1" w:name="bookmark9"/>
      <w:r>
        <w:rPr>
          <w:rFonts w:eastAsia="Lucida Sans Unicode" w:cs="Lucida Sans Unicode"/>
          <w:b/>
          <w:bCs/>
          <w:sz w:val="24"/>
          <w:szCs w:val="24"/>
        </w:rPr>
        <w:t xml:space="preserve">10. </w:t>
      </w:r>
      <w:r w:rsidR="00224235" w:rsidRPr="00224235">
        <w:rPr>
          <w:rFonts w:eastAsia="Lucida Sans Unicode" w:cs="Lucida Sans Unicode"/>
          <w:b/>
          <w:bCs/>
          <w:sz w:val="24"/>
          <w:szCs w:val="24"/>
        </w:rPr>
        <w:t>ИНЫЕ УСЛОВИЯ</w:t>
      </w:r>
      <w:bookmarkEnd w:id="1"/>
    </w:p>
    <w:p w14:paraId="22ED53F9" w14:textId="01D541BF" w:rsidR="00224235" w:rsidRPr="00224235" w:rsidRDefault="003A7749" w:rsidP="003A7749">
      <w:pPr>
        <w:widowControl/>
        <w:autoSpaceDE/>
        <w:autoSpaceDN/>
        <w:adjustRightInd w:val="0"/>
        <w:jc w:val="both"/>
        <w:rPr>
          <w:sz w:val="24"/>
          <w:szCs w:val="24"/>
          <w:lang w:eastAsia="ru-RU"/>
        </w:rPr>
      </w:pPr>
      <w:r>
        <w:rPr>
          <w:sz w:val="24"/>
          <w:szCs w:val="24"/>
          <w:lang w:eastAsia="ru-RU"/>
        </w:rPr>
        <w:t xml:space="preserve">10.1. </w:t>
      </w:r>
      <w:r w:rsidR="00224235" w:rsidRPr="00224235">
        <w:rPr>
          <w:sz w:val="24"/>
          <w:szCs w:val="24"/>
          <w:lang w:eastAsia="ru-RU"/>
        </w:rPr>
        <w:t>Любые изменения и дополнения к Договору действительны и составляют его неотъемлемую часть, если они составлены в письменном виде, оформлены надлежащим образом и подписаны уполномоченными лицами Сторон.</w:t>
      </w:r>
    </w:p>
    <w:p w14:paraId="05BB4157" w14:textId="28C75359" w:rsidR="00224235" w:rsidRPr="00224235" w:rsidRDefault="003A7749" w:rsidP="003A7749">
      <w:pPr>
        <w:widowControl/>
        <w:autoSpaceDE/>
        <w:autoSpaceDN/>
        <w:contextualSpacing/>
        <w:jc w:val="both"/>
        <w:rPr>
          <w:sz w:val="24"/>
          <w:szCs w:val="24"/>
          <w:lang w:eastAsia="ru-RU"/>
        </w:rPr>
      </w:pPr>
      <w:r>
        <w:rPr>
          <w:sz w:val="24"/>
          <w:szCs w:val="24"/>
          <w:lang w:eastAsia="ru-RU"/>
        </w:rPr>
        <w:t xml:space="preserve">10.2. </w:t>
      </w:r>
      <w:r w:rsidR="00224235" w:rsidRPr="00224235">
        <w:rPr>
          <w:sz w:val="24"/>
          <w:szCs w:val="24"/>
          <w:lang w:eastAsia="ru-RU"/>
        </w:rPr>
        <w:t>Настоящий Договор составлен в двух идентичных экземплярах, имеющих одинаковую юридическую силу, по одному для каждой из Сторон.</w:t>
      </w:r>
    </w:p>
    <w:p w14:paraId="7BC65DD3" w14:textId="6BF43781" w:rsidR="00224235" w:rsidRPr="00224235" w:rsidRDefault="003A7749" w:rsidP="003A7749">
      <w:pPr>
        <w:widowControl/>
        <w:autoSpaceDE/>
        <w:autoSpaceDN/>
        <w:adjustRightInd w:val="0"/>
        <w:jc w:val="both"/>
        <w:rPr>
          <w:sz w:val="24"/>
          <w:szCs w:val="24"/>
          <w:lang w:eastAsia="ru-RU"/>
        </w:rPr>
      </w:pPr>
      <w:r>
        <w:rPr>
          <w:sz w:val="24"/>
          <w:szCs w:val="24"/>
          <w:lang w:eastAsia="ru-RU"/>
        </w:rPr>
        <w:t xml:space="preserve">10.3. </w:t>
      </w:r>
      <w:r w:rsidR="00224235" w:rsidRPr="00224235">
        <w:rPr>
          <w:sz w:val="24"/>
          <w:szCs w:val="24"/>
          <w:lang w:eastAsia="ru-RU"/>
        </w:rPr>
        <w:t>Приложения к настоящему Договору составляют его неотъемлемую часть:</w:t>
      </w:r>
    </w:p>
    <w:p w14:paraId="040A62D7" w14:textId="77777777" w:rsidR="00224235" w:rsidRPr="00224235" w:rsidRDefault="00224235" w:rsidP="00224235">
      <w:pPr>
        <w:widowControl/>
        <w:numPr>
          <w:ilvl w:val="1"/>
          <w:numId w:val="16"/>
        </w:numPr>
        <w:autoSpaceDE/>
        <w:autoSpaceDN/>
        <w:adjustRightInd w:val="0"/>
        <w:ind w:left="426" w:hanging="426"/>
        <w:jc w:val="both"/>
        <w:rPr>
          <w:sz w:val="24"/>
          <w:szCs w:val="24"/>
          <w:lang w:eastAsia="ru-RU"/>
        </w:rPr>
      </w:pPr>
      <w:r w:rsidRPr="00224235">
        <w:rPr>
          <w:sz w:val="24"/>
          <w:szCs w:val="24"/>
          <w:lang w:eastAsia="ru-RU"/>
        </w:rPr>
        <w:t>Приложение № 1 - Инструкция по охране объекта;</w:t>
      </w:r>
    </w:p>
    <w:p w14:paraId="1D7E76E6" w14:textId="77777777" w:rsidR="00224235" w:rsidRPr="00224235" w:rsidRDefault="00224235" w:rsidP="00224235">
      <w:pPr>
        <w:widowControl/>
        <w:numPr>
          <w:ilvl w:val="1"/>
          <w:numId w:val="16"/>
        </w:numPr>
        <w:autoSpaceDE/>
        <w:autoSpaceDN/>
        <w:adjustRightInd w:val="0"/>
        <w:ind w:left="426" w:hanging="426"/>
        <w:jc w:val="both"/>
        <w:rPr>
          <w:sz w:val="24"/>
          <w:szCs w:val="24"/>
          <w:lang w:eastAsia="ru-RU"/>
        </w:rPr>
      </w:pPr>
      <w:r w:rsidRPr="00224235">
        <w:rPr>
          <w:sz w:val="24"/>
          <w:szCs w:val="24"/>
          <w:lang w:eastAsia="ru-RU"/>
        </w:rPr>
        <w:t>Приложение № 2 - Акт о выставлении постов охраны;</w:t>
      </w:r>
    </w:p>
    <w:p w14:paraId="17A41027" w14:textId="77777777" w:rsidR="00224235" w:rsidRPr="00224235" w:rsidRDefault="00224235" w:rsidP="00224235">
      <w:pPr>
        <w:widowControl/>
        <w:numPr>
          <w:ilvl w:val="1"/>
          <w:numId w:val="16"/>
        </w:numPr>
        <w:autoSpaceDE/>
        <w:autoSpaceDN/>
        <w:adjustRightInd w:val="0"/>
        <w:ind w:left="426" w:hanging="426"/>
        <w:jc w:val="both"/>
        <w:rPr>
          <w:sz w:val="24"/>
          <w:szCs w:val="24"/>
          <w:lang w:eastAsia="ru-RU"/>
        </w:rPr>
      </w:pPr>
      <w:r w:rsidRPr="00224235">
        <w:rPr>
          <w:sz w:val="24"/>
          <w:szCs w:val="24"/>
          <w:lang w:eastAsia="ru-RU"/>
        </w:rPr>
        <w:t>Приложение № 3 - Должностная инструкция частного охранника.</w:t>
      </w:r>
    </w:p>
    <w:p w14:paraId="0C0C5D4C" w14:textId="02BBA252" w:rsidR="00224235" w:rsidRPr="00224235" w:rsidRDefault="003A7749" w:rsidP="003A7749">
      <w:pPr>
        <w:widowControl/>
        <w:autoSpaceDE/>
        <w:autoSpaceDN/>
        <w:adjustRightInd w:val="0"/>
        <w:jc w:val="both"/>
        <w:rPr>
          <w:sz w:val="24"/>
          <w:szCs w:val="24"/>
          <w:lang w:eastAsia="ru-RU"/>
        </w:rPr>
      </w:pPr>
      <w:r>
        <w:rPr>
          <w:sz w:val="24"/>
          <w:szCs w:val="24"/>
          <w:lang w:eastAsia="ru-RU"/>
        </w:rPr>
        <w:t xml:space="preserve">10.4. </w:t>
      </w:r>
      <w:r w:rsidR="00224235" w:rsidRPr="00224235">
        <w:rPr>
          <w:sz w:val="24"/>
          <w:szCs w:val="24"/>
          <w:lang w:eastAsia="ru-RU"/>
        </w:rPr>
        <w:t>Стороны пришли к соглашению о том, что факсимильные копии документов, а также сканированный образ документов, имеют юридическую силу до обмена оригиналами документов.</w:t>
      </w:r>
    </w:p>
    <w:p w14:paraId="5163D7C4" w14:textId="41422F49" w:rsidR="00224235" w:rsidRPr="00224235" w:rsidRDefault="003A7749" w:rsidP="003A7749">
      <w:pPr>
        <w:widowControl/>
        <w:autoSpaceDE/>
        <w:autoSpaceDN/>
        <w:adjustRightInd w:val="0"/>
        <w:jc w:val="both"/>
        <w:rPr>
          <w:sz w:val="24"/>
          <w:szCs w:val="24"/>
          <w:lang w:eastAsia="ru-RU"/>
        </w:rPr>
      </w:pPr>
      <w:r>
        <w:rPr>
          <w:sz w:val="24"/>
          <w:szCs w:val="24"/>
          <w:lang w:eastAsia="ru-RU"/>
        </w:rPr>
        <w:t xml:space="preserve">10.5. </w:t>
      </w:r>
      <w:r w:rsidR="00224235" w:rsidRPr="00224235">
        <w:rPr>
          <w:sz w:val="24"/>
          <w:szCs w:val="24"/>
          <w:lang w:eastAsia="ru-RU"/>
        </w:rPr>
        <w:t xml:space="preserve">Все запросы и обращения Сторон по вопросам, связанным с исполнением настоящего Договора, оформляются в письменной форме и направляются по адресам Сторон, указанным в п. </w:t>
      </w:r>
      <w:r w:rsidR="00224235" w:rsidRPr="003A7749">
        <w:rPr>
          <w:sz w:val="24"/>
          <w:szCs w:val="24"/>
          <w:lang w:eastAsia="ru-RU"/>
        </w:rPr>
        <w:t>1</w:t>
      </w:r>
      <w:r>
        <w:rPr>
          <w:sz w:val="24"/>
          <w:szCs w:val="24"/>
          <w:lang w:eastAsia="ru-RU"/>
        </w:rPr>
        <w:t>1</w:t>
      </w:r>
      <w:r w:rsidR="00224235" w:rsidRPr="00224235">
        <w:rPr>
          <w:sz w:val="24"/>
          <w:szCs w:val="24"/>
          <w:lang w:eastAsia="ru-RU"/>
        </w:rPr>
        <w:t xml:space="preserve"> настоящего Договора. </w:t>
      </w:r>
    </w:p>
    <w:p w14:paraId="7E596C04" w14:textId="25C2AE8B" w:rsidR="00224235" w:rsidRPr="00224235" w:rsidRDefault="003A7749" w:rsidP="003A7749">
      <w:pPr>
        <w:widowControl/>
        <w:autoSpaceDE/>
        <w:autoSpaceDN/>
        <w:ind w:right="20"/>
        <w:jc w:val="both"/>
        <w:rPr>
          <w:rFonts w:eastAsia="Calibri"/>
          <w:sz w:val="24"/>
          <w:szCs w:val="24"/>
        </w:rPr>
      </w:pPr>
      <w:r>
        <w:rPr>
          <w:rFonts w:eastAsia="Calibri"/>
          <w:sz w:val="24"/>
          <w:szCs w:val="24"/>
        </w:rPr>
        <w:t xml:space="preserve">10.6. </w:t>
      </w:r>
      <w:r w:rsidR="00224235" w:rsidRPr="00224235">
        <w:rPr>
          <w:rFonts w:eastAsia="Calibri"/>
          <w:sz w:val="24"/>
          <w:szCs w:val="24"/>
        </w:rPr>
        <w:t>Надлежащим уведомлением признается любой способ направления в адрес Стороны письменного документа, который может быть подтвержден отправителем способом, исключающим сомнения в личности отправителя и адресе получателя, включая отправку курьером, почтой, факсом и электронной почтой.</w:t>
      </w:r>
    </w:p>
    <w:p w14:paraId="4791D249" w14:textId="42109EF8" w:rsidR="00224235" w:rsidRPr="00224235" w:rsidRDefault="003A7749" w:rsidP="003A7749">
      <w:pPr>
        <w:widowControl/>
        <w:autoSpaceDE/>
        <w:autoSpaceDN/>
        <w:ind w:right="20"/>
        <w:jc w:val="both"/>
        <w:rPr>
          <w:rFonts w:eastAsia="Calibri"/>
          <w:sz w:val="24"/>
          <w:szCs w:val="24"/>
        </w:rPr>
      </w:pPr>
      <w:r>
        <w:rPr>
          <w:rFonts w:eastAsia="Calibri"/>
          <w:sz w:val="24"/>
          <w:szCs w:val="24"/>
        </w:rPr>
        <w:t xml:space="preserve">10.7. </w:t>
      </w:r>
      <w:r w:rsidR="00224235" w:rsidRPr="00224235">
        <w:rPr>
          <w:rFonts w:eastAsia="Calibri"/>
          <w:sz w:val="24"/>
          <w:szCs w:val="24"/>
        </w:rPr>
        <w:t xml:space="preserve">Стороны признают и соглашаются, что направление документов в электронном виде считается соблюдением письменной формы и не требует нотариального заверения для дальнейшего признания направленного электронной почтой документа и факта его отправки надлежащим доказательством. </w:t>
      </w:r>
    </w:p>
    <w:p w14:paraId="54B4CC43" w14:textId="77777777" w:rsidR="00DD4A85" w:rsidRDefault="00DD4A85" w:rsidP="00DD4A85">
      <w:pPr>
        <w:pStyle w:val="a3"/>
        <w:ind w:right="260"/>
      </w:pPr>
    </w:p>
    <w:p w14:paraId="1F66902B" w14:textId="77777777" w:rsidR="00DD4A85" w:rsidRDefault="00DD4A85" w:rsidP="00DD4A85">
      <w:pPr>
        <w:pStyle w:val="a3"/>
        <w:ind w:right="260"/>
      </w:pPr>
    </w:p>
    <w:p w14:paraId="64AD3BFD" w14:textId="3C1102F4" w:rsidR="00DD4A85" w:rsidRDefault="003A7749" w:rsidP="003A7749">
      <w:pPr>
        <w:pStyle w:val="1"/>
        <w:tabs>
          <w:tab w:val="left" w:pos="3224"/>
          <w:tab w:val="left" w:pos="3225"/>
        </w:tabs>
        <w:spacing w:before="1"/>
        <w:ind w:left="0" w:firstLine="0"/>
        <w:jc w:val="center"/>
      </w:pPr>
      <w:r>
        <w:t xml:space="preserve">11. </w:t>
      </w:r>
      <w:r w:rsidR="00B11135">
        <w:t xml:space="preserve">АДРЕСА, БАНКОВСКИЕ </w:t>
      </w:r>
      <w:r w:rsidR="00DD4A85">
        <w:t>РЕКВИЗИТЫ</w:t>
      </w:r>
      <w:r w:rsidR="00DD4A85" w:rsidRPr="00DD4A85">
        <w:t xml:space="preserve"> </w:t>
      </w:r>
      <w:r w:rsidR="00B11135">
        <w:t xml:space="preserve">И ПОДПИСИ </w:t>
      </w:r>
      <w:r w:rsidR="00DD4A85">
        <w:t>СТОРОН</w:t>
      </w:r>
    </w:p>
    <w:p w14:paraId="6522562F" w14:textId="7AFD0F39" w:rsidR="00DD4A85" w:rsidRPr="000C7621" w:rsidRDefault="00DD4A85" w:rsidP="00DD4A85">
      <w:pPr>
        <w:pStyle w:val="1"/>
        <w:tabs>
          <w:tab w:val="left" w:pos="4010"/>
          <w:tab w:val="left" w:pos="4011"/>
        </w:tabs>
        <w:ind w:hanging="683"/>
      </w:pPr>
    </w:p>
    <w:tbl>
      <w:tblPr>
        <w:tblW w:w="9639" w:type="dxa"/>
        <w:tblInd w:w="108" w:type="dxa"/>
        <w:tblLook w:val="0000" w:firstRow="0" w:lastRow="0" w:firstColumn="0" w:lastColumn="0" w:noHBand="0" w:noVBand="0"/>
      </w:tblPr>
      <w:tblGrid>
        <w:gridCol w:w="5103"/>
        <w:gridCol w:w="4536"/>
      </w:tblGrid>
      <w:tr w:rsidR="00DD4A85" w:rsidRPr="00363CD6" w14:paraId="73357FAD" w14:textId="77777777" w:rsidTr="00072F32">
        <w:tc>
          <w:tcPr>
            <w:tcW w:w="5103" w:type="dxa"/>
          </w:tcPr>
          <w:p w14:paraId="1FA53A15" w14:textId="77777777" w:rsidR="00DD4A85" w:rsidRDefault="00DD4A85" w:rsidP="00072F32">
            <w:pPr>
              <w:ind w:right="-168"/>
              <w:rPr>
                <w:b/>
                <w:sz w:val="24"/>
                <w:szCs w:val="24"/>
              </w:rPr>
            </w:pPr>
          </w:p>
          <w:p w14:paraId="20B1EEB4" w14:textId="1620DF5D" w:rsidR="00DD4A85" w:rsidRPr="004B102D" w:rsidRDefault="00DD4A85" w:rsidP="00BA23E5">
            <w:pPr>
              <w:rPr>
                <w:b/>
                <w:sz w:val="24"/>
                <w:szCs w:val="24"/>
              </w:rPr>
            </w:pPr>
            <w:r w:rsidRPr="004B102D">
              <w:rPr>
                <w:b/>
                <w:sz w:val="24"/>
                <w:szCs w:val="24"/>
              </w:rPr>
              <w:t>З</w:t>
            </w:r>
            <w:r w:rsidR="00B11135">
              <w:rPr>
                <w:b/>
                <w:sz w:val="24"/>
                <w:szCs w:val="24"/>
              </w:rPr>
              <w:t>аказчик:</w:t>
            </w:r>
          </w:p>
          <w:p w14:paraId="4A3FEF61" w14:textId="61AE2CD1" w:rsidR="00B11135" w:rsidRDefault="00A8655D" w:rsidP="00B11135">
            <w:pPr>
              <w:widowControl/>
              <w:autoSpaceDE/>
              <w:autoSpaceDN/>
              <w:jc w:val="both"/>
              <w:rPr>
                <w:rFonts w:eastAsia="Calibri"/>
                <w:b/>
                <w:sz w:val="24"/>
                <w:szCs w:val="24"/>
              </w:rPr>
            </w:pPr>
            <w:r>
              <w:rPr>
                <w:rFonts w:eastAsia="Calibri"/>
                <w:b/>
                <w:sz w:val="24"/>
                <w:szCs w:val="24"/>
              </w:rPr>
              <w:t>АО</w:t>
            </w:r>
            <w:r w:rsidR="00BA23E5" w:rsidRPr="00BA23E5">
              <w:rPr>
                <w:rFonts w:eastAsia="Calibri"/>
                <w:b/>
                <w:sz w:val="24"/>
                <w:szCs w:val="24"/>
              </w:rPr>
              <w:t xml:space="preserve"> «</w:t>
            </w:r>
            <w:r w:rsidR="00B11135">
              <w:rPr>
                <w:rFonts w:eastAsia="Calibri"/>
                <w:b/>
                <w:sz w:val="24"/>
                <w:szCs w:val="24"/>
              </w:rPr>
              <w:t>МТУ Сатурн</w:t>
            </w:r>
            <w:r w:rsidR="00BA23E5" w:rsidRPr="00BA23E5">
              <w:rPr>
                <w:rFonts w:eastAsia="Calibri"/>
                <w:b/>
                <w:sz w:val="24"/>
                <w:szCs w:val="24"/>
              </w:rPr>
              <w:t>»</w:t>
            </w:r>
          </w:p>
          <w:p w14:paraId="71FA2E81" w14:textId="2492022B" w:rsidR="00B11135" w:rsidRDefault="00B11135" w:rsidP="00B11135">
            <w:pPr>
              <w:widowControl/>
              <w:autoSpaceDE/>
              <w:autoSpaceDN/>
              <w:jc w:val="both"/>
              <w:rPr>
                <w:rFonts w:eastAsia="Calibri"/>
                <w:sz w:val="24"/>
                <w:szCs w:val="24"/>
              </w:rPr>
            </w:pPr>
            <w:r w:rsidRPr="00B11135">
              <w:rPr>
                <w:rFonts w:eastAsia="Calibri"/>
                <w:sz w:val="24"/>
                <w:szCs w:val="24"/>
              </w:rPr>
              <w:t>ОГРН 1027739168478</w:t>
            </w:r>
          </w:p>
          <w:p w14:paraId="260F2711" w14:textId="77777777" w:rsidR="00B11135" w:rsidRPr="00B11135" w:rsidRDefault="00B11135" w:rsidP="00B11135">
            <w:pPr>
              <w:widowControl/>
              <w:shd w:val="clear" w:color="auto" w:fill="FFFFFF"/>
              <w:autoSpaceDE/>
              <w:autoSpaceDN/>
              <w:spacing w:line="276" w:lineRule="auto"/>
              <w:contextualSpacing/>
              <w:rPr>
                <w:rFonts w:eastAsia="Calibri"/>
                <w:sz w:val="24"/>
                <w:szCs w:val="24"/>
              </w:rPr>
            </w:pPr>
            <w:r w:rsidRPr="00B11135">
              <w:rPr>
                <w:rFonts w:eastAsia="Calibri"/>
                <w:sz w:val="24"/>
                <w:szCs w:val="24"/>
              </w:rPr>
              <w:t>ИНН/КПП 7718047248/771801001</w:t>
            </w:r>
          </w:p>
          <w:p w14:paraId="2AC13675" w14:textId="72F5FDE4" w:rsidR="00B11135" w:rsidRPr="00B11135" w:rsidRDefault="00B11135" w:rsidP="00B11135">
            <w:pPr>
              <w:widowControl/>
              <w:shd w:val="clear" w:color="auto" w:fill="FFFFFF"/>
              <w:autoSpaceDE/>
              <w:autoSpaceDN/>
              <w:spacing w:line="276" w:lineRule="auto"/>
              <w:contextualSpacing/>
              <w:rPr>
                <w:rFonts w:eastAsia="Calibri"/>
                <w:color w:val="000000"/>
                <w:spacing w:val="1"/>
                <w:sz w:val="24"/>
                <w:szCs w:val="24"/>
              </w:rPr>
            </w:pPr>
            <w:r w:rsidRPr="00B11135">
              <w:rPr>
                <w:rFonts w:eastAsia="Calibri"/>
                <w:sz w:val="24"/>
                <w:szCs w:val="24"/>
              </w:rPr>
              <w:t xml:space="preserve">Юридический адрес: 107553, г. Москва, </w:t>
            </w:r>
            <w:proofErr w:type="spellStart"/>
            <w:r w:rsidRPr="00B11135">
              <w:rPr>
                <w:rFonts w:eastAsia="Calibri"/>
                <w:color w:val="000000"/>
                <w:spacing w:val="1"/>
                <w:sz w:val="24"/>
                <w:szCs w:val="24"/>
              </w:rPr>
              <w:t>вн.тер.г</w:t>
            </w:r>
            <w:proofErr w:type="spellEnd"/>
            <w:r w:rsidRPr="00B11135">
              <w:rPr>
                <w:rFonts w:eastAsia="Calibri"/>
                <w:color w:val="000000"/>
                <w:spacing w:val="1"/>
                <w:sz w:val="24"/>
                <w:szCs w:val="24"/>
              </w:rPr>
              <w:t xml:space="preserve">. муниципальный округ Преображенское, ул. Б. Черкизовская, </w:t>
            </w:r>
          </w:p>
          <w:p w14:paraId="5152F9F9" w14:textId="77777777" w:rsidR="00B11135" w:rsidRPr="00B11135" w:rsidRDefault="00B11135" w:rsidP="00B11135">
            <w:pPr>
              <w:widowControl/>
              <w:shd w:val="clear" w:color="auto" w:fill="FFFFFF"/>
              <w:autoSpaceDE/>
              <w:autoSpaceDN/>
              <w:spacing w:line="276" w:lineRule="auto"/>
              <w:contextualSpacing/>
              <w:rPr>
                <w:rFonts w:eastAsia="Calibri"/>
                <w:color w:val="000000"/>
                <w:spacing w:val="1"/>
                <w:sz w:val="24"/>
                <w:szCs w:val="24"/>
              </w:rPr>
            </w:pPr>
            <w:r w:rsidRPr="00B11135">
              <w:rPr>
                <w:rFonts w:eastAsia="Calibri"/>
                <w:color w:val="000000"/>
                <w:spacing w:val="1"/>
                <w:sz w:val="24"/>
                <w:szCs w:val="24"/>
              </w:rPr>
              <w:t xml:space="preserve">д. 21, стр. 1, </w:t>
            </w:r>
            <w:proofErr w:type="spellStart"/>
            <w:r w:rsidRPr="00B11135">
              <w:rPr>
                <w:rFonts w:eastAsia="Calibri"/>
                <w:color w:val="000000"/>
                <w:spacing w:val="1"/>
                <w:sz w:val="24"/>
                <w:szCs w:val="24"/>
              </w:rPr>
              <w:t>помещ</w:t>
            </w:r>
            <w:proofErr w:type="spellEnd"/>
            <w:r w:rsidRPr="00B11135">
              <w:rPr>
                <w:rFonts w:eastAsia="Calibri"/>
                <w:color w:val="000000"/>
                <w:spacing w:val="1"/>
                <w:sz w:val="24"/>
                <w:szCs w:val="24"/>
              </w:rPr>
              <w:t>. 5/1.</w:t>
            </w:r>
          </w:p>
          <w:p w14:paraId="15425C16" w14:textId="77777777" w:rsidR="00B11135" w:rsidRPr="00B11135" w:rsidRDefault="00B11135" w:rsidP="00B11135">
            <w:pPr>
              <w:adjustRightInd w:val="0"/>
              <w:spacing w:line="276" w:lineRule="auto"/>
              <w:rPr>
                <w:sz w:val="24"/>
                <w:szCs w:val="24"/>
                <w:lang w:eastAsia="ru-RU"/>
              </w:rPr>
            </w:pPr>
            <w:r w:rsidRPr="00B11135">
              <w:rPr>
                <w:sz w:val="24"/>
                <w:szCs w:val="24"/>
                <w:lang w:eastAsia="ru-RU"/>
              </w:rPr>
              <w:t>Тел/: +7 (495) 788-00-07</w:t>
            </w:r>
          </w:p>
          <w:p w14:paraId="2DD37C2E" w14:textId="77777777" w:rsidR="00B11135" w:rsidRPr="00B11135" w:rsidRDefault="00B11135" w:rsidP="00B11135">
            <w:pPr>
              <w:adjustRightInd w:val="0"/>
              <w:spacing w:line="276" w:lineRule="auto"/>
              <w:rPr>
                <w:sz w:val="24"/>
                <w:szCs w:val="24"/>
                <w:lang w:eastAsia="ru-RU"/>
              </w:rPr>
            </w:pPr>
            <w:r w:rsidRPr="00B11135">
              <w:rPr>
                <w:sz w:val="24"/>
                <w:szCs w:val="24"/>
                <w:lang w:val="en-US" w:eastAsia="ru-RU"/>
              </w:rPr>
              <w:t>E</w:t>
            </w:r>
            <w:r w:rsidRPr="00B11135">
              <w:rPr>
                <w:sz w:val="24"/>
                <w:szCs w:val="24"/>
                <w:lang w:eastAsia="ru-RU"/>
              </w:rPr>
              <w:t>-</w:t>
            </w:r>
            <w:r w:rsidRPr="00B11135">
              <w:rPr>
                <w:sz w:val="24"/>
                <w:szCs w:val="24"/>
                <w:lang w:val="en-US" w:eastAsia="ru-RU"/>
              </w:rPr>
              <w:t>mail</w:t>
            </w:r>
            <w:r w:rsidRPr="00B11135">
              <w:rPr>
                <w:sz w:val="24"/>
                <w:szCs w:val="24"/>
                <w:lang w:eastAsia="ru-RU"/>
              </w:rPr>
              <w:t xml:space="preserve">: </w:t>
            </w:r>
            <w:r w:rsidRPr="00B11135">
              <w:rPr>
                <w:sz w:val="24"/>
                <w:szCs w:val="24"/>
                <w:lang w:val="en-US" w:eastAsia="ru-RU"/>
              </w:rPr>
              <w:t>Saturn</w:t>
            </w:r>
            <w:r w:rsidRPr="00B11135">
              <w:rPr>
                <w:sz w:val="24"/>
                <w:szCs w:val="24"/>
                <w:lang w:eastAsia="ru-RU"/>
              </w:rPr>
              <w:t>@</w:t>
            </w:r>
            <w:r w:rsidRPr="00B11135">
              <w:rPr>
                <w:sz w:val="24"/>
                <w:szCs w:val="24"/>
                <w:lang w:val="en-US" w:eastAsia="ru-RU"/>
              </w:rPr>
              <w:t>k</w:t>
            </w:r>
            <w:r w:rsidRPr="00B11135">
              <w:rPr>
                <w:sz w:val="24"/>
                <w:szCs w:val="24"/>
                <w:lang w:eastAsia="ru-RU"/>
              </w:rPr>
              <w:t>-</w:t>
            </w:r>
            <w:r w:rsidRPr="00B11135">
              <w:rPr>
                <w:sz w:val="24"/>
                <w:szCs w:val="24"/>
                <w:lang w:val="en-US" w:eastAsia="ru-RU"/>
              </w:rPr>
              <w:t>tech</w:t>
            </w:r>
            <w:r w:rsidRPr="00B11135">
              <w:rPr>
                <w:sz w:val="24"/>
                <w:szCs w:val="24"/>
                <w:lang w:eastAsia="ru-RU"/>
              </w:rPr>
              <w:t>.</w:t>
            </w:r>
            <w:proofErr w:type="spellStart"/>
            <w:r w:rsidRPr="00B11135">
              <w:rPr>
                <w:sz w:val="24"/>
                <w:szCs w:val="24"/>
                <w:lang w:val="en-US" w:eastAsia="ru-RU"/>
              </w:rPr>
              <w:t>ru</w:t>
            </w:r>
            <w:proofErr w:type="spellEnd"/>
          </w:p>
          <w:p w14:paraId="254FAF6E" w14:textId="77777777" w:rsidR="00B11135" w:rsidRPr="00B11135" w:rsidRDefault="00B11135" w:rsidP="00B11135">
            <w:pPr>
              <w:adjustRightInd w:val="0"/>
              <w:spacing w:line="276" w:lineRule="auto"/>
              <w:rPr>
                <w:sz w:val="24"/>
                <w:szCs w:val="24"/>
                <w:lang w:eastAsia="ru-RU"/>
              </w:rPr>
            </w:pPr>
            <w:r w:rsidRPr="00B11135">
              <w:rPr>
                <w:sz w:val="24"/>
                <w:szCs w:val="24"/>
                <w:lang w:eastAsia="ru-RU"/>
              </w:rPr>
              <w:t>р/с 40702810300000248044</w:t>
            </w:r>
          </w:p>
          <w:p w14:paraId="7D09C3B5" w14:textId="77777777" w:rsidR="00B11135" w:rsidRPr="00B11135" w:rsidRDefault="00B11135" w:rsidP="00B11135">
            <w:pPr>
              <w:widowControl/>
              <w:autoSpaceDE/>
              <w:autoSpaceDN/>
              <w:snapToGrid w:val="0"/>
              <w:spacing w:line="276" w:lineRule="auto"/>
              <w:rPr>
                <w:rFonts w:eastAsia="Calibri"/>
                <w:sz w:val="24"/>
                <w:szCs w:val="24"/>
              </w:rPr>
            </w:pPr>
            <w:r w:rsidRPr="00B11135">
              <w:rPr>
                <w:rFonts w:eastAsia="Calibri"/>
                <w:sz w:val="24"/>
                <w:szCs w:val="24"/>
              </w:rPr>
              <w:t>в ПАО «ПСБ» г. Ярославль</w:t>
            </w:r>
          </w:p>
          <w:p w14:paraId="7AA5F228" w14:textId="77777777" w:rsidR="00B11135" w:rsidRPr="00B11135" w:rsidRDefault="00B11135" w:rsidP="00B11135">
            <w:pPr>
              <w:tabs>
                <w:tab w:val="left" w:pos="2892"/>
              </w:tabs>
              <w:adjustRightInd w:val="0"/>
              <w:spacing w:line="276" w:lineRule="auto"/>
              <w:rPr>
                <w:sz w:val="24"/>
                <w:szCs w:val="24"/>
                <w:lang w:eastAsia="ru-RU"/>
              </w:rPr>
            </w:pPr>
            <w:r w:rsidRPr="00B11135">
              <w:rPr>
                <w:sz w:val="24"/>
                <w:szCs w:val="24"/>
                <w:lang w:eastAsia="ru-RU"/>
              </w:rPr>
              <w:t>к/с 30101810400000000555</w:t>
            </w:r>
          </w:p>
          <w:p w14:paraId="4B47EF07" w14:textId="77777777" w:rsidR="00B11135" w:rsidRPr="00B11135" w:rsidRDefault="00B11135" w:rsidP="00B11135">
            <w:pPr>
              <w:widowControl/>
              <w:autoSpaceDE/>
              <w:autoSpaceDN/>
              <w:spacing w:line="276" w:lineRule="auto"/>
              <w:rPr>
                <w:rFonts w:eastAsia="Calibri"/>
                <w:sz w:val="24"/>
                <w:szCs w:val="24"/>
              </w:rPr>
            </w:pPr>
            <w:r w:rsidRPr="00B11135">
              <w:rPr>
                <w:rFonts w:eastAsia="Calibri"/>
                <w:sz w:val="24"/>
                <w:szCs w:val="24"/>
              </w:rPr>
              <w:t>БИК 044525555</w:t>
            </w:r>
          </w:p>
          <w:p w14:paraId="7971EED2" w14:textId="285D9F9E" w:rsidR="00DD4A85" w:rsidRPr="00E85748" w:rsidRDefault="00DD4A85" w:rsidP="00BF06CC">
            <w:pPr>
              <w:rPr>
                <w:sz w:val="24"/>
                <w:szCs w:val="24"/>
              </w:rPr>
            </w:pPr>
            <w:r w:rsidRPr="004B102D">
              <w:rPr>
                <w:sz w:val="24"/>
                <w:szCs w:val="24"/>
              </w:rPr>
              <w:br/>
            </w:r>
          </w:p>
        </w:tc>
        <w:tc>
          <w:tcPr>
            <w:tcW w:w="4536" w:type="dxa"/>
          </w:tcPr>
          <w:p w14:paraId="22E3F4DD" w14:textId="77777777" w:rsidR="00DD4A85" w:rsidRDefault="00DD4A85" w:rsidP="00072F32">
            <w:pPr>
              <w:rPr>
                <w:b/>
                <w:sz w:val="24"/>
                <w:szCs w:val="24"/>
              </w:rPr>
            </w:pPr>
          </w:p>
          <w:p w14:paraId="4DC34A9F" w14:textId="44FB2908" w:rsidR="00BA23E5" w:rsidRDefault="0065077A" w:rsidP="00223009">
            <w:pPr>
              <w:widowControl/>
              <w:suppressAutoHyphens/>
              <w:autoSpaceDE/>
              <w:autoSpaceDN/>
              <w:rPr>
                <w:b/>
                <w:sz w:val="24"/>
                <w:szCs w:val="24"/>
                <w:lang w:eastAsia="ru-RU"/>
              </w:rPr>
            </w:pPr>
            <w:r>
              <w:rPr>
                <w:b/>
                <w:sz w:val="24"/>
                <w:szCs w:val="24"/>
                <w:lang w:eastAsia="ru-RU"/>
              </w:rPr>
              <w:t>Исполнитель:</w:t>
            </w:r>
          </w:p>
          <w:p w14:paraId="0540FC84" w14:textId="1069F0C8" w:rsidR="00DD4A85" w:rsidRPr="00B11135" w:rsidRDefault="00B11135" w:rsidP="00B11135">
            <w:pPr>
              <w:widowControl/>
              <w:suppressAutoHyphens/>
              <w:autoSpaceDE/>
              <w:autoSpaceDN/>
              <w:rPr>
                <w:b/>
                <w:sz w:val="24"/>
                <w:szCs w:val="24"/>
                <w:lang w:eastAsia="ru-RU"/>
              </w:rPr>
            </w:pPr>
            <w:r>
              <w:rPr>
                <w:b/>
                <w:sz w:val="24"/>
                <w:szCs w:val="24"/>
                <w:lang w:eastAsia="ru-RU"/>
              </w:rPr>
              <w:t>_____________________</w:t>
            </w:r>
          </w:p>
          <w:p w14:paraId="3329F301" w14:textId="669D96E2" w:rsidR="00BF06CC" w:rsidRPr="00BF06CC" w:rsidRDefault="00BF06CC" w:rsidP="00BF06CC">
            <w:pPr>
              <w:widowControl/>
              <w:suppressAutoHyphens/>
              <w:autoSpaceDE/>
              <w:autoSpaceDN/>
              <w:rPr>
                <w:sz w:val="24"/>
                <w:szCs w:val="24"/>
                <w:lang w:eastAsia="ru-RU"/>
              </w:rPr>
            </w:pPr>
            <w:r w:rsidRPr="00BF06CC">
              <w:rPr>
                <w:sz w:val="24"/>
                <w:szCs w:val="24"/>
                <w:lang w:eastAsia="ru-RU"/>
              </w:rPr>
              <w:t xml:space="preserve">ОГРН </w:t>
            </w:r>
            <w:r w:rsidR="00B11135">
              <w:rPr>
                <w:sz w:val="24"/>
                <w:szCs w:val="24"/>
                <w:lang w:eastAsia="ru-RU"/>
              </w:rPr>
              <w:t>___________________</w:t>
            </w:r>
          </w:p>
          <w:p w14:paraId="6B5C2F26" w14:textId="14E4FB47" w:rsidR="00BF06CC" w:rsidRPr="00BF06CC" w:rsidRDefault="00BF06CC" w:rsidP="00BF06CC">
            <w:pPr>
              <w:widowControl/>
              <w:suppressAutoHyphens/>
              <w:autoSpaceDE/>
              <w:autoSpaceDN/>
              <w:rPr>
                <w:sz w:val="24"/>
                <w:szCs w:val="24"/>
                <w:lang w:eastAsia="ru-RU"/>
              </w:rPr>
            </w:pPr>
            <w:r w:rsidRPr="00BF06CC">
              <w:rPr>
                <w:sz w:val="24"/>
                <w:szCs w:val="24"/>
                <w:lang w:eastAsia="ru-RU"/>
              </w:rPr>
              <w:t>ИНН</w:t>
            </w:r>
            <w:r w:rsidR="00B11135">
              <w:rPr>
                <w:sz w:val="24"/>
                <w:szCs w:val="24"/>
                <w:lang w:eastAsia="ru-RU"/>
              </w:rPr>
              <w:t>/КПП________________</w:t>
            </w:r>
          </w:p>
          <w:p w14:paraId="4A89B113" w14:textId="726D8C1C" w:rsidR="00BF06CC" w:rsidRDefault="00BF06CC" w:rsidP="00BF06CC">
            <w:pPr>
              <w:widowControl/>
              <w:suppressAutoHyphens/>
              <w:autoSpaceDE/>
              <w:autoSpaceDN/>
              <w:rPr>
                <w:sz w:val="24"/>
                <w:szCs w:val="24"/>
                <w:lang w:eastAsia="ru-RU"/>
              </w:rPr>
            </w:pPr>
            <w:r w:rsidRPr="00BF06CC">
              <w:rPr>
                <w:sz w:val="24"/>
                <w:szCs w:val="24"/>
                <w:lang w:eastAsia="ru-RU"/>
              </w:rPr>
              <w:t>Юр</w:t>
            </w:r>
            <w:r>
              <w:rPr>
                <w:sz w:val="24"/>
                <w:szCs w:val="24"/>
                <w:lang w:eastAsia="ru-RU"/>
              </w:rPr>
              <w:t xml:space="preserve">идический </w:t>
            </w:r>
            <w:r w:rsidRPr="00BF06CC">
              <w:rPr>
                <w:sz w:val="24"/>
                <w:szCs w:val="24"/>
                <w:lang w:eastAsia="ru-RU"/>
              </w:rPr>
              <w:t xml:space="preserve">адрес: </w:t>
            </w:r>
            <w:r w:rsidR="00B11135">
              <w:rPr>
                <w:sz w:val="24"/>
                <w:szCs w:val="24"/>
                <w:lang w:eastAsia="ru-RU"/>
              </w:rPr>
              <w:t>______________</w:t>
            </w:r>
          </w:p>
          <w:p w14:paraId="6FA4F4F9" w14:textId="0DFB3352" w:rsidR="00B11135" w:rsidRDefault="00B11135" w:rsidP="00BF06CC">
            <w:pPr>
              <w:widowControl/>
              <w:suppressAutoHyphens/>
              <w:autoSpaceDE/>
              <w:autoSpaceDN/>
              <w:rPr>
                <w:sz w:val="24"/>
                <w:szCs w:val="24"/>
                <w:lang w:eastAsia="ru-RU"/>
              </w:rPr>
            </w:pPr>
            <w:r>
              <w:rPr>
                <w:sz w:val="24"/>
                <w:szCs w:val="24"/>
                <w:lang w:eastAsia="ru-RU"/>
              </w:rPr>
              <w:t>Почтовый адрес___________________</w:t>
            </w:r>
          </w:p>
          <w:p w14:paraId="6989D699" w14:textId="01186422" w:rsidR="00B11135" w:rsidRPr="00393B78" w:rsidRDefault="00B11135" w:rsidP="00B11135">
            <w:pPr>
              <w:adjustRightInd w:val="0"/>
              <w:spacing w:line="276" w:lineRule="auto"/>
              <w:rPr>
                <w:sz w:val="24"/>
                <w:szCs w:val="24"/>
                <w:lang w:eastAsia="ru-RU"/>
              </w:rPr>
            </w:pPr>
            <w:r w:rsidRPr="00B11135">
              <w:rPr>
                <w:sz w:val="24"/>
                <w:szCs w:val="24"/>
                <w:lang w:eastAsia="ru-RU"/>
              </w:rPr>
              <w:t>Тел</w:t>
            </w:r>
            <w:r w:rsidRPr="00393B78">
              <w:rPr>
                <w:sz w:val="24"/>
                <w:szCs w:val="24"/>
                <w:lang w:eastAsia="ru-RU"/>
              </w:rPr>
              <w:t xml:space="preserve">/: </w:t>
            </w:r>
          </w:p>
          <w:p w14:paraId="78EC7DF8" w14:textId="1338B22F" w:rsidR="00B11135" w:rsidRPr="00B11135" w:rsidRDefault="00B11135" w:rsidP="00B11135">
            <w:pPr>
              <w:adjustRightInd w:val="0"/>
              <w:spacing w:line="276" w:lineRule="auto"/>
              <w:rPr>
                <w:sz w:val="24"/>
                <w:szCs w:val="24"/>
                <w:lang w:eastAsia="ru-RU"/>
              </w:rPr>
            </w:pPr>
            <w:r w:rsidRPr="00B11135">
              <w:rPr>
                <w:sz w:val="24"/>
                <w:szCs w:val="24"/>
                <w:lang w:val="en-US" w:eastAsia="ru-RU"/>
              </w:rPr>
              <w:t>E</w:t>
            </w:r>
            <w:r w:rsidRPr="00B11135">
              <w:rPr>
                <w:sz w:val="24"/>
                <w:szCs w:val="24"/>
                <w:lang w:eastAsia="ru-RU"/>
              </w:rPr>
              <w:t>-</w:t>
            </w:r>
            <w:r w:rsidRPr="00B11135">
              <w:rPr>
                <w:sz w:val="24"/>
                <w:szCs w:val="24"/>
                <w:lang w:val="en-US" w:eastAsia="ru-RU"/>
              </w:rPr>
              <w:t>mail</w:t>
            </w:r>
            <w:r w:rsidRPr="00B11135">
              <w:rPr>
                <w:sz w:val="24"/>
                <w:szCs w:val="24"/>
                <w:lang w:eastAsia="ru-RU"/>
              </w:rPr>
              <w:t xml:space="preserve">: </w:t>
            </w:r>
          </w:p>
          <w:p w14:paraId="03C98E67" w14:textId="62AC7B18" w:rsidR="00BF06CC" w:rsidRPr="00BF06CC" w:rsidRDefault="00BF06CC" w:rsidP="00BF06CC">
            <w:pPr>
              <w:widowControl/>
              <w:suppressAutoHyphens/>
              <w:autoSpaceDE/>
              <w:autoSpaceDN/>
              <w:rPr>
                <w:sz w:val="24"/>
                <w:szCs w:val="24"/>
                <w:lang w:eastAsia="ru-RU"/>
              </w:rPr>
            </w:pPr>
            <w:r w:rsidRPr="00BF06CC">
              <w:rPr>
                <w:sz w:val="24"/>
                <w:szCs w:val="24"/>
                <w:lang w:eastAsia="ru-RU"/>
              </w:rPr>
              <w:t xml:space="preserve">р/с </w:t>
            </w:r>
            <w:r w:rsidR="00B11135">
              <w:rPr>
                <w:sz w:val="24"/>
                <w:szCs w:val="24"/>
                <w:lang w:eastAsia="ru-RU"/>
              </w:rPr>
              <w:t>____________________</w:t>
            </w:r>
          </w:p>
          <w:p w14:paraId="6668B898" w14:textId="09798926" w:rsidR="00BF06CC" w:rsidRPr="00BF06CC" w:rsidRDefault="00BF06CC" w:rsidP="00BF06CC">
            <w:pPr>
              <w:widowControl/>
              <w:suppressAutoHyphens/>
              <w:autoSpaceDE/>
              <w:autoSpaceDN/>
              <w:rPr>
                <w:sz w:val="24"/>
                <w:szCs w:val="24"/>
                <w:lang w:eastAsia="ru-RU"/>
              </w:rPr>
            </w:pPr>
            <w:r w:rsidRPr="00BF06CC">
              <w:rPr>
                <w:sz w:val="24"/>
                <w:szCs w:val="24"/>
                <w:lang w:eastAsia="ru-RU"/>
              </w:rPr>
              <w:t xml:space="preserve">в </w:t>
            </w:r>
            <w:r w:rsidR="00B11135">
              <w:rPr>
                <w:sz w:val="24"/>
                <w:szCs w:val="24"/>
                <w:lang w:eastAsia="ru-RU"/>
              </w:rPr>
              <w:t>Банк</w:t>
            </w:r>
          </w:p>
          <w:p w14:paraId="5A7E7B61" w14:textId="168F2603" w:rsidR="00BF06CC" w:rsidRPr="00BF06CC" w:rsidRDefault="00BF06CC" w:rsidP="00BF06CC">
            <w:pPr>
              <w:widowControl/>
              <w:suppressAutoHyphens/>
              <w:autoSpaceDE/>
              <w:autoSpaceDN/>
              <w:rPr>
                <w:sz w:val="24"/>
                <w:szCs w:val="24"/>
                <w:lang w:eastAsia="ru-RU"/>
              </w:rPr>
            </w:pPr>
            <w:r w:rsidRPr="00BF06CC">
              <w:rPr>
                <w:sz w:val="24"/>
                <w:szCs w:val="24"/>
                <w:lang w:eastAsia="ru-RU"/>
              </w:rPr>
              <w:t xml:space="preserve">к/с </w:t>
            </w:r>
          </w:p>
          <w:p w14:paraId="4150221D" w14:textId="0CB20534" w:rsidR="00BF06CC" w:rsidRPr="00BF06CC" w:rsidRDefault="00BF06CC" w:rsidP="00BF06CC">
            <w:pPr>
              <w:widowControl/>
              <w:suppressAutoHyphens/>
              <w:autoSpaceDE/>
              <w:autoSpaceDN/>
              <w:rPr>
                <w:sz w:val="24"/>
                <w:szCs w:val="24"/>
                <w:lang w:eastAsia="ru-RU"/>
              </w:rPr>
            </w:pPr>
            <w:r w:rsidRPr="00BF06CC">
              <w:rPr>
                <w:sz w:val="24"/>
                <w:szCs w:val="24"/>
                <w:lang w:eastAsia="ru-RU"/>
              </w:rPr>
              <w:t xml:space="preserve">БИК </w:t>
            </w:r>
          </w:p>
          <w:p w14:paraId="2F1C7EB4" w14:textId="77777777" w:rsidR="00DD4A85" w:rsidRPr="00363CD6" w:rsidRDefault="00DD4A85" w:rsidP="00B11135">
            <w:pPr>
              <w:rPr>
                <w:b/>
                <w:sz w:val="24"/>
                <w:szCs w:val="24"/>
              </w:rPr>
            </w:pPr>
          </w:p>
        </w:tc>
      </w:tr>
      <w:tr w:rsidR="00DD4A85" w:rsidRPr="006B3DD9" w14:paraId="2C32D1B5" w14:textId="77777777" w:rsidTr="00072F32">
        <w:tc>
          <w:tcPr>
            <w:tcW w:w="5103" w:type="dxa"/>
          </w:tcPr>
          <w:p w14:paraId="66700A34" w14:textId="6DDF522D" w:rsidR="00DD4A85" w:rsidRPr="00BF06CC" w:rsidRDefault="00BF06CC" w:rsidP="00BA23E5">
            <w:pPr>
              <w:rPr>
                <w:sz w:val="24"/>
                <w:szCs w:val="24"/>
              </w:rPr>
            </w:pPr>
            <w:r>
              <w:rPr>
                <w:sz w:val="24"/>
                <w:szCs w:val="24"/>
              </w:rPr>
              <w:t>Генеральный директор</w:t>
            </w:r>
          </w:p>
          <w:p w14:paraId="73445E8E" w14:textId="77777777" w:rsidR="00DD4A85" w:rsidRPr="006B3DD9" w:rsidRDefault="00DD4A85" w:rsidP="00072F32">
            <w:pPr>
              <w:ind w:right="-168"/>
              <w:rPr>
                <w:bCs/>
                <w:sz w:val="24"/>
                <w:szCs w:val="24"/>
              </w:rPr>
            </w:pPr>
          </w:p>
        </w:tc>
        <w:tc>
          <w:tcPr>
            <w:tcW w:w="4536" w:type="dxa"/>
          </w:tcPr>
          <w:p w14:paraId="20EC5C7B" w14:textId="77777777" w:rsidR="00DD4A85" w:rsidRDefault="00DD4A85" w:rsidP="00072F32">
            <w:pPr>
              <w:rPr>
                <w:sz w:val="24"/>
                <w:szCs w:val="24"/>
              </w:rPr>
            </w:pPr>
            <w:r w:rsidRPr="00B11135">
              <w:rPr>
                <w:sz w:val="24"/>
                <w:szCs w:val="24"/>
                <w:highlight w:val="yellow"/>
              </w:rPr>
              <w:t>Генеральный директор</w:t>
            </w:r>
          </w:p>
          <w:p w14:paraId="26A4ADEE" w14:textId="77777777" w:rsidR="00DD4A85" w:rsidRPr="007D4C5B" w:rsidRDefault="00DD4A85" w:rsidP="00072F32">
            <w:pPr>
              <w:rPr>
                <w:b/>
                <w:sz w:val="24"/>
                <w:szCs w:val="24"/>
              </w:rPr>
            </w:pPr>
          </w:p>
          <w:p w14:paraId="16B155BC" w14:textId="77777777" w:rsidR="00DD4A85" w:rsidRPr="006B3DD9" w:rsidRDefault="00DD4A85" w:rsidP="00072F32">
            <w:pPr>
              <w:ind w:right="-168"/>
              <w:rPr>
                <w:bCs/>
                <w:sz w:val="24"/>
                <w:szCs w:val="24"/>
              </w:rPr>
            </w:pPr>
          </w:p>
        </w:tc>
      </w:tr>
      <w:tr w:rsidR="00DD4A85" w:rsidRPr="00363CD6" w14:paraId="44C4E53D" w14:textId="77777777" w:rsidTr="00072F32">
        <w:tc>
          <w:tcPr>
            <w:tcW w:w="5103" w:type="dxa"/>
          </w:tcPr>
          <w:p w14:paraId="34A3E060" w14:textId="1AA6DCFE" w:rsidR="00DD4A85" w:rsidRPr="006B3DD9" w:rsidRDefault="00DD4A85" w:rsidP="00072F32">
            <w:pPr>
              <w:ind w:right="-168"/>
              <w:rPr>
                <w:bCs/>
                <w:sz w:val="24"/>
                <w:szCs w:val="24"/>
              </w:rPr>
            </w:pPr>
            <w:r>
              <w:rPr>
                <w:bCs/>
                <w:sz w:val="24"/>
                <w:szCs w:val="24"/>
              </w:rPr>
              <w:t>___________________</w:t>
            </w:r>
            <w:r w:rsidRPr="006B3DD9">
              <w:rPr>
                <w:bCs/>
                <w:sz w:val="24"/>
                <w:szCs w:val="24"/>
              </w:rPr>
              <w:t xml:space="preserve"> /</w:t>
            </w:r>
            <w:r w:rsidR="00B11135">
              <w:rPr>
                <w:bCs/>
                <w:sz w:val="24"/>
                <w:szCs w:val="24"/>
              </w:rPr>
              <w:t>Д.Н. Донковцев</w:t>
            </w:r>
            <w:r w:rsidR="00BF06CC">
              <w:rPr>
                <w:bCs/>
                <w:sz w:val="24"/>
                <w:szCs w:val="24"/>
              </w:rPr>
              <w:t xml:space="preserve"> </w:t>
            </w:r>
            <w:r w:rsidRPr="006B3DD9">
              <w:rPr>
                <w:bCs/>
                <w:sz w:val="24"/>
                <w:szCs w:val="24"/>
              </w:rPr>
              <w:t>/</w:t>
            </w:r>
          </w:p>
          <w:p w14:paraId="0DE391A1" w14:textId="77777777" w:rsidR="00DD4A85" w:rsidRPr="00363CD6" w:rsidRDefault="00DD4A85" w:rsidP="00072F32">
            <w:pPr>
              <w:ind w:right="-168"/>
              <w:rPr>
                <w:sz w:val="24"/>
                <w:szCs w:val="24"/>
              </w:rPr>
            </w:pPr>
            <w:proofErr w:type="spellStart"/>
            <w:r w:rsidRPr="006B3DD9">
              <w:rPr>
                <w:bCs/>
                <w:sz w:val="24"/>
                <w:szCs w:val="24"/>
              </w:rPr>
              <w:t>м.п</w:t>
            </w:r>
            <w:proofErr w:type="spellEnd"/>
            <w:r w:rsidRPr="006B3DD9">
              <w:rPr>
                <w:bCs/>
                <w:sz w:val="24"/>
                <w:szCs w:val="24"/>
              </w:rPr>
              <w:t>.</w:t>
            </w:r>
          </w:p>
        </w:tc>
        <w:tc>
          <w:tcPr>
            <w:tcW w:w="4536" w:type="dxa"/>
          </w:tcPr>
          <w:p w14:paraId="6E567D4A" w14:textId="00994B12" w:rsidR="00DD4A85" w:rsidRPr="007D4C5B" w:rsidRDefault="00DD4A85" w:rsidP="00072F32">
            <w:pPr>
              <w:shd w:val="clear" w:color="auto" w:fill="FFFFFF"/>
              <w:rPr>
                <w:b/>
                <w:sz w:val="24"/>
                <w:szCs w:val="24"/>
              </w:rPr>
            </w:pPr>
            <w:r w:rsidRPr="007D4C5B">
              <w:rPr>
                <w:sz w:val="24"/>
                <w:szCs w:val="24"/>
              </w:rPr>
              <w:t>_____________________</w:t>
            </w:r>
            <w:r>
              <w:rPr>
                <w:sz w:val="24"/>
                <w:szCs w:val="24"/>
              </w:rPr>
              <w:t>/</w:t>
            </w:r>
            <w:r w:rsidRPr="007D4C5B">
              <w:rPr>
                <w:sz w:val="24"/>
                <w:szCs w:val="24"/>
              </w:rPr>
              <w:t xml:space="preserve"> </w:t>
            </w:r>
            <w:r w:rsidR="00B11135">
              <w:rPr>
                <w:sz w:val="24"/>
                <w:szCs w:val="24"/>
              </w:rPr>
              <w:t>___________</w:t>
            </w:r>
            <w:r w:rsidR="00BA23E5">
              <w:rPr>
                <w:sz w:val="24"/>
                <w:szCs w:val="24"/>
              </w:rPr>
              <w:t xml:space="preserve"> </w:t>
            </w:r>
            <w:r>
              <w:rPr>
                <w:sz w:val="24"/>
                <w:szCs w:val="24"/>
              </w:rPr>
              <w:t>/</w:t>
            </w:r>
            <w:r w:rsidRPr="007D4C5B">
              <w:rPr>
                <w:sz w:val="24"/>
                <w:szCs w:val="24"/>
              </w:rPr>
              <w:t xml:space="preserve"> </w:t>
            </w:r>
          </w:p>
          <w:p w14:paraId="07117BBE" w14:textId="77777777" w:rsidR="00DD4A85" w:rsidRPr="00363CD6" w:rsidRDefault="00DD4A85" w:rsidP="00072F32">
            <w:pPr>
              <w:ind w:right="-168"/>
              <w:rPr>
                <w:bCs/>
                <w:sz w:val="24"/>
                <w:szCs w:val="24"/>
              </w:rPr>
            </w:pPr>
            <w:proofErr w:type="spellStart"/>
            <w:r w:rsidRPr="007D4C5B">
              <w:rPr>
                <w:sz w:val="24"/>
                <w:szCs w:val="24"/>
              </w:rPr>
              <w:t>м.п</w:t>
            </w:r>
            <w:proofErr w:type="spellEnd"/>
            <w:r w:rsidRPr="007D4C5B">
              <w:rPr>
                <w:sz w:val="24"/>
                <w:szCs w:val="24"/>
              </w:rPr>
              <w:t>.</w:t>
            </w:r>
          </w:p>
        </w:tc>
      </w:tr>
    </w:tbl>
    <w:p w14:paraId="7BC1E6A8" w14:textId="77777777" w:rsidR="009326DE" w:rsidRDefault="009326DE"/>
    <w:p w14:paraId="1A94F1D9" w14:textId="77777777" w:rsidR="00882B06" w:rsidRDefault="00882B06"/>
    <w:p w14:paraId="06EAEA2D" w14:textId="77777777" w:rsidR="001F2057" w:rsidRDefault="001F2057" w:rsidP="00882B06">
      <w:pPr>
        <w:widowControl/>
        <w:autoSpaceDE/>
        <w:autoSpaceDN/>
        <w:jc w:val="right"/>
        <w:rPr>
          <w:sz w:val="24"/>
          <w:szCs w:val="24"/>
          <w:lang w:eastAsia="ru-RU"/>
        </w:rPr>
      </w:pPr>
    </w:p>
    <w:p w14:paraId="3590AC8B" w14:textId="5EA8A5BB" w:rsidR="00882B06" w:rsidRPr="00882B06" w:rsidRDefault="00882B06" w:rsidP="00882B06">
      <w:pPr>
        <w:widowControl/>
        <w:autoSpaceDE/>
        <w:autoSpaceDN/>
        <w:jc w:val="right"/>
        <w:rPr>
          <w:sz w:val="24"/>
          <w:szCs w:val="24"/>
          <w:lang w:eastAsia="ru-RU"/>
        </w:rPr>
      </w:pPr>
      <w:r w:rsidRPr="00882B06">
        <w:rPr>
          <w:sz w:val="24"/>
          <w:szCs w:val="24"/>
          <w:lang w:eastAsia="ru-RU"/>
        </w:rPr>
        <w:t xml:space="preserve">Приложение №1 </w:t>
      </w:r>
    </w:p>
    <w:p w14:paraId="0A382A44" w14:textId="77777777" w:rsidR="00882B06" w:rsidRPr="00882B06" w:rsidRDefault="00882B06" w:rsidP="00882B06">
      <w:pPr>
        <w:widowControl/>
        <w:autoSpaceDE/>
        <w:autoSpaceDN/>
        <w:jc w:val="right"/>
        <w:rPr>
          <w:sz w:val="24"/>
          <w:szCs w:val="24"/>
          <w:lang w:eastAsia="ru-RU"/>
        </w:rPr>
      </w:pPr>
      <w:r w:rsidRPr="00882B06">
        <w:rPr>
          <w:sz w:val="24"/>
          <w:szCs w:val="24"/>
          <w:lang w:eastAsia="ru-RU"/>
        </w:rPr>
        <w:t>к Договору об оказании охранных услуг</w:t>
      </w:r>
    </w:p>
    <w:p w14:paraId="27BA170C" w14:textId="4F1356D0" w:rsidR="00882B06" w:rsidRPr="00882B06" w:rsidRDefault="00882B06" w:rsidP="00882B06">
      <w:pPr>
        <w:widowControl/>
        <w:autoSpaceDE/>
        <w:autoSpaceDN/>
        <w:jc w:val="right"/>
        <w:rPr>
          <w:sz w:val="24"/>
          <w:szCs w:val="24"/>
          <w:lang w:eastAsia="ru-RU"/>
        </w:rPr>
      </w:pPr>
      <w:r w:rsidRPr="00882B06">
        <w:rPr>
          <w:sz w:val="24"/>
          <w:szCs w:val="24"/>
          <w:lang w:eastAsia="ru-RU"/>
        </w:rPr>
        <w:t xml:space="preserve">№ </w:t>
      </w:r>
      <w:r w:rsidR="00B11135">
        <w:rPr>
          <w:sz w:val="24"/>
          <w:szCs w:val="24"/>
          <w:lang w:eastAsia="ru-RU"/>
        </w:rPr>
        <w:t>_______</w:t>
      </w:r>
      <w:r w:rsidRPr="00882B06">
        <w:rPr>
          <w:sz w:val="24"/>
          <w:szCs w:val="24"/>
          <w:lang w:eastAsia="ru-RU"/>
        </w:rPr>
        <w:t xml:space="preserve"> от </w:t>
      </w:r>
      <w:proofErr w:type="gramStart"/>
      <w:r w:rsidRPr="00882B06">
        <w:rPr>
          <w:sz w:val="24"/>
          <w:szCs w:val="24"/>
          <w:lang w:eastAsia="ru-RU"/>
        </w:rPr>
        <w:t>«</w:t>
      </w:r>
      <w:r w:rsidR="001F2057">
        <w:rPr>
          <w:sz w:val="24"/>
          <w:szCs w:val="24"/>
          <w:lang w:eastAsia="ru-RU"/>
        </w:rPr>
        <w:t xml:space="preserve">  </w:t>
      </w:r>
      <w:proofErr w:type="gramEnd"/>
      <w:r w:rsidR="001F2057">
        <w:rPr>
          <w:sz w:val="24"/>
          <w:szCs w:val="24"/>
          <w:lang w:eastAsia="ru-RU"/>
        </w:rPr>
        <w:t xml:space="preserve"> </w:t>
      </w:r>
      <w:r w:rsidRPr="00882B06">
        <w:rPr>
          <w:sz w:val="24"/>
          <w:szCs w:val="24"/>
          <w:lang w:eastAsia="ru-RU"/>
        </w:rPr>
        <w:t xml:space="preserve">» </w:t>
      </w:r>
      <w:r w:rsidR="00B11135">
        <w:rPr>
          <w:sz w:val="24"/>
          <w:szCs w:val="24"/>
          <w:lang w:eastAsia="ru-RU"/>
        </w:rPr>
        <w:t xml:space="preserve">____ </w:t>
      </w:r>
      <w:r w:rsidRPr="00882B06">
        <w:rPr>
          <w:sz w:val="24"/>
          <w:szCs w:val="24"/>
          <w:lang w:eastAsia="ru-RU"/>
        </w:rPr>
        <w:t>202</w:t>
      </w:r>
      <w:r w:rsidR="00B11135">
        <w:rPr>
          <w:sz w:val="24"/>
          <w:szCs w:val="24"/>
          <w:lang w:eastAsia="ru-RU"/>
        </w:rPr>
        <w:t>__</w:t>
      </w:r>
      <w:r w:rsidRPr="00882B06">
        <w:rPr>
          <w:sz w:val="24"/>
          <w:szCs w:val="24"/>
          <w:lang w:eastAsia="ru-RU"/>
        </w:rPr>
        <w:t xml:space="preserve"> г.</w:t>
      </w:r>
    </w:p>
    <w:p w14:paraId="2912DE82" w14:textId="77777777" w:rsidR="00882B06" w:rsidRPr="00882B06" w:rsidRDefault="00882B06" w:rsidP="00882B06">
      <w:pPr>
        <w:widowControl/>
        <w:autoSpaceDE/>
        <w:autoSpaceDN/>
        <w:jc w:val="right"/>
        <w:rPr>
          <w:sz w:val="24"/>
          <w:szCs w:val="24"/>
          <w:lang w:eastAsia="ru-RU"/>
        </w:rPr>
      </w:pPr>
    </w:p>
    <w:p w14:paraId="53EEEF13" w14:textId="77777777" w:rsidR="00882B06" w:rsidRPr="00882B06" w:rsidRDefault="00882B06" w:rsidP="00882B06">
      <w:pPr>
        <w:widowControl/>
        <w:autoSpaceDE/>
        <w:autoSpaceDN/>
        <w:jc w:val="right"/>
        <w:rPr>
          <w:sz w:val="24"/>
          <w:szCs w:val="24"/>
          <w:lang w:eastAsia="ru-RU"/>
        </w:rPr>
      </w:pPr>
    </w:p>
    <w:p w14:paraId="1056A18B" w14:textId="77777777" w:rsidR="00882B06" w:rsidRPr="00882B06" w:rsidRDefault="00882B06" w:rsidP="00882B06">
      <w:pPr>
        <w:widowControl/>
        <w:autoSpaceDE/>
        <w:autoSpaceDN/>
        <w:jc w:val="right"/>
        <w:rPr>
          <w:sz w:val="24"/>
          <w:szCs w:val="24"/>
          <w:lang w:eastAsia="ru-RU"/>
        </w:rPr>
      </w:pPr>
    </w:p>
    <w:tbl>
      <w:tblPr>
        <w:tblW w:w="0" w:type="auto"/>
        <w:tblLook w:val="01E0" w:firstRow="1" w:lastRow="1" w:firstColumn="1" w:lastColumn="1" w:noHBand="0" w:noVBand="0"/>
      </w:tblPr>
      <w:tblGrid>
        <w:gridCol w:w="5529"/>
        <w:gridCol w:w="4677"/>
      </w:tblGrid>
      <w:tr w:rsidR="00882B06" w:rsidRPr="00882B06" w14:paraId="4698A7D6" w14:textId="77777777" w:rsidTr="00B11135">
        <w:tc>
          <w:tcPr>
            <w:tcW w:w="5529" w:type="dxa"/>
            <w:shd w:val="clear" w:color="auto" w:fill="auto"/>
          </w:tcPr>
          <w:p w14:paraId="66800BB7" w14:textId="77777777" w:rsidR="00882B06" w:rsidRPr="00882B06" w:rsidRDefault="00882B06" w:rsidP="00882B06">
            <w:pPr>
              <w:widowControl/>
              <w:autoSpaceDE/>
              <w:autoSpaceDN/>
              <w:rPr>
                <w:b/>
                <w:sz w:val="24"/>
                <w:szCs w:val="24"/>
                <w:lang w:eastAsia="ru-RU"/>
              </w:rPr>
            </w:pPr>
            <w:r w:rsidRPr="00882B06">
              <w:rPr>
                <w:b/>
                <w:sz w:val="24"/>
                <w:szCs w:val="24"/>
                <w:lang w:eastAsia="ru-RU"/>
              </w:rPr>
              <w:t>СОГЛАСОВАНО</w:t>
            </w:r>
          </w:p>
          <w:p w14:paraId="10A34427" w14:textId="7FC06437" w:rsidR="0065077A" w:rsidRDefault="0065077A" w:rsidP="00882B06">
            <w:pPr>
              <w:widowControl/>
              <w:autoSpaceDE/>
              <w:autoSpaceDN/>
              <w:rPr>
                <w:b/>
                <w:sz w:val="24"/>
                <w:szCs w:val="24"/>
                <w:lang w:eastAsia="ru-RU"/>
              </w:rPr>
            </w:pPr>
            <w:r w:rsidRPr="0065077A">
              <w:rPr>
                <w:b/>
                <w:sz w:val="24"/>
                <w:szCs w:val="24"/>
                <w:lang w:eastAsia="ru-RU"/>
              </w:rPr>
              <w:t>АО «МТУ Сатурн»</w:t>
            </w:r>
          </w:p>
          <w:p w14:paraId="594E4A7D" w14:textId="32981D28" w:rsidR="00882B06" w:rsidRPr="0065077A" w:rsidRDefault="00882B06" w:rsidP="00882B06">
            <w:pPr>
              <w:widowControl/>
              <w:autoSpaceDE/>
              <w:autoSpaceDN/>
              <w:rPr>
                <w:bCs/>
                <w:sz w:val="24"/>
                <w:szCs w:val="24"/>
                <w:lang w:eastAsia="ru-RU"/>
              </w:rPr>
            </w:pPr>
            <w:r w:rsidRPr="0065077A">
              <w:rPr>
                <w:bCs/>
                <w:sz w:val="24"/>
                <w:szCs w:val="24"/>
                <w:lang w:eastAsia="ru-RU"/>
              </w:rPr>
              <w:t xml:space="preserve">Генеральный директор </w:t>
            </w:r>
          </w:p>
          <w:p w14:paraId="489F0EB6" w14:textId="6B5C6552" w:rsidR="00882B06" w:rsidRPr="00882B06" w:rsidRDefault="00882B06" w:rsidP="00882B06">
            <w:pPr>
              <w:widowControl/>
              <w:autoSpaceDE/>
              <w:autoSpaceDN/>
              <w:rPr>
                <w:b/>
                <w:iCs/>
                <w:sz w:val="24"/>
                <w:szCs w:val="24"/>
                <w:lang w:eastAsia="ru-RU"/>
              </w:rPr>
            </w:pPr>
            <w:r w:rsidRPr="00882B06">
              <w:rPr>
                <w:b/>
                <w:iCs/>
                <w:sz w:val="24"/>
                <w:szCs w:val="24"/>
                <w:lang w:eastAsia="ru-RU"/>
              </w:rPr>
              <w:t>____________      /</w:t>
            </w:r>
            <w:r w:rsidR="00B11135" w:rsidRPr="0065077A">
              <w:rPr>
                <w:bCs/>
                <w:iCs/>
                <w:sz w:val="24"/>
                <w:szCs w:val="24"/>
                <w:lang w:eastAsia="ru-RU"/>
              </w:rPr>
              <w:t>Д.Н. Донковцев</w:t>
            </w:r>
            <w:r w:rsidRPr="00882B06">
              <w:rPr>
                <w:b/>
                <w:iCs/>
                <w:sz w:val="24"/>
                <w:szCs w:val="24"/>
                <w:lang w:eastAsia="ru-RU"/>
              </w:rPr>
              <w:t xml:space="preserve"> </w:t>
            </w:r>
          </w:p>
          <w:p w14:paraId="19044432" w14:textId="77777777" w:rsidR="00882B06" w:rsidRPr="00882B06" w:rsidRDefault="00882B06" w:rsidP="00882B06">
            <w:pPr>
              <w:widowControl/>
              <w:autoSpaceDE/>
              <w:autoSpaceDN/>
              <w:rPr>
                <w:b/>
                <w:iCs/>
                <w:sz w:val="24"/>
                <w:szCs w:val="24"/>
                <w:lang w:eastAsia="ru-RU"/>
              </w:rPr>
            </w:pPr>
          </w:p>
          <w:p w14:paraId="53B8F11A" w14:textId="7B2B4C42" w:rsidR="00882B06" w:rsidRPr="0065077A" w:rsidRDefault="00882B06" w:rsidP="00882B06">
            <w:pPr>
              <w:widowControl/>
              <w:autoSpaceDE/>
              <w:autoSpaceDN/>
              <w:rPr>
                <w:bCs/>
                <w:sz w:val="24"/>
                <w:szCs w:val="24"/>
                <w:lang w:eastAsia="ru-RU"/>
              </w:rPr>
            </w:pPr>
            <w:proofErr w:type="gramStart"/>
            <w:r w:rsidRPr="0065077A">
              <w:rPr>
                <w:bCs/>
                <w:iCs/>
                <w:sz w:val="24"/>
                <w:szCs w:val="24"/>
                <w:lang w:eastAsia="ru-RU"/>
              </w:rPr>
              <w:t>«</w:t>
            </w:r>
            <w:r w:rsidR="001F2057" w:rsidRPr="0065077A">
              <w:rPr>
                <w:bCs/>
                <w:iCs/>
                <w:sz w:val="24"/>
                <w:szCs w:val="24"/>
                <w:lang w:eastAsia="ru-RU"/>
              </w:rPr>
              <w:t xml:space="preserve">  </w:t>
            </w:r>
            <w:proofErr w:type="gramEnd"/>
            <w:r w:rsidR="001F2057" w:rsidRPr="0065077A">
              <w:rPr>
                <w:bCs/>
                <w:iCs/>
                <w:sz w:val="24"/>
                <w:szCs w:val="24"/>
                <w:lang w:eastAsia="ru-RU"/>
              </w:rPr>
              <w:t xml:space="preserve">  </w:t>
            </w:r>
            <w:r w:rsidRPr="0065077A">
              <w:rPr>
                <w:bCs/>
                <w:iCs/>
                <w:sz w:val="24"/>
                <w:szCs w:val="24"/>
                <w:lang w:eastAsia="ru-RU"/>
              </w:rPr>
              <w:t xml:space="preserve">» </w:t>
            </w:r>
            <w:r w:rsidR="00B11135" w:rsidRPr="0065077A">
              <w:rPr>
                <w:bCs/>
                <w:iCs/>
                <w:sz w:val="24"/>
                <w:szCs w:val="24"/>
                <w:lang w:eastAsia="ru-RU"/>
              </w:rPr>
              <w:t>__</w:t>
            </w:r>
            <w:r w:rsidRPr="0065077A">
              <w:rPr>
                <w:bCs/>
                <w:iCs/>
                <w:sz w:val="24"/>
                <w:szCs w:val="24"/>
                <w:lang w:eastAsia="ru-RU"/>
              </w:rPr>
              <w:t>202</w:t>
            </w:r>
            <w:r w:rsidR="00B11135" w:rsidRPr="0065077A">
              <w:rPr>
                <w:bCs/>
                <w:iCs/>
                <w:sz w:val="24"/>
                <w:szCs w:val="24"/>
                <w:lang w:eastAsia="ru-RU"/>
              </w:rPr>
              <w:t>__</w:t>
            </w:r>
            <w:r w:rsidRPr="0065077A">
              <w:rPr>
                <w:bCs/>
                <w:iCs/>
                <w:sz w:val="24"/>
                <w:szCs w:val="24"/>
                <w:lang w:eastAsia="ru-RU"/>
              </w:rPr>
              <w:t xml:space="preserve"> г.</w:t>
            </w:r>
          </w:p>
        </w:tc>
        <w:tc>
          <w:tcPr>
            <w:tcW w:w="4677" w:type="dxa"/>
            <w:shd w:val="clear" w:color="auto" w:fill="auto"/>
          </w:tcPr>
          <w:p w14:paraId="79066276" w14:textId="77777777" w:rsidR="00882B06" w:rsidRPr="00882B06" w:rsidRDefault="00882B06" w:rsidP="00882B06">
            <w:pPr>
              <w:widowControl/>
              <w:autoSpaceDE/>
              <w:autoSpaceDN/>
              <w:rPr>
                <w:b/>
                <w:sz w:val="24"/>
                <w:szCs w:val="24"/>
                <w:lang w:eastAsia="ru-RU"/>
              </w:rPr>
            </w:pPr>
            <w:r w:rsidRPr="00882B06">
              <w:rPr>
                <w:b/>
                <w:sz w:val="24"/>
                <w:szCs w:val="24"/>
                <w:lang w:eastAsia="ru-RU"/>
              </w:rPr>
              <w:t>УТВЕРЖДАЮ</w:t>
            </w:r>
          </w:p>
          <w:p w14:paraId="0EA81264" w14:textId="748FAD28" w:rsidR="0065077A" w:rsidRDefault="0065077A" w:rsidP="00882B06">
            <w:pPr>
              <w:widowControl/>
              <w:autoSpaceDE/>
              <w:autoSpaceDN/>
              <w:rPr>
                <w:bCs/>
                <w:sz w:val="24"/>
                <w:szCs w:val="24"/>
                <w:lang w:eastAsia="ru-RU"/>
              </w:rPr>
            </w:pPr>
            <w:r>
              <w:rPr>
                <w:bCs/>
                <w:sz w:val="24"/>
                <w:szCs w:val="24"/>
                <w:lang w:eastAsia="ru-RU"/>
              </w:rPr>
              <w:t>___________________</w:t>
            </w:r>
          </w:p>
          <w:p w14:paraId="04FC37EA" w14:textId="12D19E06" w:rsidR="00882B06" w:rsidRPr="0065077A" w:rsidRDefault="00882B06" w:rsidP="00882B06">
            <w:pPr>
              <w:widowControl/>
              <w:autoSpaceDE/>
              <w:autoSpaceDN/>
              <w:rPr>
                <w:bCs/>
                <w:sz w:val="24"/>
                <w:szCs w:val="24"/>
                <w:lang w:eastAsia="ru-RU"/>
              </w:rPr>
            </w:pPr>
            <w:r w:rsidRPr="0065077A">
              <w:rPr>
                <w:bCs/>
                <w:sz w:val="24"/>
                <w:szCs w:val="24"/>
                <w:lang w:eastAsia="ru-RU"/>
              </w:rPr>
              <w:t>Генеральный директор</w:t>
            </w:r>
          </w:p>
          <w:p w14:paraId="3B533CC9" w14:textId="39E25080" w:rsidR="00882B06" w:rsidRPr="00882B06" w:rsidRDefault="00882B06" w:rsidP="00882B06">
            <w:pPr>
              <w:widowControl/>
              <w:autoSpaceDE/>
              <w:autoSpaceDN/>
              <w:rPr>
                <w:b/>
                <w:sz w:val="24"/>
                <w:szCs w:val="24"/>
                <w:lang w:eastAsia="ru-RU"/>
              </w:rPr>
            </w:pPr>
            <w:r w:rsidRPr="00882B06">
              <w:rPr>
                <w:b/>
                <w:sz w:val="24"/>
                <w:szCs w:val="24"/>
                <w:lang w:eastAsia="ru-RU"/>
              </w:rPr>
              <w:t xml:space="preserve">________________/ </w:t>
            </w:r>
            <w:r w:rsidR="00B11135">
              <w:rPr>
                <w:b/>
                <w:sz w:val="24"/>
                <w:szCs w:val="24"/>
                <w:lang w:eastAsia="ru-RU"/>
              </w:rPr>
              <w:t>_________</w:t>
            </w:r>
          </w:p>
          <w:p w14:paraId="034FCE4E" w14:textId="77777777" w:rsidR="00882B06" w:rsidRPr="00882B06" w:rsidRDefault="00882B06" w:rsidP="00882B06">
            <w:pPr>
              <w:widowControl/>
              <w:autoSpaceDE/>
              <w:autoSpaceDN/>
              <w:rPr>
                <w:b/>
                <w:sz w:val="24"/>
                <w:szCs w:val="24"/>
                <w:lang w:eastAsia="ru-RU"/>
              </w:rPr>
            </w:pPr>
          </w:p>
          <w:p w14:paraId="27AA2D4D" w14:textId="2C5F2F57" w:rsidR="00882B06" w:rsidRPr="0065077A" w:rsidRDefault="00882B06" w:rsidP="00882B06">
            <w:pPr>
              <w:widowControl/>
              <w:autoSpaceDE/>
              <w:autoSpaceDN/>
              <w:rPr>
                <w:bCs/>
                <w:sz w:val="24"/>
                <w:szCs w:val="24"/>
                <w:lang w:eastAsia="ru-RU"/>
              </w:rPr>
            </w:pPr>
            <w:proofErr w:type="gramStart"/>
            <w:r w:rsidRPr="0065077A">
              <w:rPr>
                <w:bCs/>
                <w:sz w:val="24"/>
                <w:szCs w:val="24"/>
                <w:lang w:eastAsia="ru-RU"/>
              </w:rPr>
              <w:t>«</w:t>
            </w:r>
            <w:r w:rsidR="001F2057" w:rsidRPr="0065077A">
              <w:rPr>
                <w:bCs/>
                <w:sz w:val="24"/>
                <w:szCs w:val="24"/>
                <w:lang w:eastAsia="ru-RU"/>
              </w:rPr>
              <w:t xml:space="preserve">  </w:t>
            </w:r>
            <w:proofErr w:type="gramEnd"/>
            <w:r w:rsidR="001F2057" w:rsidRPr="0065077A">
              <w:rPr>
                <w:bCs/>
                <w:sz w:val="24"/>
                <w:szCs w:val="24"/>
                <w:lang w:eastAsia="ru-RU"/>
              </w:rPr>
              <w:t xml:space="preserve"> </w:t>
            </w:r>
            <w:r w:rsidRPr="0065077A">
              <w:rPr>
                <w:bCs/>
                <w:sz w:val="24"/>
                <w:szCs w:val="24"/>
                <w:lang w:eastAsia="ru-RU"/>
              </w:rPr>
              <w:t xml:space="preserve">» </w:t>
            </w:r>
            <w:r w:rsidR="00B11135" w:rsidRPr="0065077A">
              <w:rPr>
                <w:bCs/>
                <w:sz w:val="24"/>
                <w:szCs w:val="24"/>
                <w:lang w:eastAsia="ru-RU"/>
              </w:rPr>
              <w:t>___</w:t>
            </w:r>
            <w:r w:rsidRPr="0065077A">
              <w:rPr>
                <w:bCs/>
                <w:sz w:val="24"/>
                <w:szCs w:val="24"/>
                <w:lang w:eastAsia="ru-RU"/>
              </w:rPr>
              <w:t>202</w:t>
            </w:r>
            <w:r w:rsidR="00B11135" w:rsidRPr="0065077A">
              <w:rPr>
                <w:bCs/>
                <w:sz w:val="24"/>
                <w:szCs w:val="24"/>
                <w:lang w:eastAsia="ru-RU"/>
              </w:rPr>
              <w:t>__</w:t>
            </w:r>
            <w:r w:rsidRPr="0065077A">
              <w:rPr>
                <w:bCs/>
                <w:sz w:val="24"/>
                <w:szCs w:val="24"/>
                <w:lang w:eastAsia="ru-RU"/>
              </w:rPr>
              <w:t xml:space="preserve"> г.</w:t>
            </w:r>
          </w:p>
        </w:tc>
      </w:tr>
      <w:tr w:rsidR="00882B06" w:rsidRPr="00882B06" w14:paraId="0D14AF53" w14:textId="77777777" w:rsidTr="00B11135">
        <w:tc>
          <w:tcPr>
            <w:tcW w:w="5529" w:type="dxa"/>
            <w:shd w:val="clear" w:color="auto" w:fill="auto"/>
          </w:tcPr>
          <w:p w14:paraId="696B8472" w14:textId="77777777" w:rsidR="00882B06" w:rsidRPr="00882B06" w:rsidRDefault="00882B06" w:rsidP="00882B06">
            <w:pPr>
              <w:widowControl/>
              <w:autoSpaceDE/>
              <w:autoSpaceDN/>
              <w:rPr>
                <w:b/>
                <w:sz w:val="24"/>
                <w:szCs w:val="24"/>
                <w:lang w:eastAsia="ru-RU"/>
              </w:rPr>
            </w:pPr>
          </w:p>
        </w:tc>
        <w:tc>
          <w:tcPr>
            <w:tcW w:w="4677" w:type="dxa"/>
            <w:shd w:val="clear" w:color="auto" w:fill="auto"/>
          </w:tcPr>
          <w:p w14:paraId="5CC50319" w14:textId="77777777" w:rsidR="00882B06" w:rsidRPr="00882B06" w:rsidRDefault="00882B06" w:rsidP="00882B06">
            <w:pPr>
              <w:widowControl/>
              <w:autoSpaceDE/>
              <w:autoSpaceDN/>
              <w:rPr>
                <w:b/>
                <w:sz w:val="24"/>
                <w:szCs w:val="24"/>
                <w:lang w:eastAsia="ru-RU"/>
              </w:rPr>
            </w:pPr>
          </w:p>
        </w:tc>
      </w:tr>
    </w:tbl>
    <w:p w14:paraId="4BD49A0C" w14:textId="77777777" w:rsidR="00882B06" w:rsidRPr="00882B06" w:rsidRDefault="00882B06" w:rsidP="00882B06">
      <w:pPr>
        <w:widowControl/>
        <w:autoSpaceDE/>
        <w:autoSpaceDN/>
        <w:jc w:val="right"/>
        <w:rPr>
          <w:sz w:val="24"/>
          <w:szCs w:val="24"/>
          <w:lang w:eastAsia="ru-RU"/>
        </w:rPr>
      </w:pPr>
    </w:p>
    <w:p w14:paraId="362689AA" w14:textId="77777777" w:rsidR="00882B06" w:rsidRPr="00882B06" w:rsidRDefault="00882B06" w:rsidP="00882B06">
      <w:pPr>
        <w:widowControl/>
        <w:autoSpaceDE/>
        <w:autoSpaceDN/>
        <w:jc w:val="center"/>
        <w:rPr>
          <w:b/>
          <w:sz w:val="32"/>
          <w:szCs w:val="32"/>
          <w:lang w:eastAsia="ru-RU"/>
        </w:rPr>
      </w:pPr>
      <w:r w:rsidRPr="00882B06">
        <w:rPr>
          <w:b/>
          <w:sz w:val="32"/>
          <w:szCs w:val="32"/>
          <w:lang w:eastAsia="ru-RU"/>
        </w:rPr>
        <w:t>ИНСТРУКЦИЯ</w:t>
      </w:r>
    </w:p>
    <w:p w14:paraId="7F7C0749" w14:textId="77777777" w:rsidR="00882B06" w:rsidRPr="00882B06" w:rsidRDefault="00882B06" w:rsidP="00882B06">
      <w:pPr>
        <w:widowControl/>
        <w:autoSpaceDE/>
        <w:autoSpaceDN/>
        <w:jc w:val="center"/>
        <w:rPr>
          <w:b/>
          <w:sz w:val="32"/>
          <w:szCs w:val="32"/>
          <w:lang w:eastAsia="ru-RU"/>
        </w:rPr>
      </w:pPr>
      <w:r w:rsidRPr="00882B06">
        <w:rPr>
          <w:b/>
          <w:sz w:val="32"/>
          <w:szCs w:val="32"/>
          <w:lang w:eastAsia="ru-RU"/>
        </w:rPr>
        <w:t>по охране объекта</w:t>
      </w:r>
    </w:p>
    <w:p w14:paraId="54307521" w14:textId="77777777" w:rsidR="00882B06" w:rsidRPr="00882B06" w:rsidRDefault="00882B06" w:rsidP="00882B06">
      <w:pPr>
        <w:widowControl/>
        <w:autoSpaceDE/>
        <w:autoSpaceDN/>
        <w:jc w:val="center"/>
        <w:rPr>
          <w:b/>
          <w:sz w:val="32"/>
          <w:szCs w:val="32"/>
          <w:lang w:eastAsia="ru-RU"/>
        </w:rPr>
      </w:pPr>
    </w:p>
    <w:p w14:paraId="620A4555" w14:textId="77777777" w:rsidR="00882B06" w:rsidRPr="00882B06" w:rsidRDefault="00882B06" w:rsidP="00882B06">
      <w:pPr>
        <w:widowControl/>
        <w:numPr>
          <w:ilvl w:val="0"/>
          <w:numId w:val="17"/>
        </w:numPr>
        <w:autoSpaceDE/>
        <w:autoSpaceDN/>
        <w:jc w:val="center"/>
        <w:rPr>
          <w:b/>
          <w:sz w:val="24"/>
          <w:szCs w:val="24"/>
          <w:lang w:eastAsia="ru-RU"/>
        </w:rPr>
      </w:pPr>
      <w:r w:rsidRPr="00882B06">
        <w:rPr>
          <w:b/>
          <w:sz w:val="24"/>
          <w:szCs w:val="24"/>
          <w:lang w:eastAsia="ru-RU"/>
        </w:rPr>
        <w:t>Общие положения</w:t>
      </w:r>
    </w:p>
    <w:p w14:paraId="3F12BF9F" w14:textId="6EBEB66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Настоящая Инструкция регламентирует действия сотрудников </w:t>
      </w:r>
      <w:r w:rsidR="00B11135">
        <w:rPr>
          <w:sz w:val="24"/>
          <w:szCs w:val="24"/>
          <w:lang w:eastAsia="ru-RU"/>
        </w:rPr>
        <w:t>______</w:t>
      </w:r>
      <w:proofErr w:type="gramStart"/>
      <w:r w:rsidR="00B11135">
        <w:rPr>
          <w:sz w:val="24"/>
          <w:szCs w:val="24"/>
          <w:lang w:eastAsia="ru-RU"/>
        </w:rPr>
        <w:t>_</w:t>
      </w:r>
      <w:r w:rsidRPr="00882B06">
        <w:rPr>
          <w:sz w:val="24"/>
          <w:szCs w:val="24"/>
          <w:lang w:eastAsia="ru-RU"/>
        </w:rPr>
        <w:t>«</w:t>
      </w:r>
      <w:proofErr w:type="gramEnd"/>
      <w:r w:rsidR="00B11135">
        <w:rPr>
          <w:sz w:val="24"/>
          <w:szCs w:val="24"/>
          <w:lang w:eastAsia="ru-RU"/>
        </w:rPr>
        <w:t>_________</w:t>
      </w:r>
      <w:r w:rsidRPr="00882B06">
        <w:rPr>
          <w:sz w:val="24"/>
          <w:szCs w:val="24"/>
          <w:lang w:eastAsia="ru-RU"/>
        </w:rPr>
        <w:t xml:space="preserve">» (далее, - </w:t>
      </w:r>
      <w:r w:rsidR="00B11135">
        <w:rPr>
          <w:sz w:val="24"/>
          <w:szCs w:val="24"/>
          <w:lang w:eastAsia="ru-RU"/>
        </w:rPr>
        <w:t>______</w:t>
      </w:r>
      <w:r w:rsidRPr="00882B06">
        <w:rPr>
          <w:sz w:val="24"/>
          <w:szCs w:val="24"/>
          <w:lang w:eastAsia="ru-RU"/>
        </w:rPr>
        <w:t xml:space="preserve">) на объекте охраны при обеспечении внутриобъектового и пропускного режимов. </w:t>
      </w:r>
    </w:p>
    <w:p w14:paraId="45530777" w14:textId="43AD46F6"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Положения настоящей инструкции обязательны для исполнения всеми сотрудниками ЧОО, задействованными по охране имущества Заказчика.</w:t>
      </w:r>
    </w:p>
    <w:p w14:paraId="1D5232E1" w14:textId="77777777" w:rsidR="00882B06" w:rsidRPr="00882B06" w:rsidRDefault="00882B06" w:rsidP="00882B06">
      <w:pPr>
        <w:widowControl/>
        <w:autoSpaceDE/>
        <w:autoSpaceDN/>
        <w:ind w:left="720"/>
        <w:rPr>
          <w:b/>
          <w:sz w:val="24"/>
          <w:szCs w:val="24"/>
          <w:lang w:eastAsia="ru-RU"/>
        </w:rPr>
      </w:pPr>
      <w:r w:rsidRPr="00882B06">
        <w:rPr>
          <w:b/>
          <w:sz w:val="24"/>
          <w:szCs w:val="24"/>
          <w:lang w:eastAsia="ru-RU"/>
        </w:rPr>
        <w:t>1.1. Общие понятия.</w:t>
      </w:r>
    </w:p>
    <w:p w14:paraId="7576A2A0" w14:textId="68E29BD7" w:rsidR="00882B06" w:rsidRPr="00882B06" w:rsidRDefault="00882B06" w:rsidP="00882B06">
      <w:pPr>
        <w:widowControl/>
        <w:autoSpaceDE/>
        <w:autoSpaceDN/>
        <w:jc w:val="both"/>
        <w:rPr>
          <w:sz w:val="24"/>
          <w:szCs w:val="24"/>
          <w:lang w:eastAsia="ru-RU"/>
        </w:rPr>
      </w:pPr>
      <w:r w:rsidRPr="00882B06">
        <w:rPr>
          <w:b/>
          <w:bCs/>
          <w:sz w:val="24"/>
          <w:szCs w:val="24"/>
          <w:lang w:eastAsia="ru-RU"/>
        </w:rPr>
        <w:t>Заказчик</w:t>
      </w:r>
      <w:r w:rsidRPr="00882B06">
        <w:rPr>
          <w:sz w:val="24"/>
          <w:szCs w:val="24"/>
          <w:lang w:eastAsia="ru-RU"/>
        </w:rPr>
        <w:t xml:space="preserve"> -   </w:t>
      </w:r>
      <w:r>
        <w:rPr>
          <w:sz w:val="24"/>
          <w:szCs w:val="24"/>
          <w:lang w:eastAsia="ru-RU"/>
        </w:rPr>
        <w:t>А</w:t>
      </w:r>
      <w:r w:rsidRPr="00882B06">
        <w:rPr>
          <w:sz w:val="24"/>
          <w:szCs w:val="24"/>
          <w:lang w:eastAsia="ru-RU"/>
        </w:rPr>
        <w:t>О «</w:t>
      </w:r>
      <w:r w:rsidR="00B11135">
        <w:rPr>
          <w:sz w:val="24"/>
          <w:szCs w:val="24"/>
          <w:lang w:eastAsia="ru-RU"/>
        </w:rPr>
        <w:t>МТУ Сатурн</w:t>
      </w:r>
      <w:r w:rsidRPr="00882B06">
        <w:rPr>
          <w:sz w:val="24"/>
          <w:szCs w:val="24"/>
          <w:lang w:eastAsia="ru-RU"/>
        </w:rPr>
        <w:t>»</w:t>
      </w:r>
    </w:p>
    <w:p w14:paraId="1E5E5A90" w14:textId="6D44377F" w:rsidR="00882B06" w:rsidRPr="00882B06" w:rsidRDefault="00882B06" w:rsidP="00882B06">
      <w:pPr>
        <w:widowControl/>
        <w:autoSpaceDE/>
        <w:autoSpaceDN/>
        <w:rPr>
          <w:b/>
          <w:sz w:val="24"/>
          <w:szCs w:val="24"/>
          <w:lang w:eastAsia="ru-RU"/>
        </w:rPr>
      </w:pPr>
      <w:r w:rsidRPr="00882B06">
        <w:rPr>
          <w:b/>
          <w:bCs/>
          <w:sz w:val="24"/>
          <w:szCs w:val="24"/>
          <w:lang w:eastAsia="ru-RU"/>
        </w:rPr>
        <w:t>Исполнитель</w:t>
      </w:r>
      <w:r w:rsidRPr="00882B06">
        <w:rPr>
          <w:sz w:val="24"/>
          <w:szCs w:val="24"/>
          <w:lang w:eastAsia="ru-RU"/>
        </w:rPr>
        <w:t xml:space="preserve"> – </w:t>
      </w:r>
      <w:r w:rsidR="00B11135">
        <w:rPr>
          <w:sz w:val="24"/>
          <w:szCs w:val="24"/>
          <w:lang w:eastAsia="ru-RU"/>
        </w:rPr>
        <w:t>______________________________</w:t>
      </w:r>
    </w:p>
    <w:p w14:paraId="24C511D8" w14:textId="41194256" w:rsidR="00882B06" w:rsidRPr="00882B06" w:rsidRDefault="00882B06" w:rsidP="00882B06">
      <w:pPr>
        <w:widowControl/>
        <w:autoSpaceDE/>
        <w:autoSpaceDN/>
        <w:jc w:val="both"/>
        <w:rPr>
          <w:sz w:val="24"/>
          <w:szCs w:val="24"/>
          <w:lang w:eastAsia="ru-RU"/>
        </w:rPr>
      </w:pPr>
      <w:r w:rsidRPr="00882B06">
        <w:rPr>
          <w:b/>
          <w:bCs/>
          <w:sz w:val="24"/>
          <w:szCs w:val="24"/>
          <w:lang w:eastAsia="ru-RU"/>
        </w:rPr>
        <w:t xml:space="preserve">Объект </w:t>
      </w:r>
      <w:r w:rsidRPr="00882B06">
        <w:rPr>
          <w:sz w:val="24"/>
          <w:szCs w:val="24"/>
          <w:lang w:eastAsia="ru-RU"/>
        </w:rPr>
        <w:t xml:space="preserve">– офисное здание, расположенное по адресу: </w:t>
      </w:r>
      <w:r w:rsidR="00B11135" w:rsidRPr="00B11135">
        <w:rPr>
          <w:sz w:val="24"/>
          <w:szCs w:val="24"/>
          <w:lang w:eastAsia="ru-RU"/>
        </w:rPr>
        <w:t xml:space="preserve">г. Москва, </w:t>
      </w:r>
      <w:proofErr w:type="spellStart"/>
      <w:r w:rsidR="00B11135" w:rsidRPr="00B11135">
        <w:rPr>
          <w:sz w:val="24"/>
          <w:szCs w:val="24"/>
          <w:lang w:eastAsia="ru-RU"/>
        </w:rPr>
        <w:t>вн.тер.г</w:t>
      </w:r>
      <w:proofErr w:type="spellEnd"/>
      <w:r w:rsidR="00B11135" w:rsidRPr="00B11135">
        <w:rPr>
          <w:sz w:val="24"/>
          <w:szCs w:val="24"/>
          <w:lang w:eastAsia="ru-RU"/>
        </w:rPr>
        <w:t xml:space="preserve">. муниципальный округ преображенское, ул. Большая Черкизовская, д. 21, стр. 1, </w:t>
      </w:r>
      <w:proofErr w:type="spellStart"/>
      <w:r w:rsidR="00B11135" w:rsidRPr="00B11135">
        <w:rPr>
          <w:sz w:val="24"/>
          <w:szCs w:val="24"/>
          <w:lang w:eastAsia="ru-RU"/>
        </w:rPr>
        <w:t>помещ</w:t>
      </w:r>
      <w:proofErr w:type="spellEnd"/>
      <w:r w:rsidR="00B11135" w:rsidRPr="00B11135">
        <w:rPr>
          <w:sz w:val="24"/>
          <w:szCs w:val="24"/>
          <w:lang w:eastAsia="ru-RU"/>
        </w:rPr>
        <w:t>. 5/1</w:t>
      </w:r>
    </w:p>
    <w:p w14:paraId="374A428B"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Уполномоченный представитель Заказчика</w:t>
      </w:r>
      <w:r w:rsidRPr="00882B06">
        <w:rPr>
          <w:sz w:val="24"/>
          <w:szCs w:val="24"/>
          <w:lang w:eastAsia="ru-RU"/>
        </w:rPr>
        <w:t xml:space="preserve"> – сотрудник, непосредственно представляющий интересы руководства Заказчика по вопросам взаимодействия с охраной.</w:t>
      </w:r>
    </w:p>
    <w:p w14:paraId="36E79561" w14:textId="31802F9A" w:rsidR="00882B06" w:rsidRPr="00882B06" w:rsidRDefault="00882B06" w:rsidP="00882B06">
      <w:pPr>
        <w:widowControl/>
        <w:autoSpaceDE/>
        <w:autoSpaceDN/>
        <w:jc w:val="both"/>
        <w:rPr>
          <w:sz w:val="24"/>
          <w:szCs w:val="24"/>
          <w:lang w:eastAsia="ru-RU"/>
        </w:rPr>
      </w:pPr>
      <w:r w:rsidRPr="00882B06">
        <w:rPr>
          <w:b/>
          <w:bCs/>
          <w:sz w:val="24"/>
          <w:szCs w:val="24"/>
          <w:lang w:eastAsia="ru-RU"/>
        </w:rPr>
        <w:t xml:space="preserve">Персонал </w:t>
      </w:r>
      <w:proofErr w:type="gramStart"/>
      <w:r w:rsidRPr="00882B06">
        <w:rPr>
          <w:sz w:val="24"/>
          <w:szCs w:val="24"/>
          <w:lang w:eastAsia="ru-RU"/>
        </w:rPr>
        <w:t>-  работники</w:t>
      </w:r>
      <w:proofErr w:type="gramEnd"/>
      <w:r w:rsidRPr="00882B06">
        <w:rPr>
          <w:sz w:val="24"/>
          <w:szCs w:val="24"/>
          <w:lang w:eastAsia="ru-RU"/>
        </w:rPr>
        <w:t xml:space="preserve"> </w:t>
      </w:r>
      <w:r>
        <w:rPr>
          <w:sz w:val="24"/>
          <w:szCs w:val="24"/>
          <w:lang w:eastAsia="ru-RU"/>
        </w:rPr>
        <w:t>А</w:t>
      </w:r>
      <w:r w:rsidRPr="00882B06">
        <w:rPr>
          <w:sz w:val="24"/>
          <w:szCs w:val="24"/>
          <w:lang w:eastAsia="ru-RU"/>
        </w:rPr>
        <w:t>О «</w:t>
      </w:r>
      <w:r w:rsidR="00B11135">
        <w:rPr>
          <w:sz w:val="24"/>
          <w:szCs w:val="24"/>
          <w:lang w:eastAsia="ru-RU"/>
        </w:rPr>
        <w:t>МТУ Сатурн</w:t>
      </w:r>
      <w:r w:rsidRPr="00882B06">
        <w:rPr>
          <w:sz w:val="24"/>
          <w:szCs w:val="24"/>
          <w:lang w:eastAsia="ru-RU"/>
        </w:rPr>
        <w:t>» и  Фирм-Арендаторов.</w:t>
      </w:r>
    </w:p>
    <w:p w14:paraId="6D5A7DA2"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Сотрудник сторонней организации</w:t>
      </w:r>
      <w:r w:rsidRPr="00882B06">
        <w:rPr>
          <w:sz w:val="24"/>
          <w:szCs w:val="24"/>
          <w:lang w:eastAsia="ru-RU"/>
        </w:rPr>
        <w:t xml:space="preserve"> – работник предприятия, представитель юридического лица, выполняющий обязанности по договору с Заказчиком или Арендаторами. </w:t>
      </w:r>
    </w:p>
    <w:p w14:paraId="4392900F"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Старший охраны объекта</w:t>
      </w:r>
      <w:r w:rsidRPr="00882B06">
        <w:rPr>
          <w:sz w:val="24"/>
          <w:szCs w:val="24"/>
          <w:lang w:eastAsia="ru-RU"/>
        </w:rPr>
        <w:t xml:space="preserve"> - начальник отделения охраны от ЧОО.</w:t>
      </w:r>
    </w:p>
    <w:p w14:paraId="68AD71FA"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Сотрудник охраны (охранник)</w:t>
      </w:r>
      <w:r w:rsidRPr="00882B06">
        <w:rPr>
          <w:sz w:val="24"/>
          <w:szCs w:val="24"/>
          <w:lang w:eastAsia="ru-RU"/>
        </w:rPr>
        <w:t xml:space="preserve"> – сотрудник ЧОО, исполняющий обязанности по охране имущества Заказчика и обеспечения внутриобъектового режима. </w:t>
      </w:r>
    </w:p>
    <w:p w14:paraId="60FA7E8D"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Пост охраны</w:t>
      </w:r>
      <w:r w:rsidRPr="00882B06">
        <w:rPr>
          <w:sz w:val="24"/>
          <w:szCs w:val="24"/>
          <w:lang w:eastAsia="ru-RU"/>
        </w:rPr>
        <w:t xml:space="preserve"> – место или участок местности, на котором сотрудник охраны исполняет должностные обязанности в соответствии с договорными обязательствами. </w:t>
      </w:r>
    </w:p>
    <w:p w14:paraId="04D5D54C"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Допуск</w:t>
      </w:r>
      <w:r w:rsidRPr="00882B06">
        <w:rPr>
          <w:sz w:val="24"/>
          <w:szCs w:val="24"/>
          <w:lang w:eastAsia="ru-RU"/>
        </w:rPr>
        <w:t xml:space="preserve"> – разрешение на вход /выход (въезд/выезд) на объект Заказчика.</w:t>
      </w:r>
    </w:p>
    <w:p w14:paraId="1A647192"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Нарушитель</w:t>
      </w:r>
      <w:r w:rsidRPr="00882B06">
        <w:rPr>
          <w:sz w:val="24"/>
          <w:szCs w:val="24"/>
          <w:lang w:eastAsia="ru-RU"/>
        </w:rPr>
        <w:t xml:space="preserve"> – лицо, совершившее или пытающееся совершить несанкционированное действие, а также лицо, оказывающее ему в этом содействие.</w:t>
      </w:r>
    </w:p>
    <w:p w14:paraId="1A65A0EB"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 xml:space="preserve">ТСО </w:t>
      </w:r>
      <w:r w:rsidRPr="00882B06">
        <w:rPr>
          <w:sz w:val="24"/>
          <w:szCs w:val="24"/>
          <w:lang w:eastAsia="ru-RU"/>
        </w:rPr>
        <w:t>– технические средства охраны.</w:t>
      </w:r>
    </w:p>
    <w:p w14:paraId="47DB17A9"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СВН</w:t>
      </w:r>
      <w:r w:rsidRPr="00882B06">
        <w:rPr>
          <w:sz w:val="24"/>
          <w:szCs w:val="24"/>
          <w:lang w:eastAsia="ru-RU"/>
        </w:rPr>
        <w:t xml:space="preserve"> – система видеонаблюдения.</w:t>
      </w:r>
    </w:p>
    <w:p w14:paraId="3B278264"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СКУД</w:t>
      </w:r>
      <w:r w:rsidRPr="00882B06">
        <w:rPr>
          <w:sz w:val="24"/>
          <w:szCs w:val="24"/>
          <w:lang w:eastAsia="ru-RU"/>
        </w:rPr>
        <w:t xml:space="preserve"> – система контроля и управления доступом.</w:t>
      </w:r>
    </w:p>
    <w:p w14:paraId="75C2018E"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ЧС</w:t>
      </w:r>
      <w:r w:rsidRPr="00882B06">
        <w:rPr>
          <w:sz w:val="24"/>
          <w:szCs w:val="24"/>
          <w:lang w:eastAsia="ru-RU"/>
        </w:rPr>
        <w:t xml:space="preserve"> – чрезвычайные ситуации.</w:t>
      </w:r>
    </w:p>
    <w:p w14:paraId="2EC28C83" w14:textId="77777777" w:rsidR="00882B06" w:rsidRPr="00882B06" w:rsidRDefault="00882B06" w:rsidP="00882B06">
      <w:pPr>
        <w:widowControl/>
        <w:autoSpaceDE/>
        <w:autoSpaceDN/>
        <w:jc w:val="both"/>
        <w:rPr>
          <w:sz w:val="24"/>
          <w:szCs w:val="24"/>
          <w:lang w:eastAsia="ru-RU"/>
        </w:rPr>
      </w:pPr>
      <w:r w:rsidRPr="00882B06">
        <w:rPr>
          <w:b/>
          <w:bCs/>
          <w:sz w:val="24"/>
          <w:szCs w:val="24"/>
          <w:lang w:eastAsia="ru-RU"/>
        </w:rPr>
        <w:t>Пропускной режим</w:t>
      </w:r>
      <w:r w:rsidRPr="00882B06">
        <w:rPr>
          <w:sz w:val="24"/>
          <w:szCs w:val="24"/>
          <w:lang w:eastAsia="ru-RU"/>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14:paraId="13EBECC6" w14:textId="698815C5" w:rsidR="00882B06" w:rsidRPr="00882B06" w:rsidRDefault="00882B06" w:rsidP="00882B06">
      <w:pPr>
        <w:widowControl/>
        <w:autoSpaceDE/>
        <w:autoSpaceDN/>
        <w:jc w:val="both"/>
        <w:rPr>
          <w:sz w:val="24"/>
          <w:szCs w:val="24"/>
          <w:lang w:eastAsia="ru-RU"/>
        </w:rPr>
      </w:pPr>
      <w:r w:rsidRPr="00882B06">
        <w:rPr>
          <w:b/>
          <w:bCs/>
          <w:sz w:val="24"/>
          <w:szCs w:val="24"/>
          <w:lang w:eastAsia="ru-RU"/>
        </w:rPr>
        <w:t>Внутриобъектовый режим</w:t>
      </w:r>
      <w:r w:rsidRPr="00882B06">
        <w:rPr>
          <w:sz w:val="24"/>
          <w:szCs w:val="24"/>
          <w:lang w:eastAsia="ru-RU"/>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w:t>
      </w:r>
      <w:r w:rsidRPr="00882B06">
        <w:rPr>
          <w:sz w:val="24"/>
          <w:szCs w:val="24"/>
          <w:lang w:eastAsia="ru-RU"/>
        </w:rPr>
        <w:lastRenderedPageBreak/>
        <w:t>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14:paraId="5CE72BE3" w14:textId="77777777" w:rsidR="00882B06" w:rsidRPr="00882B06" w:rsidRDefault="00882B06" w:rsidP="00882B06">
      <w:pPr>
        <w:widowControl/>
        <w:numPr>
          <w:ilvl w:val="1"/>
          <w:numId w:val="18"/>
        </w:numPr>
        <w:autoSpaceDE/>
        <w:autoSpaceDN/>
        <w:rPr>
          <w:b/>
          <w:sz w:val="24"/>
          <w:szCs w:val="24"/>
          <w:lang w:eastAsia="ru-RU"/>
        </w:rPr>
      </w:pPr>
      <w:bookmarkStart w:id="2" w:name="_Hlk51860019"/>
      <w:r w:rsidRPr="00882B06">
        <w:rPr>
          <w:b/>
          <w:sz w:val="24"/>
          <w:szCs w:val="24"/>
          <w:lang w:eastAsia="ru-RU"/>
        </w:rPr>
        <w:t>Общие положения</w:t>
      </w:r>
    </w:p>
    <w:bookmarkEnd w:id="2"/>
    <w:p w14:paraId="2B8B9A01"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Охрана имущества Заказчика осуществляется круглосуточно и основана на:</w:t>
      </w:r>
    </w:p>
    <w:p w14:paraId="259FD97A" w14:textId="4FD938C0" w:rsidR="00882B06" w:rsidRPr="00882B06" w:rsidRDefault="00882B06" w:rsidP="00882B06">
      <w:pPr>
        <w:shd w:val="clear" w:color="auto" w:fill="FFFFFF"/>
        <w:tabs>
          <w:tab w:val="left" w:pos="142"/>
          <w:tab w:val="left" w:pos="426"/>
          <w:tab w:val="left" w:pos="1276"/>
        </w:tabs>
        <w:suppressAutoHyphens/>
        <w:adjustRightInd w:val="0"/>
        <w:jc w:val="both"/>
        <w:rPr>
          <w:sz w:val="24"/>
          <w:szCs w:val="24"/>
          <w:lang w:eastAsia="ru-RU"/>
        </w:rPr>
      </w:pPr>
      <w:r w:rsidRPr="00882B06">
        <w:rPr>
          <w:sz w:val="24"/>
          <w:szCs w:val="24"/>
          <w:lang w:eastAsia="ru-RU"/>
        </w:rPr>
        <w:t xml:space="preserve">-  размещении на объекте круглосуточного поста охраны с 08.00 до 08.00 следующих суток в составе </w:t>
      </w:r>
      <w:r>
        <w:rPr>
          <w:sz w:val="24"/>
          <w:szCs w:val="24"/>
          <w:lang w:eastAsia="ru-RU"/>
        </w:rPr>
        <w:t>2</w:t>
      </w:r>
      <w:r w:rsidRPr="00882B06">
        <w:rPr>
          <w:sz w:val="24"/>
          <w:szCs w:val="24"/>
          <w:lang w:eastAsia="ru-RU"/>
        </w:rPr>
        <w:t xml:space="preserve"> сотрудник</w:t>
      </w:r>
      <w:r>
        <w:rPr>
          <w:sz w:val="24"/>
          <w:szCs w:val="24"/>
          <w:lang w:eastAsia="ru-RU"/>
        </w:rPr>
        <w:t>ов</w:t>
      </w:r>
      <w:r w:rsidRPr="00882B06">
        <w:rPr>
          <w:sz w:val="24"/>
          <w:szCs w:val="24"/>
          <w:lang w:eastAsia="ru-RU"/>
        </w:rPr>
        <w:t xml:space="preserve">; </w:t>
      </w:r>
    </w:p>
    <w:p w14:paraId="0066F13F" w14:textId="77777777" w:rsidR="00882B06" w:rsidRPr="00882B06" w:rsidRDefault="00882B06" w:rsidP="00882B06">
      <w:pPr>
        <w:shd w:val="clear" w:color="auto" w:fill="FFFFFF"/>
        <w:tabs>
          <w:tab w:val="left" w:pos="142"/>
          <w:tab w:val="left" w:pos="426"/>
          <w:tab w:val="left" w:pos="1276"/>
        </w:tabs>
        <w:suppressAutoHyphens/>
        <w:adjustRightInd w:val="0"/>
        <w:jc w:val="both"/>
        <w:rPr>
          <w:sz w:val="24"/>
          <w:szCs w:val="24"/>
          <w:lang w:eastAsia="ru-RU"/>
        </w:rPr>
      </w:pPr>
      <w:r w:rsidRPr="00882B06">
        <w:rPr>
          <w:sz w:val="24"/>
          <w:szCs w:val="24"/>
          <w:lang w:eastAsia="ru-RU"/>
        </w:rPr>
        <w:t>- организации контроля пропускного и внутриобъектового режимов на объекте охраны, установленного руководством объекта;</w:t>
      </w:r>
    </w:p>
    <w:p w14:paraId="08419BC9" w14:textId="77777777" w:rsidR="00882B06" w:rsidRPr="00882B06" w:rsidRDefault="00882B06" w:rsidP="00882B06">
      <w:pPr>
        <w:shd w:val="clear" w:color="auto" w:fill="FFFFFF"/>
        <w:tabs>
          <w:tab w:val="left" w:pos="142"/>
          <w:tab w:val="left" w:pos="426"/>
          <w:tab w:val="left" w:pos="1276"/>
        </w:tabs>
        <w:suppressAutoHyphens/>
        <w:adjustRightInd w:val="0"/>
        <w:jc w:val="both"/>
        <w:rPr>
          <w:sz w:val="24"/>
          <w:szCs w:val="24"/>
          <w:lang w:eastAsia="ru-RU"/>
        </w:rPr>
      </w:pPr>
      <w:r w:rsidRPr="00882B06">
        <w:rPr>
          <w:sz w:val="24"/>
          <w:szCs w:val="24"/>
          <w:lang w:eastAsia="ru-RU"/>
        </w:rPr>
        <w:t>- обеспечении общественного порядка на объекте;</w:t>
      </w:r>
    </w:p>
    <w:p w14:paraId="580233B4" w14:textId="77777777" w:rsidR="00882B06" w:rsidRPr="00882B06" w:rsidRDefault="00882B06" w:rsidP="00882B06">
      <w:pPr>
        <w:shd w:val="clear" w:color="auto" w:fill="FFFFFF"/>
        <w:tabs>
          <w:tab w:val="left" w:pos="142"/>
          <w:tab w:val="left" w:pos="426"/>
          <w:tab w:val="left" w:pos="1276"/>
        </w:tabs>
        <w:suppressAutoHyphens/>
        <w:adjustRightInd w:val="0"/>
        <w:jc w:val="both"/>
        <w:rPr>
          <w:sz w:val="24"/>
          <w:szCs w:val="24"/>
          <w:lang w:eastAsia="ru-RU"/>
        </w:rPr>
      </w:pPr>
      <w:r w:rsidRPr="00882B06">
        <w:rPr>
          <w:sz w:val="24"/>
          <w:szCs w:val="24"/>
          <w:lang w:eastAsia="ru-RU"/>
        </w:rPr>
        <w:t>- использовании инженерно-технических средств охраны;</w:t>
      </w:r>
    </w:p>
    <w:p w14:paraId="678665C2" w14:textId="77777777" w:rsidR="00882B06" w:rsidRPr="00882B06" w:rsidRDefault="00882B06" w:rsidP="00882B06">
      <w:pPr>
        <w:shd w:val="clear" w:color="auto" w:fill="FFFFFF"/>
        <w:tabs>
          <w:tab w:val="left" w:pos="142"/>
          <w:tab w:val="left" w:pos="426"/>
          <w:tab w:val="left" w:pos="1276"/>
        </w:tabs>
        <w:suppressAutoHyphens/>
        <w:adjustRightInd w:val="0"/>
        <w:jc w:val="both"/>
        <w:rPr>
          <w:sz w:val="24"/>
          <w:szCs w:val="24"/>
          <w:lang w:eastAsia="ru-RU"/>
        </w:rPr>
      </w:pPr>
      <w:r w:rsidRPr="00882B06">
        <w:rPr>
          <w:sz w:val="24"/>
          <w:szCs w:val="24"/>
          <w:lang w:eastAsia="ru-RU"/>
        </w:rPr>
        <w:t>- взаимодействии с органами внутренних дел (ОВД), а также иными органами исполнительной власти.</w:t>
      </w:r>
    </w:p>
    <w:p w14:paraId="29FAAB2E"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Контроль за охраняемой территорией осуществляется с помощью технических средств наблюдения и охраны, а также путем обхода территории в соответствии с установленным маршрутом и периодичностью.</w:t>
      </w:r>
    </w:p>
    <w:p w14:paraId="1085C62D"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Сотрудник охраны по указанию руководства Заказчика участвует в проведение других необходимых режимных мероприятий.</w:t>
      </w:r>
    </w:p>
    <w:p w14:paraId="7710643E"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В своей деятельности сотрудник охраны руководствуется</w:t>
      </w:r>
    </w:p>
    <w:p w14:paraId="4AE28BB2"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  Конституцией Российской Федерации;</w:t>
      </w:r>
    </w:p>
    <w:p w14:paraId="7015F82A" w14:textId="77777777" w:rsidR="00882B06" w:rsidRPr="00882B06" w:rsidRDefault="00882B06" w:rsidP="00882B06">
      <w:pPr>
        <w:shd w:val="clear" w:color="auto" w:fill="FFFFFF"/>
        <w:tabs>
          <w:tab w:val="left" w:pos="142"/>
          <w:tab w:val="left" w:pos="426"/>
          <w:tab w:val="left" w:pos="1276"/>
        </w:tabs>
        <w:suppressAutoHyphens/>
        <w:adjustRightInd w:val="0"/>
        <w:jc w:val="both"/>
        <w:rPr>
          <w:sz w:val="24"/>
          <w:szCs w:val="24"/>
          <w:lang w:eastAsia="ru-RU"/>
        </w:rPr>
      </w:pPr>
      <w:r w:rsidRPr="00882B06">
        <w:rPr>
          <w:sz w:val="24"/>
          <w:szCs w:val="24"/>
          <w:lang w:eastAsia="ru-RU"/>
        </w:rPr>
        <w:t xml:space="preserve"> - Законом «О частной детективной и охранной деятельности в Российской Федерации»;</w:t>
      </w:r>
    </w:p>
    <w:p w14:paraId="15DE4E8F" w14:textId="77777777" w:rsidR="00882B06" w:rsidRPr="00882B06" w:rsidRDefault="00882B06" w:rsidP="00882B06">
      <w:pPr>
        <w:shd w:val="clear" w:color="auto" w:fill="FFFFFF"/>
        <w:tabs>
          <w:tab w:val="left" w:pos="142"/>
          <w:tab w:val="left" w:pos="426"/>
          <w:tab w:val="left" w:pos="1276"/>
        </w:tabs>
        <w:suppressAutoHyphens/>
        <w:adjustRightInd w:val="0"/>
        <w:jc w:val="both"/>
        <w:rPr>
          <w:sz w:val="24"/>
          <w:szCs w:val="24"/>
          <w:lang w:eastAsia="ru-RU"/>
        </w:rPr>
      </w:pPr>
      <w:r w:rsidRPr="00882B06">
        <w:rPr>
          <w:sz w:val="24"/>
          <w:szCs w:val="24"/>
          <w:lang w:eastAsia="ru-RU"/>
        </w:rPr>
        <w:t>- другими законодательными актами, постановлениями Правительства РФ, инструкциями органов внутренних дел, регламентирующими осуществление частной охранной деятельности;</w:t>
      </w:r>
    </w:p>
    <w:p w14:paraId="052B5B08" w14:textId="24B82592" w:rsidR="00882B06" w:rsidRPr="00882B06" w:rsidRDefault="00882B06" w:rsidP="00882B06">
      <w:pPr>
        <w:shd w:val="clear" w:color="auto" w:fill="FFFFFF"/>
        <w:tabs>
          <w:tab w:val="left" w:pos="142"/>
          <w:tab w:val="left" w:pos="426"/>
          <w:tab w:val="left" w:pos="1276"/>
        </w:tabs>
        <w:suppressAutoHyphens/>
        <w:adjustRightInd w:val="0"/>
        <w:jc w:val="both"/>
        <w:rPr>
          <w:sz w:val="24"/>
          <w:szCs w:val="24"/>
          <w:lang w:eastAsia="ru-RU"/>
        </w:rPr>
      </w:pPr>
      <w:r w:rsidRPr="00882B06">
        <w:rPr>
          <w:sz w:val="24"/>
          <w:szCs w:val="24"/>
          <w:lang w:eastAsia="ru-RU"/>
        </w:rPr>
        <w:t>- положениями настоящей Инструкции, распоряжениями и указаниями Генерального директора ЧОО,</w:t>
      </w:r>
      <w:r>
        <w:rPr>
          <w:sz w:val="24"/>
          <w:szCs w:val="24"/>
          <w:lang w:eastAsia="ru-RU"/>
        </w:rPr>
        <w:t xml:space="preserve"> </w:t>
      </w:r>
      <w:r w:rsidRPr="00882B06">
        <w:rPr>
          <w:sz w:val="24"/>
          <w:szCs w:val="24"/>
          <w:lang w:eastAsia="ru-RU"/>
        </w:rPr>
        <w:t>его заместителя, начальника отделения охраны объекта, Уполномоченного представителя Заказчика.</w:t>
      </w:r>
    </w:p>
    <w:p w14:paraId="6B4FF455" w14:textId="77777777" w:rsidR="00882B06" w:rsidRPr="00882B06" w:rsidRDefault="00882B06" w:rsidP="00882B06">
      <w:pPr>
        <w:widowControl/>
        <w:numPr>
          <w:ilvl w:val="1"/>
          <w:numId w:val="18"/>
        </w:numPr>
        <w:autoSpaceDE/>
        <w:autoSpaceDN/>
        <w:rPr>
          <w:b/>
          <w:sz w:val="24"/>
          <w:szCs w:val="24"/>
          <w:lang w:eastAsia="ru-RU"/>
        </w:rPr>
      </w:pPr>
      <w:r w:rsidRPr="00882B06">
        <w:rPr>
          <w:b/>
          <w:sz w:val="24"/>
          <w:szCs w:val="24"/>
          <w:lang w:eastAsia="ru-RU"/>
        </w:rPr>
        <w:t>Требования заказчика к посещениям объекта охраны.</w:t>
      </w:r>
    </w:p>
    <w:p w14:paraId="755D4415" w14:textId="77777777" w:rsidR="00882B06" w:rsidRPr="00882B06" w:rsidRDefault="00882B06" w:rsidP="00882B06">
      <w:pPr>
        <w:shd w:val="clear" w:color="auto" w:fill="FFFFFF"/>
        <w:tabs>
          <w:tab w:val="left" w:pos="142"/>
          <w:tab w:val="left" w:pos="426"/>
          <w:tab w:val="left" w:pos="1276"/>
        </w:tabs>
        <w:suppressAutoHyphens/>
        <w:adjustRightInd w:val="0"/>
        <w:jc w:val="both"/>
        <w:rPr>
          <w:b/>
          <w:bCs/>
          <w:i/>
          <w:iCs/>
          <w:lang w:eastAsia="ru-RU"/>
        </w:rPr>
      </w:pPr>
      <w:r w:rsidRPr="00882B06">
        <w:rPr>
          <w:b/>
          <w:bCs/>
          <w:i/>
          <w:iCs/>
          <w:lang w:eastAsia="ru-RU"/>
        </w:rPr>
        <w:t>1.3.1. Пропускной режим.</w:t>
      </w:r>
    </w:p>
    <w:p w14:paraId="1609C65A"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Пропускной режим на объекте, связанный с контролем допуска в здание   и въездом/выездом автотранспорта на территорию, осуществляется сотрудником охраны ЧОО с помощью технических средств охраны и видеонаблюдения. Списки транспортных средств на въезд/выезд, подаются в виде заявки от представителей арендаторов, согласованной с Уполномоченным представителем заказчика, переданной в виде сканированного документа по электронной почте на пост охраны, или заявка может поступать по телефону от ответственных лиц, список которых определяет Заказчик. Утверждённый Уполномоченным представителем Заказчика список должен храниться на посту охраны.  </w:t>
      </w:r>
    </w:p>
    <w:p w14:paraId="100B33C1"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Пропускной режим через проходные пункты арендуемых помещений организован арендаторами, контроль за которым осуществляется сотрудниками охраны сторонних организаций.</w:t>
      </w:r>
    </w:p>
    <w:p w14:paraId="18CD2A6A" w14:textId="77777777" w:rsidR="00882B06" w:rsidRPr="00882B06" w:rsidRDefault="00882B06" w:rsidP="00882B06">
      <w:pPr>
        <w:shd w:val="clear" w:color="auto" w:fill="FFFFFF"/>
        <w:tabs>
          <w:tab w:val="left" w:pos="142"/>
          <w:tab w:val="left" w:pos="426"/>
          <w:tab w:val="left" w:pos="1276"/>
        </w:tabs>
        <w:suppressAutoHyphens/>
        <w:adjustRightInd w:val="0"/>
        <w:jc w:val="both"/>
        <w:rPr>
          <w:b/>
          <w:bCs/>
          <w:i/>
          <w:iCs/>
          <w:lang w:eastAsia="ru-RU"/>
        </w:rPr>
      </w:pPr>
      <w:r w:rsidRPr="00882B06">
        <w:rPr>
          <w:b/>
          <w:bCs/>
          <w:i/>
          <w:iCs/>
          <w:lang w:eastAsia="ru-RU"/>
        </w:rPr>
        <w:t>1.3.2. Внутриобъектовый режим.</w:t>
      </w:r>
    </w:p>
    <w:p w14:paraId="11E0D9EF"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Общий контроль за общественной безопасностью, а также системами охранной и пожарной сигнализации осуществляет сотрудник охраны ЧОО. </w:t>
      </w:r>
    </w:p>
    <w:p w14:paraId="7A156CDA"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Ключи от технических помещений и кабинетов Заказчика хранятся на посту охраны и выдаются работникам Заказчика и сторонних организаций по спискам, оформленным по форме (Приложение № 3)   или по устному распоряжению Уполномоченного представителя Заказчика, с обязательной записью в рабочем журнале (время поступления распоряжения, его суть и Ф.И.О.).</w:t>
      </w:r>
    </w:p>
    <w:p w14:paraId="22FDEEE4"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Учёт выдачи и приёма ключей должен вестись в специальном журнале «Приёма, выдачи ключей от служебных помещений». В нём должно фиксироваться время получения и сдачи ключей, а также Ф.И.О. получающего и принимающего, подписи ответственных лиц.  </w:t>
      </w:r>
    </w:p>
    <w:p w14:paraId="02C278DF"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Внутриобъектовый режим арендуемых помещений организован арендаторами, контроль за которым осуществляется сотрудниками охраны сторонних организаций.</w:t>
      </w:r>
    </w:p>
    <w:p w14:paraId="79A3C6E5" w14:textId="77777777" w:rsidR="00882B06" w:rsidRPr="00882B06" w:rsidRDefault="00882B06" w:rsidP="00882B06">
      <w:pPr>
        <w:shd w:val="clear" w:color="auto" w:fill="FFFFFF"/>
        <w:tabs>
          <w:tab w:val="left" w:pos="142"/>
          <w:tab w:val="left" w:pos="426"/>
          <w:tab w:val="left" w:pos="1276"/>
        </w:tabs>
        <w:suppressAutoHyphens/>
        <w:adjustRightInd w:val="0"/>
        <w:jc w:val="both"/>
        <w:rPr>
          <w:b/>
          <w:bCs/>
          <w:i/>
          <w:iCs/>
          <w:lang w:eastAsia="ru-RU"/>
        </w:rPr>
      </w:pPr>
      <w:r w:rsidRPr="00882B06">
        <w:rPr>
          <w:b/>
          <w:bCs/>
          <w:i/>
          <w:iCs/>
          <w:lang w:eastAsia="ru-RU"/>
        </w:rPr>
        <w:t>1.3.3.  Охрана внешнего периметра объекта.</w:t>
      </w:r>
    </w:p>
    <w:p w14:paraId="1B122EC4" w14:textId="77777777" w:rsidR="00882B06" w:rsidRPr="00882B06" w:rsidRDefault="00882B06" w:rsidP="00882B06">
      <w:pPr>
        <w:widowControl/>
        <w:autoSpaceDE/>
        <w:autoSpaceDN/>
        <w:jc w:val="both"/>
        <w:rPr>
          <w:sz w:val="24"/>
          <w:szCs w:val="24"/>
          <w:lang w:eastAsia="ru-RU"/>
        </w:rPr>
      </w:pPr>
      <w:r w:rsidRPr="00882B06">
        <w:rPr>
          <w:sz w:val="24"/>
          <w:szCs w:val="24"/>
          <w:lang w:eastAsia="ru-RU"/>
        </w:rPr>
        <w:t xml:space="preserve">    Охрана внешнего периметра объекта осуществляется сотрудником охраны ЧОО с помощью технических средств охраны и видеонаблюдения.</w:t>
      </w:r>
    </w:p>
    <w:p w14:paraId="37B388BF" w14:textId="4786274F" w:rsidR="00882B06" w:rsidRPr="00882B06" w:rsidRDefault="00882B06" w:rsidP="00882B06">
      <w:pPr>
        <w:widowControl/>
        <w:autoSpaceDE/>
        <w:autoSpaceDN/>
        <w:jc w:val="both"/>
        <w:rPr>
          <w:sz w:val="24"/>
          <w:szCs w:val="24"/>
          <w:lang w:eastAsia="ru-RU"/>
        </w:rPr>
      </w:pPr>
      <w:r w:rsidRPr="00882B06">
        <w:rPr>
          <w:sz w:val="24"/>
          <w:szCs w:val="24"/>
          <w:lang w:eastAsia="ru-RU"/>
        </w:rPr>
        <w:lastRenderedPageBreak/>
        <w:t xml:space="preserve"> В случаях нападения на охраняемую собственность, обнаружения признаков попытки хищения имущества, уничтожения или порчи материальных ценностей, сотрудник охраны обязан немедленно сообщить Уполномоченному представителю Заказчика, старшему охраны объекта и оперативному дежурному ЧОП.</w:t>
      </w:r>
    </w:p>
    <w:p w14:paraId="7D91CFFD" w14:textId="77777777" w:rsidR="00882B06" w:rsidRPr="00882B06" w:rsidRDefault="00882B06" w:rsidP="00882B06">
      <w:pPr>
        <w:widowControl/>
        <w:numPr>
          <w:ilvl w:val="1"/>
          <w:numId w:val="18"/>
        </w:numPr>
        <w:autoSpaceDE/>
        <w:autoSpaceDN/>
        <w:rPr>
          <w:b/>
          <w:sz w:val="24"/>
          <w:szCs w:val="24"/>
          <w:lang w:eastAsia="ru-RU"/>
        </w:rPr>
      </w:pPr>
      <w:r w:rsidRPr="00882B06">
        <w:rPr>
          <w:b/>
          <w:sz w:val="24"/>
          <w:szCs w:val="24"/>
          <w:lang w:eastAsia="ru-RU"/>
        </w:rPr>
        <w:t>Правила ведения и порядок оформления служебной документации на объекте охраны.</w:t>
      </w:r>
    </w:p>
    <w:p w14:paraId="5DE51D7C" w14:textId="77777777" w:rsidR="00882B06" w:rsidRPr="00882B06" w:rsidRDefault="00882B06" w:rsidP="00882B06">
      <w:pPr>
        <w:widowControl/>
        <w:tabs>
          <w:tab w:val="left" w:pos="993"/>
          <w:tab w:val="left" w:pos="1276"/>
        </w:tabs>
        <w:suppressAutoHyphens/>
        <w:autoSpaceDE/>
        <w:autoSpaceDN/>
        <w:jc w:val="both"/>
        <w:rPr>
          <w:sz w:val="24"/>
          <w:szCs w:val="24"/>
          <w:lang w:eastAsia="ru-RU"/>
        </w:rPr>
      </w:pPr>
      <w:r w:rsidRPr="00882B06">
        <w:rPr>
          <w:sz w:val="24"/>
          <w:szCs w:val="24"/>
          <w:lang w:eastAsia="ru-RU"/>
        </w:rPr>
        <w:t>1.4.1. На посту охраны ведётся Наблюдательное дело (ЧОО), в соответствии с</w:t>
      </w:r>
      <w:r w:rsidRPr="00882B06">
        <w:rPr>
          <w:sz w:val="28"/>
          <w:szCs w:val="28"/>
          <w:lang w:eastAsia="ar-SA"/>
        </w:rPr>
        <w:t xml:space="preserve"> </w:t>
      </w:r>
      <w:r w:rsidRPr="00882B06">
        <w:rPr>
          <w:sz w:val="24"/>
          <w:szCs w:val="24"/>
          <w:lang w:eastAsia="ru-RU"/>
        </w:rPr>
        <w:t xml:space="preserve">Указанием ГУВД г. Москвы от 14 мая 2003 г. № 92/4-1933 «О порядке контроля за объектами охраны ЧОП и СБ». </w:t>
      </w:r>
    </w:p>
    <w:p w14:paraId="39A91290" w14:textId="77777777" w:rsidR="00882B06" w:rsidRPr="00882B06" w:rsidRDefault="00882B06" w:rsidP="00882B06">
      <w:pPr>
        <w:widowControl/>
        <w:tabs>
          <w:tab w:val="left" w:pos="993"/>
          <w:tab w:val="left" w:pos="1276"/>
        </w:tabs>
        <w:suppressAutoHyphens/>
        <w:autoSpaceDE/>
        <w:autoSpaceDN/>
        <w:jc w:val="both"/>
        <w:rPr>
          <w:sz w:val="24"/>
          <w:szCs w:val="24"/>
          <w:lang w:eastAsia="ru-RU"/>
        </w:rPr>
      </w:pPr>
      <w:r w:rsidRPr="00882B06">
        <w:rPr>
          <w:sz w:val="24"/>
          <w:szCs w:val="24"/>
          <w:lang w:eastAsia="ru-RU"/>
        </w:rPr>
        <w:t>1.4.2. Сотрудниками охраны на объекте ведётся:</w:t>
      </w:r>
    </w:p>
    <w:p w14:paraId="2639E319" w14:textId="77777777" w:rsidR="00882B06" w:rsidRPr="00882B06" w:rsidRDefault="00882B06" w:rsidP="00882B06">
      <w:pPr>
        <w:widowControl/>
        <w:tabs>
          <w:tab w:val="left" w:pos="993"/>
          <w:tab w:val="left" w:pos="1276"/>
        </w:tabs>
        <w:suppressAutoHyphens/>
        <w:autoSpaceDE/>
        <w:autoSpaceDN/>
        <w:ind w:firstLine="709"/>
        <w:jc w:val="both"/>
        <w:rPr>
          <w:sz w:val="24"/>
          <w:szCs w:val="24"/>
          <w:lang w:eastAsia="ru-RU"/>
        </w:rPr>
      </w:pPr>
      <w:r w:rsidRPr="00882B06">
        <w:rPr>
          <w:sz w:val="24"/>
          <w:szCs w:val="24"/>
          <w:lang w:eastAsia="ru-RU"/>
        </w:rPr>
        <w:t>- накопительное дело, в котором находятся все документы, поступившие от Заказчика и руководства ЧОО, необходимые для организации охраны;</w:t>
      </w:r>
    </w:p>
    <w:p w14:paraId="15CA062F" w14:textId="77777777" w:rsidR="00882B06" w:rsidRPr="00882B06" w:rsidRDefault="00882B06" w:rsidP="00882B06">
      <w:pPr>
        <w:widowControl/>
        <w:tabs>
          <w:tab w:val="left" w:pos="993"/>
          <w:tab w:val="left" w:pos="1276"/>
        </w:tabs>
        <w:suppressAutoHyphens/>
        <w:autoSpaceDE/>
        <w:autoSpaceDN/>
        <w:ind w:firstLine="709"/>
        <w:jc w:val="both"/>
        <w:rPr>
          <w:sz w:val="24"/>
          <w:szCs w:val="24"/>
          <w:lang w:eastAsia="ru-RU"/>
        </w:rPr>
      </w:pPr>
      <w:r w:rsidRPr="00882B06">
        <w:rPr>
          <w:sz w:val="24"/>
          <w:szCs w:val="24"/>
          <w:lang w:eastAsia="ru-RU"/>
        </w:rPr>
        <w:t>- опись имущества на посту ведёт старший охраны объекта;</w:t>
      </w:r>
    </w:p>
    <w:p w14:paraId="025BF339" w14:textId="77777777" w:rsidR="00882B06" w:rsidRPr="00882B06" w:rsidRDefault="00882B06" w:rsidP="00882B06">
      <w:pPr>
        <w:widowControl/>
        <w:tabs>
          <w:tab w:val="left" w:pos="993"/>
          <w:tab w:val="left" w:pos="1276"/>
        </w:tabs>
        <w:suppressAutoHyphens/>
        <w:autoSpaceDE/>
        <w:autoSpaceDN/>
        <w:ind w:firstLine="709"/>
        <w:jc w:val="both"/>
        <w:rPr>
          <w:sz w:val="24"/>
          <w:szCs w:val="24"/>
          <w:lang w:eastAsia="ru-RU"/>
        </w:rPr>
      </w:pPr>
      <w:r w:rsidRPr="00882B06">
        <w:rPr>
          <w:sz w:val="24"/>
          <w:szCs w:val="24"/>
          <w:lang w:eastAsia="ru-RU"/>
        </w:rPr>
        <w:t>- журнал приёма-сдачи дежурства, в который фиксируется доклад сотрудника охраны о заступлении на дежурство и окончании, дата и время, подпись сотрудника охраны; а также делаются записи сотрудниками ЧОО и представителями заказчика, уполномоченными проверять порядок несения службы.</w:t>
      </w:r>
    </w:p>
    <w:p w14:paraId="1C8E8363" w14:textId="77777777" w:rsidR="00882B06" w:rsidRPr="00882B06" w:rsidRDefault="00882B06" w:rsidP="00882B06">
      <w:pPr>
        <w:widowControl/>
        <w:tabs>
          <w:tab w:val="left" w:pos="993"/>
          <w:tab w:val="left" w:pos="1276"/>
        </w:tabs>
        <w:suppressAutoHyphens/>
        <w:autoSpaceDE/>
        <w:autoSpaceDN/>
        <w:ind w:firstLine="709"/>
        <w:jc w:val="both"/>
        <w:rPr>
          <w:sz w:val="24"/>
          <w:szCs w:val="24"/>
          <w:lang w:eastAsia="ru-RU"/>
        </w:rPr>
      </w:pPr>
      <w:r w:rsidRPr="00882B06">
        <w:rPr>
          <w:sz w:val="24"/>
          <w:szCs w:val="24"/>
          <w:lang w:eastAsia="ru-RU"/>
        </w:rPr>
        <w:t>- журнал проведения инструктажей, в который записывается тема и содержание инструктажа, проведённого с сотрудниками охраны, а также подписи сотрудников об ознакомлении;</w:t>
      </w:r>
    </w:p>
    <w:p w14:paraId="225330DB" w14:textId="77777777" w:rsidR="00882B06" w:rsidRPr="00882B06" w:rsidRDefault="00882B06" w:rsidP="00882B06">
      <w:pPr>
        <w:widowControl/>
        <w:tabs>
          <w:tab w:val="left" w:pos="993"/>
          <w:tab w:val="left" w:pos="1276"/>
        </w:tabs>
        <w:suppressAutoHyphens/>
        <w:autoSpaceDE/>
        <w:autoSpaceDN/>
        <w:ind w:firstLine="709"/>
        <w:jc w:val="both"/>
        <w:rPr>
          <w:sz w:val="24"/>
          <w:szCs w:val="24"/>
          <w:lang w:eastAsia="ru-RU"/>
        </w:rPr>
      </w:pPr>
      <w:r w:rsidRPr="00882B06">
        <w:rPr>
          <w:sz w:val="24"/>
          <w:szCs w:val="24"/>
          <w:lang w:eastAsia="ru-RU"/>
        </w:rPr>
        <w:t>- журнал по контролю проводимых органами внутренних дел проверок на объекте деятельности лицензиатов.</w:t>
      </w:r>
    </w:p>
    <w:p w14:paraId="6C85FB67" w14:textId="77777777" w:rsidR="00882B06" w:rsidRPr="00882B06" w:rsidRDefault="00882B06" w:rsidP="00882B06">
      <w:pPr>
        <w:widowControl/>
        <w:tabs>
          <w:tab w:val="left" w:pos="993"/>
          <w:tab w:val="left" w:pos="1276"/>
        </w:tabs>
        <w:suppressAutoHyphens/>
        <w:autoSpaceDE/>
        <w:autoSpaceDN/>
        <w:ind w:firstLine="709"/>
        <w:jc w:val="both"/>
        <w:rPr>
          <w:sz w:val="24"/>
          <w:szCs w:val="24"/>
          <w:lang w:eastAsia="ru-RU"/>
        </w:rPr>
      </w:pPr>
      <w:r w:rsidRPr="00882B06">
        <w:rPr>
          <w:sz w:val="24"/>
          <w:szCs w:val="24"/>
          <w:lang w:eastAsia="ru-RU"/>
        </w:rPr>
        <w:t>- рабочий журнал, в котором отражается вся рабочая информация;</w:t>
      </w:r>
    </w:p>
    <w:p w14:paraId="6B0A80F2" w14:textId="77777777" w:rsidR="00882B06" w:rsidRPr="00882B06" w:rsidRDefault="00882B06" w:rsidP="00882B06">
      <w:pPr>
        <w:widowControl/>
        <w:tabs>
          <w:tab w:val="left" w:pos="993"/>
          <w:tab w:val="left" w:pos="1276"/>
        </w:tabs>
        <w:suppressAutoHyphens/>
        <w:autoSpaceDE/>
        <w:autoSpaceDN/>
        <w:ind w:firstLine="709"/>
        <w:jc w:val="both"/>
        <w:rPr>
          <w:sz w:val="24"/>
          <w:szCs w:val="24"/>
          <w:lang w:eastAsia="ru-RU"/>
        </w:rPr>
      </w:pPr>
      <w:r w:rsidRPr="00882B06">
        <w:rPr>
          <w:sz w:val="24"/>
          <w:szCs w:val="24"/>
          <w:lang w:eastAsia="ru-RU"/>
        </w:rPr>
        <w:t>-  журнал приёма и сдачи ключей, в который производится запись о дате, времени выдачи или получения ключа, подписью получающей и выдающей стороны.</w:t>
      </w:r>
    </w:p>
    <w:p w14:paraId="16FE8DF6" w14:textId="009ED04E" w:rsidR="00882B06" w:rsidRPr="00882B06" w:rsidRDefault="00882B06" w:rsidP="00882B06">
      <w:pPr>
        <w:widowControl/>
        <w:tabs>
          <w:tab w:val="left" w:pos="993"/>
          <w:tab w:val="left" w:pos="1276"/>
        </w:tabs>
        <w:suppressAutoHyphens/>
        <w:autoSpaceDE/>
        <w:autoSpaceDN/>
        <w:jc w:val="both"/>
        <w:rPr>
          <w:sz w:val="24"/>
          <w:szCs w:val="24"/>
          <w:lang w:eastAsia="ru-RU"/>
        </w:rPr>
      </w:pPr>
      <w:r w:rsidRPr="00882B06">
        <w:rPr>
          <w:sz w:val="24"/>
          <w:szCs w:val="24"/>
          <w:lang w:eastAsia="ru-RU"/>
        </w:rPr>
        <w:t>1.4.3. Ответственность за ведение журналов, указанных в п.1.4.2, возлагается на ЧОО.</w:t>
      </w:r>
    </w:p>
    <w:p w14:paraId="3E98C62C" w14:textId="77777777" w:rsidR="00882B06" w:rsidRPr="00882B06" w:rsidRDefault="00882B06" w:rsidP="00882B06">
      <w:pPr>
        <w:widowControl/>
        <w:numPr>
          <w:ilvl w:val="1"/>
          <w:numId w:val="18"/>
        </w:numPr>
        <w:autoSpaceDE/>
        <w:autoSpaceDN/>
        <w:rPr>
          <w:b/>
          <w:sz w:val="24"/>
          <w:szCs w:val="24"/>
          <w:lang w:eastAsia="ru-RU"/>
        </w:rPr>
      </w:pPr>
      <w:r w:rsidRPr="00882B06">
        <w:rPr>
          <w:b/>
          <w:sz w:val="24"/>
          <w:szCs w:val="24"/>
          <w:lang w:eastAsia="ru-RU"/>
        </w:rPr>
        <w:t>Иные положения, конкретизирующие и уточняющие статус частного охранника на объекте охраны и условия его деятельности.</w:t>
      </w:r>
    </w:p>
    <w:p w14:paraId="05F75B7B" w14:textId="77777777" w:rsidR="00882B06" w:rsidRPr="00882B06" w:rsidRDefault="00882B06" w:rsidP="00882B06">
      <w:pPr>
        <w:widowControl/>
        <w:tabs>
          <w:tab w:val="left" w:pos="993"/>
          <w:tab w:val="left" w:pos="1276"/>
        </w:tabs>
        <w:suppressAutoHyphens/>
        <w:autoSpaceDE/>
        <w:autoSpaceDN/>
        <w:jc w:val="both"/>
        <w:rPr>
          <w:sz w:val="24"/>
          <w:szCs w:val="24"/>
          <w:lang w:eastAsia="ru-RU"/>
        </w:rPr>
      </w:pPr>
      <w:r w:rsidRPr="00882B06">
        <w:rPr>
          <w:sz w:val="24"/>
          <w:szCs w:val="24"/>
          <w:lang w:eastAsia="ru-RU"/>
        </w:rPr>
        <w:t>1.5.1 Все посетители объекта, обязаны исполнять законные требования сотрудника охраны.</w:t>
      </w:r>
    </w:p>
    <w:p w14:paraId="7D7D3AD2" w14:textId="77777777" w:rsidR="00882B06" w:rsidRPr="00882B06" w:rsidRDefault="00882B06" w:rsidP="00882B06">
      <w:pPr>
        <w:widowControl/>
        <w:tabs>
          <w:tab w:val="left" w:pos="993"/>
          <w:tab w:val="left" w:pos="1276"/>
        </w:tabs>
        <w:suppressAutoHyphens/>
        <w:autoSpaceDE/>
        <w:autoSpaceDN/>
        <w:jc w:val="both"/>
        <w:rPr>
          <w:sz w:val="24"/>
          <w:szCs w:val="24"/>
          <w:lang w:eastAsia="ru-RU"/>
        </w:rPr>
      </w:pPr>
      <w:r w:rsidRPr="00882B06">
        <w:rPr>
          <w:sz w:val="24"/>
          <w:szCs w:val="24"/>
          <w:lang w:eastAsia="ru-RU"/>
        </w:rPr>
        <w:t>1.5.2 Никто не вправе вмешиваться в работу сотрудников охраны или оказывать на него давление, за исключением случаев, предусмотренных Договором между Исполнителем и Заказчиком.</w:t>
      </w:r>
    </w:p>
    <w:p w14:paraId="484692E2" w14:textId="77777777" w:rsidR="00882B06" w:rsidRPr="00882B06" w:rsidRDefault="00882B06" w:rsidP="00882B06">
      <w:pPr>
        <w:widowControl/>
        <w:tabs>
          <w:tab w:val="left" w:pos="993"/>
          <w:tab w:val="left" w:pos="1276"/>
        </w:tabs>
        <w:suppressAutoHyphens/>
        <w:autoSpaceDE/>
        <w:autoSpaceDN/>
        <w:jc w:val="both"/>
        <w:rPr>
          <w:sz w:val="24"/>
          <w:szCs w:val="24"/>
          <w:lang w:eastAsia="ru-RU"/>
        </w:rPr>
      </w:pPr>
      <w:r w:rsidRPr="00882B06">
        <w:rPr>
          <w:sz w:val="24"/>
          <w:szCs w:val="24"/>
          <w:lang w:eastAsia="ru-RU"/>
        </w:rPr>
        <w:t>1.5.3 Охрана объекта осуществляется путём наблюдения за объектом с помощью средств технического контроля и мониторинга.</w:t>
      </w:r>
    </w:p>
    <w:p w14:paraId="567DC709" w14:textId="77777777" w:rsidR="00882B06" w:rsidRPr="00882B06" w:rsidRDefault="00882B06" w:rsidP="00882B06">
      <w:pPr>
        <w:widowControl/>
        <w:tabs>
          <w:tab w:val="left" w:pos="993"/>
          <w:tab w:val="left" w:pos="1276"/>
        </w:tabs>
        <w:suppressAutoHyphens/>
        <w:autoSpaceDE/>
        <w:autoSpaceDN/>
        <w:ind w:firstLine="709"/>
        <w:jc w:val="both"/>
        <w:rPr>
          <w:sz w:val="24"/>
          <w:szCs w:val="24"/>
          <w:lang w:eastAsia="ru-RU"/>
        </w:rPr>
      </w:pPr>
    </w:p>
    <w:p w14:paraId="3249836E" w14:textId="77777777" w:rsidR="00882B06" w:rsidRPr="00882B06" w:rsidRDefault="00882B06" w:rsidP="00882B06">
      <w:pPr>
        <w:widowControl/>
        <w:autoSpaceDE/>
        <w:autoSpaceDN/>
        <w:jc w:val="both"/>
        <w:rPr>
          <w:sz w:val="24"/>
          <w:szCs w:val="24"/>
          <w:lang w:eastAsia="ru-RU"/>
        </w:rPr>
      </w:pPr>
    </w:p>
    <w:p w14:paraId="4943E0A9" w14:textId="77777777" w:rsidR="00882B06" w:rsidRPr="00882B06" w:rsidRDefault="00882B06" w:rsidP="00882B06">
      <w:pPr>
        <w:widowControl/>
        <w:autoSpaceDE/>
        <w:autoSpaceDN/>
        <w:jc w:val="both"/>
        <w:rPr>
          <w:sz w:val="24"/>
          <w:szCs w:val="24"/>
          <w:lang w:eastAsia="ru-RU"/>
        </w:rPr>
      </w:pPr>
    </w:p>
    <w:p w14:paraId="4C0E9B18" w14:textId="77777777" w:rsidR="00882B06" w:rsidRPr="00882B06" w:rsidRDefault="00882B06" w:rsidP="00882B06">
      <w:pPr>
        <w:widowControl/>
        <w:autoSpaceDE/>
        <w:autoSpaceDN/>
        <w:jc w:val="both"/>
        <w:rPr>
          <w:sz w:val="24"/>
          <w:szCs w:val="24"/>
          <w:lang w:eastAsia="ru-RU"/>
        </w:rPr>
      </w:pPr>
    </w:p>
    <w:p w14:paraId="6760D08B" w14:textId="77777777" w:rsidR="00882B06" w:rsidRPr="00882B06" w:rsidRDefault="00882B06" w:rsidP="00882B06">
      <w:pPr>
        <w:widowControl/>
        <w:autoSpaceDE/>
        <w:autoSpaceDN/>
        <w:jc w:val="both"/>
        <w:rPr>
          <w:sz w:val="24"/>
          <w:szCs w:val="24"/>
          <w:lang w:eastAsia="ru-RU"/>
        </w:rPr>
      </w:pPr>
    </w:p>
    <w:p w14:paraId="082D42C2" w14:textId="77777777" w:rsidR="00882B06" w:rsidRPr="00882B06" w:rsidRDefault="00882B06" w:rsidP="00882B06">
      <w:pPr>
        <w:widowControl/>
        <w:autoSpaceDE/>
        <w:autoSpaceDN/>
        <w:jc w:val="both"/>
        <w:rPr>
          <w:sz w:val="24"/>
          <w:szCs w:val="24"/>
          <w:lang w:eastAsia="ru-RU"/>
        </w:rPr>
      </w:pPr>
    </w:p>
    <w:p w14:paraId="7B57C2A0" w14:textId="77777777" w:rsidR="00882B06" w:rsidRDefault="00882B06" w:rsidP="00882B06">
      <w:pPr>
        <w:widowControl/>
        <w:autoSpaceDE/>
        <w:autoSpaceDN/>
        <w:jc w:val="both"/>
        <w:rPr>
          <w:b/>
          <w:sz w:val="24"/>
          <w:szCs w:val="24"/>
          <w:lang w:eastAsia="ru-RU"/>
        </w:rPr>
      </w:pPr>
      <w:r w:rsidRPr="00882B06">
        <w:rPr>
          <w:b/>
          <w:sz w:val="24"/>
          <w:szCs w:val="24"/>
          <w:lang w:eastAsia="ru-RU"/>
        </w:rPr>
        <w:t xml:space="preserve">Начальник охраны объекта              ________________________   </w:t>
      </w:r>
    </w:p>
    <w:p w14:paraId="4B66D349" w14:textId="58E2332C" w:rsidR="00882B06" w:rsidRPr="00882B06" w:rsidRDefault="00882B06" w:rsidP="00882B06">
      <w:pPr>
        <w:widowControl/>
        <w:autoSpaceDE/>
        <w:autoSpaceDN/>
        <w:jc w:val="both"/>
        <w:rPr>
          <w:b/>
          <w:sz w:val="24"/>
          <w:szCs w:val="24"/>
          <w:lang w:eastAsia="ru-RU"/>
        </w:rPr>
      </w:pPr>
    </w:p>
    <w:p w14:paraId="3FA70082" w14:textId="77777777" w:rsidR="00882B06" w:rsidRDefault="00882B06"/>
    <w:p w14:paraId="202E1622" w14:textId="77777777" w:rsidR="00882B06" w:rsidRDefault="00882B06" w:rsidP="00882B06"/>
    <w:p w14:paraId="4D4BCC7C" w14:textId="77777777" w:rsidR="00882B06" w:rsidRDefault="00882B06" w:rsidP="00882B06"/>
    <w:p w14:paraId="37BA56C0" w14:textId="773C6458" w:rsidR="00B11135" w:rsidRDefault="00882B06" w:rsidP="00A616EC">
      <w:pPr>
        <w:widowControl/>
        <w:autoSpaceDE/>
        <w:autoSpaceDN/>
        <w:jc w:val="right"/>
        <w:rPr>
          <w:color w:val="000000"/>
          <w:spacing w:val="-3"/>
          <w:sz w:val="24"/>
          <w:szCs w:val="24"/>
          <w:lang w:eastAsia="ru-RU"/>
        </w:rPr>
        <w:sectPr w:rsidR="00B11135" w:rsidSect="00FA49FB">
          <w:pgSz w:w="11900" w:h="16800"/>
          <w:pgMar w:top="567" w:right="560" w:bottom="1440" w:left="1100" w:header="720" w:footer="720" w:gutter="0"/>
          <w:cols w:space="720"/>
          <w:noEndnote/>
        </w:sectPr>
      </w:pPr>
      <w:r w:rsidRPr="00882B06">
        <w:rPr>
          <w:color w:val="000000"/>
          <w:spacing w:val="-3"/>
          <w:sz w:val="24"/>
          <w:szCs w:val="24"/>
          <w:lang w:eastAsia="ru-RU"/>
        </w:rPr>
        <w:t xml:space="preserve">                                                                             </w:t>
      </w:r>
    </w:p>
    <w:p w14:paraId="31837289" w14:textId="2568921E" w:rsidR="00882B06" w:rsidRPr="00882B06" w:rsidRDefault="00882B06" w:rsidP="00A616EC">
      <w:pPr>
        <w:widowControl/>
        <w:autoSpaceDE/>
        <w:autoSpaceDN/>
        <w:jc w:val="right"/>
        <w:rPr>
          <w:color w:val="000000"/>
          <w:spacing w:val="-3"/>
          <w:sz w:val="24"/>
          <w:szCs w:val="24"/>
          <w:lang w:eastAsia="ru-RU"/>
        </w:rPr>
      </w:pPr>
      <w:r w:rsidRPr="00882B06">
        <w:rPr>
          <w:color w:val="000000"/>
          <w:spacing w:val="-3"/>
          <w:sz w:val="24"/>
          <w:szCs w:val="24"/>
          <w:lang w:eastAsia="ru-RU"/>
        </w:rPr>
        <w:lastRenderedPageBreak/>
        <w:t xml:space="preserve">  Приложение № 2</w:t>
      </w:r>
    </w:p>
    <w:p w14:paraId="1ACDC312" w14:textId="77777777" w:rsidR="00882B06" w:rsidRPr="00882B06" w:rsidRDefault="00882B06" w:rsidP="00882B06">
      <w:pPr>
        <w:widowControl/>
        <w:autoSpaceDE/>
        <w:autoSpaceDN/>
        <w:jc w:val="right"/>
        <w:rPr>
          <w:color w:val="000000"/>
          <w:sz w:val="24"/>
          <w:szCs w:val="24"/>
          <w:lang w:eastAsia="ru-RU"/>
        </w:rPr>
      </w:pPr>
      <w:r w:rsidRPr="00882B06">
        <w:rPr>
          <w:color w:val="000000"/>
          <w:sz w:val="24"/>
          <w:szCs w:val="24"/>
          <w:lang w:eastAsia="ru-RU"/>
        </w:rPr>
        <w:t>к Договору на оказание охранных услуг</w:t>
      </w:r>
    </w:p>
    <w:p w14:paraId="62C14016" w14:textId="3E2EF71B" w:rsidR="00882B06" w:rsidRPr="00882B06" w:rsidRDefault="00882B06" w:rsidP="00882B06">
      <w:pPr>
        <w:widowControl/>
        <w:autoSpaceDE/>
        <w:autoSpaceDN/>
        <w:jc w:val="right"/>
        <w:rPr>
          <w:color w:val="000000"/>
          <w:spacing w:val="-1"/>
          <w:sz w:val="24"/>
          <w:szCs w:val="24"/>
          <w:lang w:eastAsia="ru-RU"/>
        </w:rPr>
      </w:pPr>
      <w:r w:rsidRPr="00882B06">
        <w:rPr>
          <w:sz w:val="24"/>
          <w:szCs w:val="24"/>
          <w:lang w:eastAsia="ru-RU"/>
        </w:rPr>
        <w:t xml:space="preserve">№ </w:t>
      </w:r>
      <w:r w:rsidR="00B11135">
        <w:rPr>
          <w:sz w:val="24"/>
          <w:szCs w:val="24"/>
          <w:lang w:eastAsia="ru-RU"/>
        </w:rPr>
        <w:t>_____</w:t>
      </w:r>
      <w:r w:rsidRPr="00882B06">
        <w:rPr>
          <w:color w:val="000000"/>
          <w:sz w:val="24"/>
          <w:szCs w:val="24"/>
          <w:lang w:eastAsia="ru-RU"/>
        </w:rPr>
        <w:t xml:space="preserve"> от </w:t>
      </w:r>
      <w:proofErr w:type="gramStart"/>
      <w:r w:rsidRPr="00882B06">
        <w:rPr>
          <w:color w:val="000000"/>
          <w:sz w:val="24"/>
          <w:szCs w:val="24"/>
          <w:lang w:eastAsia="ru-RU"/>
        </w:rPr>
        <w:t>«</w:t>
      </w:r>
      <w:r w:rsidR="001F2057">
        <w:rPr>
          <w:color w:val="000000"/>
          <w:sz w:val="24"/>
          <w:szCs w:val="24"/>
          <w:lang w:eastAsia="ru-RU"/>
        </w:rPr>
        <w:t xml:space="preserve">  </w:t>
      </w:r>
      <w:proofErr w:type="gramEnd"/>
      <w:r w:rsidR="001F2057">
        <w:rPr>
          <w:color w:val="000000"/>
          <w:sz w:val="24"/>
          <w:szCs w:val="24"/>
          <w:lang w:eastAsia="ru-RU"/>
        </w:rPr>
        <w:t xml:space="preserve"> </w:t>
      </w:r>
      <w:r w:rsidRPr="00882B06">
        <w:rPr>
          <w:color w:val="000000"/>
          <w:spacing w:val="-1"/>
          <w:sz w:val="24"/>
          <w:szCs w:val="24"/>
          <w:lang w:eastAsia="ru-RU"/>
        </w:rPr>
        <w:t>»</w:t>
      </w:r>
      <w:r w:rsidR="00B11135">
        <w:rPr>
          <w:color w:val="000000"/>
          <w:spacing w:val="-1"/>
          <w:sz w:val="24"/>
          <w:szCs w:val="24"/>
          <w:lang w:eastAsia="ru-RU"/>
        </w:rPr>
        <w:t>_____</w:t>
      </w:r>
      <w:r w:rsidRPr="00882B06">
        <w:rPr>
          <w:color w:val="000000"/>
          <w:spacing w:val="-1"/>
          <w:sz w:val="24"/>
          <w:szCs w:val="24"/>
          <w:lang w:eastAsia="ru-RU"/>
        </w:rPr>
        <w:t xml:space="preserve"> 202</w:t>
      </w:r>
      <w:r w:rsidR="00B11135">
        <w:rPr>
          <w:color w:val="000000"/>
          <w:spacing w:val="-1"/>
          <w:sz w:val="24"/>
          <w:szCs w:val="24"/>
          <w:lang w:eastAsia="ru-RU"/>
        </w:rPr>
        <w:t>__</w:t>
      </w:r>
      <w:r w:rsidRPr="00882B06">
        <w:rPr>
          <w:color w:val="000000"/>
          <w:spacing w:val="-1"/>
          <w:sz w:val="24"/>
          <w:szCs w:val="24"/>
          <w:lang w:eastAsia="ru-RU"/>
        </w:rPr>
        <w:t xml:space="preserve"> г.</w:t>
      </w:r>
    </w:p>
    <w:p w14:paraId="2AC46ED3" w14:textId="77777777" w:rsidR="00882B06" w:rsidRPr="00882B06" w:rsidRDefault="00882B06" w:rsidP="00882B06">
      <w:pPr>
        <w:widowControl/>
        <w:autoSpaceDE/>
        <w:autoSpaceDN/>
        <w:rPr>
          <w:sz w:val="24"/>
          <w:szCs w:val="24"/>
          <w:lang w:eastAsia="ru-RU"/>
        </w:rPr>
      </w:pPr>
    </w:p>
    <w:p w14:paraId="4CDC5E88" w14:textId="77777777" w:rsidR="00882B06" w:rsidRPr="00882B06" w:rsidRDefault="00882B06" w:rsidP="00882B06">
      <w:pPr>
        <w:widowControl/>
        <w:autoSpaceDE/>
        <w:autoSpaceDN/>
        <w:rPr>
          <w:sz w:val="24"/>
          <w:szCs w:val="24"/>
          <w:lang w:eastAsia="ru-RU"/>
        </w:rPr>
      </w:pPr>
    </w:p>
    <w:p w14:paraId="3D2364FE" w14:textId="77777777" w:rsidR="00882B06" w:rsidRPr="00882B06" w:rsidRDefault="00882B06" w:rsidP="00882B06">
      <w:pPr>
        <w:widowControl/>
        <w:autoSpaceDE/>
        <w:autoSpaceDN/>
        <w:jc w:val="center"/>
        <w:rPr>
          <w:b/>
          <w:spacing w:val="50"/>
          <w:sz w:val="28"/>
          <w:szCs w:val="20"/>
          <w:lang w:eastAsia="ru-RU"/>
        </w:rPr>
      </w:pPr>
    </w:p>
    <w:p w14:paraId="11E63918" w14:textId="77777777" w:rsidR="00882B06" w:rsidRPr="00882B06" w:rsidRDefault="00882B06" w:rsidP="00882B06">
      <w:pPr>
        <w:widowControl/>
        <w:autoSpaceDE/>
        <w:autoSpaceDN/>
        <w:jc w:val="center"/>
        <w:rPr>
          <w:b/>
          <w:spacing w:val="50"/>
          <w:sz w:val="28"/>
          <w:szCs w:val="20"/>
          <w:lang w:eastAsia="ru-RU"/>
        </w:rPr>
      </w:pPr>
    </w:p>
    <w:p w14:paraId="482918DF" w14:textId="77777777" w:rsidR="00882B06" w:rsidRPr="00882B06" w:rsidRDefault="00882B06" w:rsidP="00882B06">
      <w:pPr>
        <w:widowControl/>
        <w:autoSpaceDE/>
        <w:autoSpaceDN/>
        <w:jc w:val="center"/>
        <w:rPr>
          <w:b/>
          <w:spacing w:val="50"/>
          <w:sz w:val="28"/>
          <w:szCs w:val="20"/>
          <w:lang w:eastAsia="ru-RU"/>
        </w:rPr>
      </w:pPr>
    </w:p>
    <w:p w14:paraId="6BAC03F7" w14:textId="77777777" w:rsidR="00882B06" w:rsidRPr="00882B06" w:rsidRDefault="00882B06" w:rsidP="00882B06">
      <w:pPr>
        <w:widowControl/>
        <w:autoSpaceDE/>
        <w:autoSpaceDN/>
        <w:jc w:val="center"/>
        <w:rPr>
          <w:b/>
          <w:spacing w:val="50"/>
          <w:sz w:val="24"/>
          <w:szCs w:val="24"/>
          <w:lang w:eastAsia="ru-RU"/>
        </w:rPr>
      </w:pPr>
    </w:p>
    <w:p w14:paraId="41211C95" w14:textId="77777777" w:rsidR="00882B06" w:rsidRPr="00B11135" w:rsidRDefault="00882B06" w:rsidP="00882B06">
      <w:pPr>
        <w:widowControl/>
        <w:autoSpaceDE/>
        <w:autoSpaceDN/>
        <w:jc w:val="center"/>
        <w:rPr>
          <w:b/>
          <w:sz w:val="28"/>
          <w:szCs w:val="28"/>
          <w:lang w:eastAsia="ru-RU"/>
        </w:rPr>
      </w:pPr>
      <w:r w:rsidRPr="00B11135">
        <w:rPr>
          <w:b/>
          <w:sz w:val="28"/>
          <w:szCs w:val="28"/>
          <w:lang w:eastAsia="ru-RU"/>
        </w:rPr>
        <w:t>АКТ</w:t>
      </w:r>
    </w:p>
    <w:p w14:paraId="2E5251BA" w14:textId="77777777" w:rsidR="00882B06" w:rsidRPr="00B11135" w:rsidRDefault="00882B06" w:rsidP="00882B06">
      <w:pPr>
        <w:widowControl/>
        <w:autoSpaceDE/>
        <w:autoSpaceDN/>
        <w:jc w:val="center"/>
        <w:rPr>
          <w:b/>
          <w:sz w:val="28"/>
          <w:szCs w:val="28"/>
          <w:lang w:eastAsia="ru-RU"/>
        </w:rPr>
      </w:pPr>
      <w:r w:rsidRPr="00B11135">
        <w:rPr>
          <w:b/>
          <w:bCs/>
          <w:sz w:val="28"/>
          <w:szCs w:val="28"/>
          <w:lang w:eastAsia="ru-RU"/>
        </w:rPr>
        <w:t xml:space="preserve">о выставлении </w:t>
      </w:r>
      <w:r w:rsidRPr="00B11135">
        <w:rPr>
          <w:b/>
          <w:sz w:val="28"/>
          <w:szCs w:val="28"/>
          <w:lang w:eastAsia="ru-RU"/>
        </w:rPr>
        <w:t>поста</w:t>
      </w:r>
    </w:p>
    <w:p w14:paraId="27161EFE" w14:textId="77777777" w:rsidR="00882B06" w:rsidRPr="00882B06" w:rsidRDefault="00882B06" w:rsidP="00882B06">
      <w:pPr>
        <w:widowControl/>
        <w:autoSpaceDE/>
        <w:autoSpaceDN/>
        <w:jc w:val="both"/>
        <w:rPr>
          <w:spacing w:val="50"/>
          <w:sz w:val="24"/>
          <w:szCs w:val="24"/>
          <w:lang w:eastAsia="ru-RU"/>
        </w:rPr>
      </w:pPr>
    </w:p>
    <w:p w14:paraId="70B04723" w14:textId="19C7208E" w:rsidR="00882B06" w:rsidRDefault="00882B06" w:rsidP="00882B06">
      <w:pPr>
        <w:widowControl/>
        <w:autoSpaceDE/>
        <w:autoSpaceDN/>
        <w:spacing w:line="360" w:lineRule="auto"/>
        <w:ind w:firstLine="567"/>
        <w:jc w:val="both"/>
        <w:rPr>
          <w:sz w:val="24"/>
          <w:szCs w:val="24"/>
          <w:lang w:eastAsia="ru-RU"/>
        </w:rPr>
      </w:pPr>
      <w:r w:rsidRPr="00882B06">
        <w:rPr>
          <w:bCs/>
          <w:sz w:val="24"/>
          <w:szCs w:val="24"/>
          <w:lang w:eastAsia="ru-RU"/>
        </w:rPr>
        <w:tab/>
        <w:t xml:space="preserve">Мы нижеподписавшиеся, составили настоящий Акт о том, что согласно Договору </w:t>
      </w:r>
      <w:r w:rsidRPr="00882B06">
        <w:rPr>
          <w:sz w:val="24"/>
          <w:szCs w:val="24"/>
          <w:lang w:eastAsia="ru-RU"/>
        </w:rPr>
        <w:t xml:space="preserve">№ </w:t>
      </w:r>
      <w:r w:rsidR="00B11135">
        <w:rPr>
          <w:sz w:val="24"/>
          <w:szCs w:val="24"/>
          <w:lang w:eastAsia="ru-RU"/>
        </w:rPr>
        <w:t>________</w:t>
      </w:r>
      <w:r w:rsidRPr="00882B06">
        <w:rPr>
          <w:sz w:val="24"/>
          <w:szCs w:val="24"/>
          <w:lang w:eastAsia="ru-RU"/>
        </w:rPr>
        <w:t xml:space="preserve"> </w:t>
      </w:r>
      <w:r w:rsidRPr="00882B06">
        <w:rPr>
          <w:color w:val="000000"/>
          <w:sz w:val="24"/>
          <w:szCs w:val="24"/>
          <w:lang w:eastAsia="ru-RU"/>
        </w:rPr>
        <w:t>от «</w:t>
      </w:r>
      <w:r w:rsidR="001F2057">
        <w:rPr>
          <w:color w:val="000000"/>
          <w:sz w:val="24"/>
          <w:szCs w:val="24"/>
          <w:lang w:eastAsia="ru-RU"/>
        </w:rPr>
        <w:t xml:space="preserve">   </w:t>
      </w:r>
      <w:r w:rsidRPr="00882B06">
        <w:rPr>
          <w:color w:val="000000"/>
          <w:spacing w:val="-1"/>
          <w:sz w:val="24"/>
          <w:szCs w:val="24"/>
          <w:lang w:eastAsia="ru-RU"/>
        </w:rPr>
        <w:t xml:space="preserve">» </w:t>
      </w:r>
      <w:r w:rsidR="00B11135">
        <w:rPr>
          <w:color w:val="000000"/>
          <w:spacing w:val="-1"/>
          <w:sz w:val="24"/>
          <w:szCs w:val="24"/>
          <w:lang w:eastAsia="ru-RU"/>
        </w:rPr>
        <w:t>_____</w:t>
      </w:r>
      <w:r w:rsidRPr="00882B06">
        <w:rPr>
          <w:color w:val="000000"/>
          <w:spacing w:val="-1"/>
          <w:sz w:val="24"/>
          <w:szCs w:val="24"/>
          <w:lang w:eastAsia="ru-RU"/>
        </w:rPr>
        <w:t xml:space="preserve">  20</w:t>
      </w:r>
      <w:r w:rsidR="00B11135">
        <w:rPr>
          <w:color w:val="000000"/>
          <w:spacing w:val="-1"/>
          <w:sz w:val="24"/>
          <w:szCs w:val="24"/>
          <w:lang w:eastAsia="ru-RU"/>
        </w:rPr>
        <w:t>___</w:t>
      </w:r>
      <w:r w:rsidRPr="00882B06">
        <w:rPr>
          <w:color w:val="000000"/>
          <w:spacing w:val="-1"/>
          <w:sz w:val="24"/>
          <w:szCs w:val="24"/>
          <w:lang w:eastAsia="ru-RU"/>
        </w:rPr>
        <w:t xml:space="preserve"> г. </w:t>
      </w:r>
      <w:r w:rsidR="00B11135" w:rsidRPr="00B11135">
        <w:rPr>
          <w:i/>
          <w:iCs/>
          <w:color w:val="000000"/>
          <w:spacing w:val="-1"/>
          <w:sz w:val="24"/>
          <w:szCs w:val="24"/>
          <w:lang w:eastAsia="ru-RU"/>
        </w:rPr>
        <w:t>(наименование компании)</w:t>
      </w:r>
      <w:r w:rsidRPr="00882B06">
        <w:rPr>
          <w:bCs/>
          <w:sz w:val="24"/>
          <w:szCs w:val="24"/>
          <w:lang w:eastAsia="ru-RU"/>
        </w:rPr>
        <w:t xml:space="preserve"> в «00.01» часов </w:t>
      </w:r>
      <w:r w:rsidRPr="00882B06">
        <w:rPr>
          <w:color w:val="000000"/>
          <w:sz w:val="24"/>
          <w:szCs w:val="24"/>
          <w:lang w:eastAsia="ru-RU"/>
        </w:rPr>
        <w:t>«</w:t>
      </w:r>
      <w:r w:rsidR="001F2057">
        <w:rPr>
          <w:color w:val="000000"/>
          <w:sz w:val="24"/>
          <w:szCs w:val="24"/>
          <w:lang w:eastAsia="ru-RU"/>
        </w:rPr>
        <w:t xml:space="preserve">   </w:t>
      </w:r>
      <w:r w:rsidRPr="00882B06">
        <w:rPr>
          <w:color w:val="000000"/>
          <w:spacing w:val="-1"/>
          <w:sz w:val="24"/>
          <w:szCs w:val="24"/>
          <w:lang w:eastAsia="ru-RU"/>
        </w:rPr>
        <w:t xml:space="preserve">» </w:t>
      </w:r>
      <w:r w:rsidR="00B11135">
        <w:rPr>
          <w:color w:val="000000"/>
          <w:spacing w:val="-1"/>
          <w:sz w:val="24"/>
          <w:szCs w:val="24"/>
          <w:lang w:eastAsia="ru-RU"/>
        </w:rPr>
        <w:t>_____</w:t>
      </w:r>
      <w:r w:rsidRPr="00882B06">
        <w:rPr>
          <w:color w:val="000000"/>
          <w:spacing w:val="-1"/>
          <w:sz w:val="24"/>
          <w:szCs w:val="24"/>
          <w:lang w:eastAsia="ru-RU"/>
        </w:rPr>
        <w:t xml:space="preserve"> 202</w:t>
      </w:r>
      <w:r w:rsidR="00B11135">
        <w:rPr>
          <w:color w:val="000000"/>
          <w:spacing w:val="-1"/>
          <w:sz w:val="24"/>
          <w:szCs w:val="24"/>
          <w:lang w:eastAsia="ru-RU"/>
        </w:rPr>
        <w:t>__</w:t>
      </w:r>
      <w:r w:rsidRPr="00882B06">
        <w:rPr>
          <w:color w:val="000000"/>
          <w:spacing w:val="-1"/>
          <w:sz w:val="24"/>
          <w:szCs w:val="24"/>
          <w:lang w:eastAsia="ru-RU"/>
        </w:rPr>
        <w:t xml:space="preserve"> г. </w:t>
      </w:r>
      <w:r w:rsidRPr="00882B06">
        <w:rPr>
          <w:bCs/>
          <w:sz w:val="24"/>
          <w:szCs w:val="24"/>
          <w:lang w:eastAsia="ru-RU"/>
        </w:rPr>
        <w:t xml:space="preserve">выставляет один пост охраны, с режимом работы: </w:t>
      </w:r>
      <w:r>
        <w:rPr>
          <w:sz w:val="24"/>
          <w:szCs w:val="24"/>
          <w:lang w:eastAsia="ru-RU"/>
        </w:rPr>
        <w:t>два</w:t>
      </w:r>
      <w:r w:rsidRPr="00882B06">
        <w:rPr>
          <w:sz w:val="24"/>
          <w:szCs w:val="24"/>
          <w:lang w:eastAsia="ru-RU"/>
        </w:rPr>
        <w:t xml:space="preserve"> сотрудник</w:t>
      </w:r>
      <w:r>
        <w:rPr>
          <w:sz w:val="24"/>
          <w:szCs w:val="24"/>
          <w:lang w:eastAsia="ru-RU"/>
        </w:rPr>
        <w:t>а</w:t>
      </w:r>
      <w:r w:rsidRPr="00882B06">
        <w:rPr>
          <w:sz w:val="24"/>
          <w:szCs w:val="24"/>
          <w:lang w:eastAsia="ru-RU"/>
        </w:rPr>
        <w:t xml:space="preserve"> охраны ежедневно круглосуточно, без использования служебного оружия и спецсредств на объекте Заказчика: </w:t>
      </w:r>
      <w:r w:rsidR="00B11135" w:rsidRPr="00B11135">
        <w:rPr>
          <w:sz w:val="24"/>
          <w:szCs w:val="24"/>
          <w:lang w:eastAsia="ru-RU"/>
        </w:rPr>
        <w:t xml:space="preserve">г. Москва, </w:t>
      </w:r>
      <w:proofErr w:type="spellStart"/>
      <w:r w:rsidR="00B11135" w:rsidRPr="00B11135">
        <w:rPr>
          <w:sz w:val="24"/>
          <w:szCs w:val="24"/>
          <w:lang w:eastAsia="ru-RU"/>
        </w:rPr>
        <w:t>вн.тер.г</w:t>
      </w:r>
      <w:proofErr w:type="spellEnd"/>
      <w:r w:rsidR="00B11135" w:rsidRPr="00B11135">
        <w:rPr>
          <w:sz w:val="24"/>
          <w:szCs w:val="24"/>
          <w:lang w:eastAsia="ru-RU"/>
        </w:rPr>
        <w:t xml:space="preserve">. муниципальный округ преображенское, ул. Большая Черкизовская, д. 21, стр. 1, </w:t>
      </w:r>
      <w:proofErr w:type="spellStart"/>
      <w:r w:rsidR="00B11135" w:rsidRPr="00B11135">
        <w:rPr>
          <w:sz w:val="24"/>
          <w:szCs w:val="24"/>
          <w:lang w:eastAsia="ru-RU"/>
        </w:rPr>
        <w:t>помещ</w:t>
      </w:r>
      <w:proofErr w:type="spellEnd"/>
      <w:r w:rsidR="00B11135" w:rsidRPr="00B11135">
        <w:rPr>
          <w:sz w:val="24"/>
          <w:szCs w:val="24"/>
          <w:lang w:eastAsia="ru-RU"/>
        </w:rPr>
        <w:t>. 5/1</w:t>
      </w:r>
      <w:r w:rsidR="00B11135">
        <w:rPr>
          <w:sz w:val="24"/>
          <w:szCs w:val="24"/>
          <w:lang w:eastAsia="ru-RU"/>
        </w:rPr>
        <w:t>.</w:t>
      </w:r>
    </w:p>
    <w:p w14:paraId="0738B452" w14:textId="256A51E8" w:rsidR="00B11135" w:rsidRDefault="00B11135" w:rsidP="00882B06">
      <w:pPr>
        <w:widowControl/>
        <w:autoSpaceDE/>
        <w:autoSpaceDN/>
        <w:spacing w:line="360" w:lineRule="auto"/>
        <w:ind w:firstLine="567"/>
        <w:jc w:val="both"/>
        <w:rPr>
          <w:sz w:val="24"/>
          <w:szCs w:val="24"/>
          <w:lang w:eastAsia="ru-RU"/>
        </w:rPr>
      </w:pPr>
    </w:p>
    <w:p w14:paraId="7AD4F9E2" w14:textId="77777777" w:rsidR="00B11135" w:rsidRDefault="00B11135" w:rsidP="00882B06">
      <w:pPr>
        <w:widowControl/>
        <w:autoSpaceDE/>
        <w:autoSpaceDN/>
        <w:spacing w:line="360" w:lineRule="auto"/>
        <w:ind w:firstLine="567"/>
        <w:jc w:val="both"/>
        <w:rPr>
          <w:sz w:val="24"/>
          <w:szCs w:val="24"/>
          <w:lang w:eastAsia="ru-RU"/>
        </w:rPr>
      </w:pPr>
    </w:p>
    <w:p w14:paraId="6B943F23" w14:textId="02588A87" w:rsidR="00B11135" w:rsidRPr="00882B06" w:rsidRDefault="00B11135" w:rsidP="00B11135">
      <w:pPr>
        <w:widowControl/>
        <w:autoSpaceDE/>
        <w:autoSpaceDN/>
        <w:spacing w:line="360" w:lineRule="auto"/>
        <w:ind w:firstLine="567"/>
        <w:jc w:val="center"/>
        <w:rPr>
          <w:b/>
          <w:bCs/>
          <w:sz w:val="24"/>
          <w:szCs w:val="24"/>
          <w:lang w:eastAsia="ru-RU"/>
        </w:rPr>
      </w:pPr>
      <w:r>
        <w:rPr>
          <w:sz w:val="24"/>
          <w:szCs w:val="24"/>
          <w:lang w:eastAsia="ru-RU"/>
        </w:rPr>
        <w:t>Подписи Сторон:</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6"/>
        <w:gridCol w:w="425"/>
        <w:gridCol w:w="4111"/>
      </w:tblGrid>
      <w:tr w:rsidR="00882B06" w:rsidRPr="00882B06" w14:paraId="66582BD5" w14:textId="77777777" w:rsidTr="00B11135">
        <w:trPr>
          <w:jc w:val="center"/>
        </w:trPr>
        <w:tc>
          <w:tcPr>
            <w:tcW w:w="5246" w:type="dxa"/>
            <w:tcBorders>
              <w:top w:val="nil"/>
              <w:left w:val="nil"/>
              <w:bottom w:val="nil"/>
              <w:right w:val="nil"/>
            </w:tcBorders>
          </w:tcPr>
          <w:p w14:paraId="3C4A9FF7" w14:textId="77777777" w:rsidR="00882B06" w:rsidRPr="00882B06" w:rsidRDefault="00882B06" w:rsidP="00882B06">
            <w:pPr>
              <w:widowControl/>
              <w:autoSpaceDE/>
              <w:autoSpaceDN/>
              <w:rPr>
                <w:b/>
                <w:sz w:val="24"/>
                <w:szCs w:val="24"/>
                <w:lang w:eastAsia="ru-RU"/>
              </w:rPr>
            </w:pPr>
            <w:r w:rsidRPr="00882B06">
              <w:rPr>
                <w:b/>
                <w:sz w:val="24"/>
                <w:szCs w:val="24"/>
                <w:lang w:eastAsia="ru-RU"/>
              </w:rPr>
              <w:t>Заказчик:</w:t>
            </w:r>
          </w:p>
        </w:tc>
        <w:tc>
          <w:tcPr>
            <w:tcW w:w="425" w:type="dxa"/>
            <w:tcBorders>
              <w:top w:val="nil"/>
              <w:left w:val="nil"/>
              <w:bottom w:val="nil"/>
              <w:right w:val="nil"/>
            </w:tcBorders>
          </w:tcPr>
          <w:p w14:paraId="15E7A059" w14:textId="77777777" w:rsidR="00882B06" w:rsidRPr="00882B06" w:rsidRDefault="00882B06" w:rsidP="00882B06">
            <w:pPr>
              <w:widowControl/>
              <w:autoSpaceDE/>
              <w:autoSpaceDN/>
              <w:rPr>
                <w:b/>
                <w:szCs w:val="24"/>
                <w:lang w:eastAsia="ru-RU"/>
              </w:rPr>
            </w:pPr>
          </w:p>
        </w:tc>
        <w:tc>
          <w:tcPr>
            <w:tcW w:w="4111" w:type="dxa"/>
            <w:tcBorders>
              <w:top w:val="nil"/>
              <w:left w:val="nil"/>
              <w:bottom w:val="nil"/>
              <w:right w:val="nil"/>
            </w:tcBorders>
          </w:tcPr>
          <w:p w14:paraId="71FF3319" w14:textId="77777777" w:rsidR="00882B06" w:rsidRPr="00882B06" w:rsidRDefault="00882B06" w:rsidP="00882B06">
            <w:pPr>
              <w:widowControl/>
              <w:autoSpaceDE/>
              <w:autoSpaceDN/>
              <w:rPr>
                <w:b/>
                <w:szCs w:val="24"/>
                <w:lang w:eastAsia="ru-RU"/>
              </w:rPr>
            </w:pPr>
            <w:r w:rsidRPr="00882B06">
              <w:rPr>
                <w:b/>
                <w:szCs w:val="24"/>
                <w:lang w:eastAsia="ru-RU"/>
              </w:rPr>
              <w:t>Исполнитель:</w:t>
            </w:r>
          </w:p>
        </w:tc>
      </w:tr>
      <w:tr w:rsidR="00882B06" w:rsidRPr="00882B06" w14:paraId="6CA9C4A9" w14:textId="77777777" w:rsidTr="00B11135">
        <w:trPr>
          <w:jc w:val="center"/>
        </w:trPr>
        <w:tc>
          <w:tcPr>
            <w:tcW w:w="5246" w:type="dxa"/>
            <w:tcBorders>
              <w:top w:val="nil"/>
              <w:left w:val="nil"/>
              <w:bottom w:val="nil"/>
              <w:right w:val="nil"/>
            </w:tcBorders>
          </w:tcPr>
          <w:p w14:paraId="16223510" w14:textId="77777777" w:rsidR="00882B06" w:rsidRDefault="00882B06" w:rsidP="00882B06">
            <w:pPr>
              <w:widowControl/>
              <w:autoSpaceDE/>
              <w:autoSpaceDN/>
              <w:jc w:val="both"/>
              <w:rPr>
                <w:sz w:val="24"/>
                <w:szCs w:val="24"/>
                <w:lang w:eastAsia="ru-RU"/>
              </w:rPr>
            </w:pPr>
            <w:r>
              <w:rPr>
                <w:sz w:val="24"/>
                <w:szCs w:val="24"/>
                <w:lang w:eastAsia="ru-RU"/>
              </w:rPr>
              <w:t>А</w:t>
            </w:r>
            <w:r w:rsidRPr="00882B06">
              <w:rPr>
                <w:sz w:val="24"/>
                <w:szCs w:val="24"/>
                <w:lang w:eastAsia="ru-RU"/>
              </w:rPr>
              <w:t>О «</w:t>
            </w:r>
            <w:r w:rsidR="00B11135">
              <w:rPr>
                <w:sz w:val="24"/>
                <w:szCs w:val="24"/>
                <w:lang w:eastAsia="ru-RU"/>
              </w:rPr>
              <w:t>МТУ Сатурн</w:t>
            </w:r>
            <w:r w:rsidRPr="00882B06">
              <w:rPr>
                <w:sz w:val="24"/>
                <w:szCs w:val="24"/>
                <w:lang w:eastAsia="ru-RU"/>
              </w:rPr>
              <w:t>»</w:t>
            </w:r>
          </w:p>
          <w:p w14:paraId="2B6C5D87" w14:textId="01508C39" w:rsidR="00B11135" w:rsidRPr="00882B06" w:rsidRDefault="00B11135" w:rsidP="00882B06">
            <w:pPr>
              <w:widowControl/>
              <w:autoSpaceDE/>
              <w:autoSpaceDN/>
              <w:jc w:val="both"/>
              <w:rPr>
                <w:sz w:val="24"/>
                <w:szCs w:val="24"/>
                <w:lang w:eastAsia="ru-RU"/>
              </w:rPr>
            </w:pPr>
            <w:r w:rsidRPr="00B11135">
              <w:rPr>
                <w:sz w:val="24"/>
                <w:szCs w:val="24"/>
                <w:lang w:eastAsia="ru-RU"/>
              </w:rPr>
              <w:t>Генеральный директор</w:t>
            </w:r>
          </w:p>
        </w:tc>
        <w:tc>
          <w:tcPr>
            <w:tcW w:w="425" w:type="dxa"/>
            <w:tcBorders>
              <w:top w:val="nil"/>
              <w:left w:val="nil"/>
              <w:bottom w:val="nil"/>
              <w:right w:val="nil"/>
            </w:tcBorders>
          </w:tcPr>
          <w:p w14:paraId="774CDF3A" w14:textId="77777777" w:rsidR="00882B06" w:rsidRPr="00882B06" w:rsidRDefault="00882B06" w:rsidP="00882B06">
            <w:pPr>
              <w:widowControl/>
              <w:autoSpaceDE/>
              <w:autoSpaceDN/>
              <w:jc w:val="both"/>
              <w:rPr>
                <w:sz w:val="28"/>
                <w:szCs w:val="28"/>
                <w:lang w:eastAsia="ru-RU"/>
              </w:rPr>
            </w:pPr>
          </w:p>
        </w:tc>
        <w:tc>
          <w:tcPr>
            <w:tcW w:w="4111" w:type="dxa"/>
            <w:tcBorders>
              <w:top w:val="nil"/>
              <w:left w:val="nil"/>
              <w:bottom w:val="nil"/>
              <w:right w:val="nil"/>
            </w:tcBorders>
          </w:tcPr>
          <w:p w14:paraId="2DB2C389" w14:textId="3650A581" w:rsidR="00B11135" w:rsidRDefault="00B11135" w:rsidP="00882B06">
            <w:pPr>
              <w:widowControl/>
              <w:autoSpaceDE/>
              <w:autoSpaceDN/>
              <w:jc w:val="both"/>
              <w:rPr>
                <w:sz w:val="24"/>
                <w:szCs w:val="24"/>
                <w:lang w:eastAsia="ru-RU"/>
              </w:rPr>
            </w:pPr>
            <w:r>
              <w:rPr>
                <w:sz w:val="24"/>
                <w:szCs w:val="24"/>
                <w:lang w:eastAsia="ru-RU"/>
              </w:rPr>
              <w:t>___________________</w:t>
            </w:r>
          </w:p>
          <w:p w14:paraId="5B1CB672" w14:textId="4DCC324E" w:rsidR="00882B06" w:rsidRPr="00882B06" w:rsidRDefault="00882B06" w:rsidP="00882B06">
            <w:pPr>
              <w:widowControl/>
              <w:autoSpaceDE/>
              <w:autoSpaceDN/>
              <w:jc w:val="both"/>
              <w:rPr>
                <w:sz w:val="24"/>
                <w:szCs w:val="24"/>
                <w:lang w:eastAsia="ru-RU"/>
              </w:rPr>
            </w:pPr>
            <w:r w:rsidRPr="00882B06">
              <w:rPr>
                <w:sz w:val="24"/>
                <w:szCs w:val="24"/>
                <w:lang w:eastAsia="ru-RU"/>
              </w:rPr>
              <w:t>Генеральный директор</w:t>
            </w:r>
          </w:p>
          <w:p w14:paraId="77900F59" w14:textId="3786EA02" w:rsidR="00882B06" w:rsidRPr="00882B06" w:rsidRDefault="00882B06" w:rsidP="00882B06">
            <w:pPr>
              <w:widowControl/>
              <w:autoSpaceDE/>
              <w:autoSpaceDN/>
              <w:jc w:val="both"/>
              <w:rPr>
                <w:sz w:val="24"/>
                <w:szCs w:val="24"/>
                <w:lang w:eastAsia="ru-RU"/>
              </w:rPr>
            </w:pPr>
          </w:p>
        </w:tc>
      </w:tr>
      <w:tr w:rsidR="00882B06" w:rsidRPr="00882B06" w14:paraId="101CDCE1" w14:textId="77777777" w:rsidTr="00B11135">
        <w:trPr>
          <w:jc w:val="center"/>
        </w:trPr>
        <w:tc>
          <w:tcPr>
            <w:tcW w:w="5246" w:type="dxa"/>
            <w:tcBorders>
              <w:top w:val="nil"/>
              <w:left w:val="nil"/>
              <w:bottom w:val="nil"/>
              <w:right w:val="nil"/>
            </w:tcBorders>
          </w:tcPr>
          <w:p w14:paraId="194126DD" w14:textId="77777777" w:rsidR="00882B06" w:rsidRPr="00882B06" w:rsidRDefault="00882B06" w:rsidP="00882B06">
            <w:pPr>
              <w:keepNext/>
              <w:widowControl/>
              <w:autoSpaceDE/>
              <w:autoSpaceDN/>
              <w:jc w:val="right"/>
              <w:outlineLvl w:val="0"/>
              <w:rPr>
                <w:i/>
                <w:iCs/>
                <w:sz w:val="24"/>
                <w:szCs w:val="24"/>
                <w:lang w:eastAsia="ru-RU"/>
              </w:rPr>
            </w:pPr>
          </w:p>
        </w:tc>
        <w:tc>
          <w:tcPr>
            <w:tcW w:w="425" w:type="dxa"/>
            <w:tcBorders>
              <w:top w:val="nil"/>
              <w:left w:val="nil"/>
              <w:bottom w:val="nil"/>
              <w:right w:val="nil"/>
            </w:tcBorders>
          </w:tcPr>
          <w:p w14:paraId="737C99C4" w14:textId="77777777" w:rsidR="00882B06" w:rsidRPr="00882B06" w:rsidRDefault="00882B06" w:rsidP="00882B06">
            <w:pPr>
              <w:widowControl/>
              <w:autoSpaceDE/>
              <w:autoSpaceDN/>
              <w:ind w:left="1080"/>
              <w:jc w:val="both"/>
              <w:rPr>
                <w:sz w:val="24"/>
                <w:szCs w:val="24"/>
                <w:lang w:eastAsia="ru-RU"/>
              </w:rPr>
            </w:pPr>
          </w:p>
        </w:tc>
        <w:tc>
          <w:tcPr>
            <w:tcW w:w="4111" w:type="dxa"/>
            <w:tcBorders>
              <w:top w:val="nil"/>
              <w:left w:val="nil"/>
              <w:bottom w:val="nil"/>
              <w:right w:val="nil"/>
            </w:tcBorders>
            <w:vAlign w:val="center"/>
          </w:tcPr>
          <w:p w14:paraId="0E23D7DC" w14:textId="77777777" w:rsidR="00882B06" w:rsidRPr="00882B06" w:rsidRDefault="00882B06" w:rsidP="00882B06">
            <w:pPr>
              <w:widowControl/>
              <w:autoSpaceDE/>
              <w:autoSpaceDN/>
              <w:ind w:left="1080"/>
              <w:rPr>
                <w:b/>
                <w:sz w:val="24"/>
                <w:szCs w:val="24"/>
                <w:lang w:eastAsia="ru-RU"/>
              </w:rPr>
            </w:pPr>
          </w:p>
        </w:tc>
      </w:tr>
      <w:tr w:rsidR="00882B06" w:rsidRPr="00882B06" w14:paraId="2FE1B4AC" w14:textId="77777777" w:rsidTr="00B11135">
        <w:trPr>
          <w:jc w:val="center"/>
        </w:trPr>
        <w:tc>
          <w:tcPr>
            <w:tcW w:w="5246" w:type="dxa"/>
            <w:tcBorders>
              <w:top w:val="nil"/>
              <w:left w:val="nil"/>
              <w:bottom w:val="single" w:sz="4" w:space="0" w:color="auto"/>
              <w:right w:val="nil"/>
            </w:tcBorders>
          </w:tcPr>
          <w:p w14:paraId="348D2283" w14:textId="464BA30B" w:rsidR="00882B06" w:rsidRPr="00B11135" w:rsidRDefault="00B11135" w:rsidP="00B11135">
            <w:pPr>
              <w:keepNext/>
              <w:widowControl/>
              <w:autoSpaceDE/>
              <w:autoSpaceDN/>
              <w:outlineLvl w:val="1"/>
              <w:rPr>
                <w:bCs/>
                <w:iCs/>
                <w:sz w:val="24"/>
                <w:szCs w:val="24"/>
                <w:lang w:eastAsia="ru-RU"/>
              </w:rPr>
            </w:pPr>
            <w:r>
              <w:rPr>
                <w:bCs/>
                <w:iCs/>
                <w:sz w:val="24"/>
                <w:szCs w:val="24"/>
                <w:lang w:eastAsia="ru-RU"/>
              </w:rPr>
              <w:t xml:space="preserve">___________________ </w:t>
            </w:r>
            <w:r w:rsidRPr="00B11135">
              <w:rPr>
                <w:bCs/>
                <w:iCs/>
                <w:sz w:val="24"/>
                <w:szCs w:val="24"/>
                <w:lang w:eastAsia="ru-RU"/>
              </w:rPr>
              <w:t>Д.Н. Донковцев</w:t>
            </w:r>
          </w:p>
          <w:p w14:paraId="3E5261EE" w14:textId="1BB98744" w:rsidR="00B11135" w:rsidRPr="00B11135" w:rsidRDefault="00B11135" w:rsidP="00B11135">
            <w:pPr>
              <w:keepNext/>
              <w:widowControl/>
              <w:autoSpaceDE/>
              <w:autoSpaceDN/>
              <w:outlineLvl w:val="1"/>
              <w:rPr>
                <w:bCs/>
                <w:iCs/>
                <w:sz w:val="24"/>
                <w:szCs w:val="24"/>
                <w:lang w:eastAsia="ru-RU"/>
              </w:rPr>
            </w:pPr>
            <w:proofErr w:type="spellStart"/>
            <w:r w:rsidRPr="00B11135">
              <w:rPr>
                <w:bCs/>
                <w:iCs/>
                <w:sz w:val="24"/>
                <w:szCs w:val="24"/>
                <w:lang w:eastAsia="ru-RU"/>
              </w:rPr>
              <w:t>мп</w:t>
            </w:r>
            <w:proofErr w:type="spellEnd"/>
          </w:p>
        </w:tc>
        <w:tc>
          <w:tcPr>
            <w:tcW w:w="425" w:type="dxa"/>
            <w:tcBorders>
              <w:top w:val="nil"/>
              <w:left w:val="nil"/>
              <w:bottom w:val="nil"/>
              <w:right w:val="nil"/>
            </w:tcBorders>
            <w:vAlign w:val="bottom"/>
          </w:tcPr>
          <w:p w14:paraId="7983B828" w14:textId="77777777" w:rsidR="00882B06" w:rsidRPr="00882B06" w:rsidRDefault="00882B06" w:rsidP="00882B06">
            <w:pPr>
              <w:widowControl/>
              <w:autoSpaceDE/>
              <w:autoSpaceDN/>
              <w:ind w:left="1080"/>
              <w:jc w:val="right"/>
              <w:rPr>
                <w:i/>
                <w:sz w:val="24"/>
                <w:szCs w:val="24"/>
                <w:lang w:eastAsia="ru-RU"/>
              </w:rPr>
            </w:pPr>
          </w:p>
        </w:tc>
        <w:tc>
          <w:tcPr>
            <w:tcW w:w="4111" w:type="dxa"/>
            <w:tcBorders>
              <w:top w:val="nil"/>
              <w:left w:val="nil"/>
              <w:bottom w:val="single" w:sz="4" w:space="0" w:color="auto"/>
              <w:right w:val="nil"/>
            </w:tcBorders>
            <w:vAlign w:val="bottom"/>
          </w:tcPr>
          <w:p w14:paraId="22DC3474" w14:textId="7BE9CEF3" w:rsidR="00882B06" w:rsidRDefault="00B11135" w:rsidP="00B11135">
            <w:pPr>
              <w:keepNext/>
              <w:widowControl/>
              <w:autoSpaceDE/>
              <w:autoSpaceDN/>
              <w:outlineLvl w:val="1"/>
              <w:rPr>
                <w:b/>
                <w:bCs/>
                <w:iCs/>
                <w:sz w:val="24"/>
                <w:szCs w:val="24"/>
                <w:lang w:eastAsia="ru-RU"/>
              </w:rPr>
            </w:pPr>
            <w:r>
              <w:rPr>
                <w:b/>
                <w:bCs/>
                <w:iCs/>
                <w:sz w:val="24"/>
                <w:szCs w:val="24"/>
                <w:lang w:eastAsia="ru-RU"/>
              </w:rPr>
              <w:t>_________________ /__________/</w:t>
            </w:r>
          </w:p>
          <w:p w14:paraId="4D3CC86C" w14:textId="29F48E83" w:rsidR="00B11135" w:rsidRPr="00B11135" w:rsidRDefault="00B11135" w:rsidP="00B11135">
            <w:pPr>
              <w:keepNext/>
              <w:widowControl/>
              <w:autoSpaceDE/>
              <w:autoSpaceDN/>
              <w:outlineLvl w:val="1"/>
              <w:rPr>
                <w:sz w:val="24"/>
                <w:szCs w:val="24"/>
                <w:lang w:eastAsia="ru-RU"/>
              </w:rPr>
            </w:pPr>
            <w:proofErr w:type="spellStart"/>
            <w:r w:rsidRPr="00B11135">
              <w:rPr>
                <w:sz w:val="24"/>
                <w:szCs w:val="24"/>
                <w:lang w:eastAsia="ru-RU"/>
              </w:rPr>
              <w:t>мп</w:t>
            </w:r>
            <w:proofErr w:type="spellEnd"/>
          </w:p>
        </w:tc>
      </w:tr>
    </w:tbl>
    <w:p w14:paraId="00DCF15F" w14:textId="77777777" w:rsidR="00882B06" w:rsidRPr="00882B06" w:rsidRDefault="00882B06" w:rsidP="00882B06">
      <w:pPr>
        <w:widowControl/>
        <w:autoSpaceDE/>
        <w:autoSpaceDN/>
        <w:jc w:val="both"/>
        <w:rPr>
          <w:bCs/>
          <w:sz w:val="24"/>
          <w:szCs w:val="24"/>
          <w:lang w:eastAsia="ru-RU"/>
        </w:rPr>
      </w:pPr>
    </w:p>
    <w:p w14:paraId="78C826BF" w14:textId="77777777" w:rsidR="00882B06" w:rsidRDefault="00882B06" w:rsidP="00882B06"/>
    <w:p w14:paraId="6CB15B69" w14:textId="77777777" w:rsidR="00882B06" w:rsidRDefault="00882B06" w:rsidP="00882B06"/>
    <w:p w14:paraId="647A6BBC" w14:textId="77777777" w:rsidR="00882B06" w:rsidRDefault="00882B06" w:rsidP="00882B06"/>
    <w:p w14:paraId="2A33BECD" w14:textId="77777777" w:rsidR="00882B06" w:rsidRDefault="00882B06" w:rsidP="00882B06"/>
    <w:p w14:paraId="08935158" w14:textId="77777777" w:rsidR="00882B06" w:rsidRDefault="00882B06" w:rsidP="00882B06"/>
    <w:p w14:paraId="37840489" w14:textId="77777777" w:rsidR="00882B06" w:rsidRDefault="00882B06" w:rsidP="00882B06"/>
    <w:p w14:paraId="753148BC" w14:textId="77777777" w:rsidR="00882B06" w:rsidRDefault="00882B06" w:rsidP="00882B06"/>
    <w:p w14:paraId="347EF85A" w14:textId="77777777" w:rsidR="00882B06" w:rsidRDefault="00882B06" w:rsidP="00882B06"/>
    <w:p w14:paraId="5528FE84" w14:textId="77777777" w:rsidR="00882B06" w:rsidRDefault="00882B06" w:rsidP="00882B06"/>
    <w:p w14:paraId="71256277" w14:textId="77777777" w:rsidR="00882B06" w:rsidRDefault="00882B06" w:rsidP="00882B06"/>
    <w:p w14:paraId="16E7C3F8" w14:textId="77777777" w:rsidR="00882B06" w:rsidRDefault="00882B06" w:rsidP="00882B06"/>
    <w:p w14:paraId="7A640F86" w14:textId="77777777" w:rsidR="00882B06" w:rsidRDefault="00882B06" w:rsidP="00882B06"/>
    <w:p w14:paraId="0494BFE5" w14:textId="77777777" w:rsidR="00882B06" w:rsidRDefault="00882B06" w:rsidP="00882B06"/>
    <w:p w14:paraId="5F9768B0" w14:textId="77777777" w:rsidR="00882B06" w:rsidRDefault="00882B06" w:rsidP="00882B06"/>
    <w:p w14:paraId="3D8B0749" w14:textId="77777777" w:rsidR="00882B06" w:rsidRDefault="00882B06" w:rsidP="00882B06"/>
    <w:p w14:paraId="2A8176EC" w14:textId="77777777" w:rsidR="00882B06" w:rsidRDefault="00882B06" w:rsidP="00882B06"/>
    <w:p w14:paraId="1FCE4E83" w14:textId="77777777" w:rsidR="00882B06" w:rsidRDefault="00882B06" w:rsidP="00882B06"/>
    <w:p w14:paraId="3CC3FF6F" w14:textId="77777777" w:rsidR="00882B06" w:rsidRDefault="00882B06" w:rsidP="00882B06"/>
    <w:p w14:paraId="002096E2" w14:textId="77777777" w:rsidR="00882B06" w:rsidRDefault="00882B06" w:rsidP="00882B06"/>
    <w:p w14:paraId="73D9959D" w14:textId="77777777" w:rsidR="00882B06" w:rsidRDefault="00882B06" w:rsidP="00882B06"/>
    <w:p w14:paraId="24D4D996" w14:textId="77777777" w:rsidR="00882B06" w:rsidRDefault="00882B06" w:rsidP="00882B06"/>
    <w:p w14:paraId="26E66B2A" w14:textId="77777777" w:rsidR="00882B06" w:rsidRDefault="00882B06" w:rsidP="00882B06"/>
    <w:p w14:paraId="40B4BB12" w14:textId="77777777" w:rsidR="00882B06" w:rsidRDefault="00882B06" w:rsidP="00882B06"/>
    <w:p w14:paraId="1AA22201" w14:textId="6A0F1FC7" w:rsidR="00882B06" w:rsidRPr="00882B06" w:rsidRDefault="00882B06" w:rsidP="00882B06">
      <w:pPr>
        <w:widowControl/>
        <w:autoSpaceDE/>
        <w:autoSpaceDN/>
        <w:ind w:left="-540"/>
        <w:jc w:val="right"/>
        <w:rPr>
          <w:sz w:val="24"/>
          <w:szCs w:val="24"/>
          <w:lang w:eastAsia="ru-RU"/>
        </w:rPr>
      </w:pPr>
      <w:r w:rsidRPr="00882B06">
        <w:rPr>
          <w:sz w:val="24"/>
          <w:szCs w:val="24"/>
          <w:lang w:eastAsia="ru-RU"/>
        </w:rPr>
        <w:t xml:space="preserve">Приложение №3 </w:t>
      </w:r>
    </w:p>
    <w:p w14:paraId="58FF3B41" w14:textId="64142C1E" w:rsidR="00882B06" w:rsidRPr="00882B06" w:rsidRDefault="0065077A" w:rsidP="00882B06">
      <w:pPr>
        <w:widowControl/>
        <w:autoSpaceDE/>
        <w:autoSpaceDN/>
        <w:ind w:left="-540"/>
        <w:jc w:val="right"/>
        <w:rPr>
          <w:sz w:val="24"/>
          <w:szCs w:val="24"/>
          <w:lang w:eastAsia="ru-RU"/>
        </w:rPr>
      </w:pPr>
      <w:r>
        <w:rPr>
          <w:sz w:val="24"/>
          <w:szCs w:val="24"/>
          <w:lang w:eastAsia="ru-RU"/>
        </w:rPr>
        <w:t>к</w:t>
      </w:r>
      <w:r w:rsidR="00882B06" w:rsidRPr="00882B06">
        <w:rPr>
          <w:sz w:val="24"/>
          <w:szCs w:val="24"/>
          <w:lang w:eastAsia="ru-RU"/>
        </w:rPr>
        <w:t xml:space="preserve"> договору об оказании охранных услуг</w:t>
      </w:r>
    </w:p>
    <w:p w14:paraId="529123F9" w14:textId="278D286D" w:rsidR="00882B06" w:rsidRPr="00882B06" w:rsidRDefault="00882B06" w:rsidP="00882B06">
      <w:pPr>
        <w:widowControl/>
        <w:autoSpaceDE/>
        <w:autoSpaceDN/>
        <w:ind w:left="-540"/>
        <w:jc w:val="right"/>
        <w:rPr>
          <w:sz w:val="24"/>
          <w:szCs w:val="24"/>
          <w:lang w:eastAsia="ru-RU"/>
        </w:rPr>
      </w:pPr>
      <w:r w:rsidRPr="00882B06">
        <w:rPr>
          <w:sz w:val="24"/>
          <w:szCs w:val="24"/>
          <w:lang w:eastAsia="ru-RU"/>
        </w:rPr>
        <w:t xml:space="preserve">№ </w:t>
      </w:r>
      <w:r w:rsidR="0065077A">
        <w:rPr>
          <w:sz w:val="24"/>
          <w:szCs w:val="24"/>
          <w:lang w:eastAsia="ru-RU"/>
        </w:rPr>
        <w:t>_______</w:t>
      </w:r>
      <w:r w:rsidRPr="00882B06">
        <w:rPr>
          <w:sz w:val="24"/>
          <w:szCs w:val="24"/>
          <w:lang w:eastAsia="ru-RU"/>
        </w:rPr>
        <w:t xml:space="preserve">от </w:t>
      </w:r>
      <w:proofErr w:type="gramStart"/>
      <w:r w:rsidRPr="00882B06">
        <w:rPr>
          <w:sz w:val="24"/>
          <w:szCs w:val="24"/>
          <w:lang w:eastAsia="ru-RU"/>
        </w:rPr>
        <w:t>«</w:t>
      </w:r>
      <w:r w:rsidR="001F2057">
        <w:rPr>
          <w:sz w:val="24"/>
          <w:szCs w:val="24"/>
          <w:lang w:eastAsia="ru-RU"/>
        </w:rPr>
        <w:t xml:space="preserve">  </w:t>
      </w:r>
      <w:proofErr w:type="gramEnd"/>
      <w:r w:rsidR="001F2057">
        <w:rPr>
          <w:sz w:val="24"/>
          <w:szCs w:val="24"/>
          <w:lang w:eastAsia="ru-RU"/>
        </w:rPr>
        <w:t xml:space="preserve"> </w:t>
      </w:r>
      <w:r w:rsidRPr="00882B06">
        <w:rPr>
          <w:sz w:val="24"/>
          <w:szCs w:val="24"/>
          <w:lang w:eastAsia="ru-RU"/>
        </w:rPr>
        <w:t xml:space="preserve">» </w:t>
      </w:r>
      <w:r w:rsidR="0065077A">
        <w:rPr>
          <w:sz w:val="24"/>
          <w:szCs w:val="24"/>
          <w:lang w:eastAsia="ru-RU"/>
        </w:rPr>
        <w:t xml:space="preserve">_________ </w:t>
      </w:r>
      <w:r w:rsidRPr="00882B06">
        <w:rPr>
          <w:sz w:val="24"/>
          <w:szCs w:val="24"/>
          <w:lang w:eastAsia="ru-RU"/>
        </w:rPr>
        <w:t>202</w:t>
      </w:r>
      <w:r w:rsidR="0065077A">
        <w:rPr>
          <w:sz w:val="24"/>
          <w:szCs w:val="24"/>
          <w:lang w:eastAsia="ru-RU"/>
        </w:rPr>
        <w:t>__</w:t>
      </w:r>
      <w:r w:rsidRPr="00882B06">
        <w:rPr>
          <w:sz w:val="24"/>
          <w:szCs w:val="24"/>
          <w:lang w:eastAsia="ru-RU"/>
        </w:rPr>
        <w:t>г</w:t>
      </w:r>
    </w:p>
    <w:p w14:paraId="251DEEDC" w14:textId="77777777" w:rsidR="00882B06" w:rsidRPr="00882B06" w:rsidRDefault="00882B06" w:rsidP="00882B06">
      <w:pPr>
        <w:widowControl/>
        <w:autoSpaceDE/>
        <w:autoSpaceDN/>
        <w:ind w:left="-540"/>
        <w:rPr>
          <w:sz w:val="24"/>
          <w:szCs w:val="24"/>
          <w:lang w:eastAsia="ru-RU"/>
        </w:rPr>
      </w:pPr>
    </w:p>
    <w:tbl>
      <w:tblPr>
        <w:tblW w:w="0" w:type="auto"/>
        <w:tblInd w:w="-34" w:type="dxa"/>
        <w:tblLook w:val="0000" w:firstRow="0" w:lastRow="0" w:firstColumn="0" w:lastColumn="0" w:noHBand="0" w:noVBand="0"/>
      </w:tblPr>
      <w:tblGrid>
        <w:gridCol w:w="4919"/>
        <w:gridCol w:w="5115"/>
      </w:tblGrid>
      <w:tr w:rsidR="002A6C45" w:rsidRPr="002A6C45" w14:paraId="2E4EC501" w14:textId="77777777" w:rsidTr="00F238B2">
        <w:tc>
          <w:tcPr>
            <w:tcW w:w="4919" w:type="dxa"/>
            <w:tcBorders>
              <w:top w:val="nil"/>
              <w:left w:val="nil"/>
              <w:bottom w:val="nil"/>
              <w:right w:val="nil"/>
            </w:tcBorders>
          </w:tcPr>
          <w:p w14:paraId="170785D8" w14:textId="77777777" w:rsidR="002A6C45" w:rsidRPr="002A6C45" w:rsidRDefault="002A6C45" w:rsidP="002A6C45">
            <w:pPr>
              <w:widowControl/>
              <w:tabs>
                <w:tab w:val="left" w:pos="8089"/>
              </w:tabs>
              <w:autoSpaceDE/>
              <w:autoSpaceDN/>
              <w:rPr>
                <w:rFonts w:eastAsia="Calibri"/>
                <w:sz w:val="24"/>
                <w:szCs w:val="24"/>
                <w:shd w:val="clear" w:color="auto" w:fill="FFFFFF"/>
                <w:lang w:eastAsia="ru-RU"/>
              </w:rPr>
            </w:pPr>
            <w:r w:rsidRPr="002A6C45">
              <w:rPr>
                <w:rFonts w:eastAsia="Calibri"/>
                <w:sz w:val="24"/>
                <w:szCs w:val="24"/>
                <w:shd w:val="clear" w:color="auto" w:fill="FFFFFF"/>
                <w:lang w:eastAsia="ru-RU"/>
              </w:rPr>
              <w:t>СОГЛАСОВАНО</w:t>
            </w:r>
          </w:p>
          <w:p w14:paraId="08C148FE" w14:textId="1D0B4286" w:rsidR="002A6C45" w:rsidRDefault="002A6C45" w:rsidP="002A6C45">
            <w:pPr>
              <w:widowControl/>
              <w:tabs>
                <w:tab w:val="left" w:pos="8089"/>
              </w:tabs>
              <w:autoSpaceDE/>
              <w:autoSpaceDN/>
              <w:rPr>
                <w:color w:val="000000"/>
                <w:sz w:val="24"/>
                <w:szCs w:val="24"/>
                <w:lang w:eastAsia="ru-RU"/>
              </w:rPr>
            </w:pPr>
            <w:r w:rsidRPr="002A6C45">
              <w:rPr>
                <w:color w:val="000000"/>
                <w:sz w:val="24"/>
                <w:szCs w:val="24"/>
                <w:lang w:eastAsia="ru-RU"/>
              </w:rPr>
              <w:t>АО «</w:t>
            </w:r>
            <w:r w:rsidR="0065077A">
              <w:rPr>
                <w:color w:val="000000"/>
                <w:sz w:val="24"/>
                <w:szCs w:val="24"/>
                <w:lang w:eastAsia="ru-RU"/>
              </w:rPr>
              <w:t>МТУ Сатурн</w:t>
            </w:r>
            <w:r w:rsidRPr="002A6C45">
              <w:rPr>
                <w:color w:val="000000"/>
                <w:sz w:val="24"/>
                <w:szCs w:val="24"/>
                <w:lang w:eastAsia="ru-RU"/>
              </w:rPr>
              <w:t>»</w:t>
            </w:r>
          </w:p>
          <w:p w14:paraId="5403D962" w14:textId="4CFBB487" w:rsidR="0065077A" w:rsidRPr="002A6C45" w:rsidRDefault="0065077A" w:rsidP="002A6C45">
            <w:pPr>
              <w:widowControl/>
              <w:tabs>
                <w:tab w:val="left" w:pos="8089"/>
              </w:tabs>
              <w:autoSpaceDE/>
              <w:autoSpaceDN/>
              <w:rPr>
                <w:color w:val="000000"/>
                <w:sz w:val="24"/>
                <w:szCs w:val="24"/>
                <w:lang w:eastAsia="ru-RU"/>
              </w:rPr>
            </w:pPr>
            <w:r w:rsidRPr="0065077A">
              <w:rPr>
                <w:color w:val="000000"/>
                <w:sz w:val="24"/>
                <w:szCs w:val="24"/>
                <w:lang w:eastAsia="ru-RU"/>
              </w:rPr>
              <w:t>Генеральный директор</w:t>
            </w:r>
          </w:p>
          <w:p w14:paraId="7A19FF4D" w14:textId="77777777" w:rsidR="002A6C45" w:rsidRPr="002A6C45" w:rsidRDefault="002A6C45" w:rsidP="002A6C45">
            <w:pPr>
              <w:widowControl/>
              <w:tabs>
                <w:tab w:val="left" w:pos="8089"/>
              </w:tabs>
              <w:autoSpaceDE/>
              <w:autoSpaceDN/>
              <w:ind w:left="637"/>
              <w:rPr>
                <w:color w:val="000000"/>
                <w:sz w:val="24"/>
                <w:szCs w:val="24"/>
                <w:lang w:eastAsia="ru-RU"/>
              </w:rPr>
            </w:pPr>
          </w:p>
          <w:p w14:paraId="526434AB" w14:textId="6F497116" w:rsidR="002A6C45" w:rsidRPr="002A6C45" w:rsidRDefault="002A6C45" w:rsidP="002A6C45">
            <w:pPr>
              <w:widowControl/>
              <w:tabs>
                <w:tab w:val="left" w:pos="8089"/>
              </w:tabs>
              <w:autoSpaceDE/>
              <w:autoSpaceDN/>
              <w:rPr>
                <w:rFonts w:eastAsia="Calibri"/>
                <w:bCs/>
                <w:color w:val="000000"/>
                <w:sz w:val="24"/>
                <w:szCs w:val="24"/>
                <w:lang w:eastAsia="ru-RU"/>
              </w:rPr>
            </w:pPr>
            <w:r w:rsidRPr="002A6C45">
              <w:rPr>
                <w:rFonts w:eastAsia="Calibri"/>
                <w:bCs/>
                <w:color w:val="000000"/>
                <w:sz w:val="24"/>
                <w:szCs w:val="24"/>
                <w:lang w:eastAsia="ru-RU"/>
              </w:rPr>
              <w:t>____________/</w:t>
            </w:r>
            <w:r w:rsidR="0065077A">
              <w:rPr>
                <w:rFonts w:eastAsia="Calibri"/>
                <w:bCs/>
                <w:color w:val="000000"/>
                <w:sz w:val="24"/>
                <w:szCs w:val="24"/>
                <w:lang w:eastAsia="ru-RU"/>
              </w:rPr>
              <w:t>Д.Н. Донковцев</w:t>
            </w:r>
            <w:r w:rsidRPr="002A6C45">
              <w:rPr>
                <w:rFonts w:eastAsia="Calibri"/>
                <w:bCs/>
                <w:color w:val="000000"/>
                <w:sz w:val="24"/>
                <w:szCs w:val="24"/>
                <w:lang w:eastAsia="ru-RU"/>
              </w:rPr>
              <w:t>/</w:t>
            </w:r>
          </w:p>
          <w:p w14:paraId="69455C29" w14:textId="403D3CCC" w:rsidR="002A6C45" w:rsidRPr="002A6C45" w:rsidRDefault="002A6C45" w:rsidP="002A6C45">
            <w:pPr>
              <w:widowControl/>
              <w:tabs>
                <w:tab w:val="left" w:pos="8089"/>
              </w:tabs>
              <w:autoSpaceDE/>
              <w:autoSpaceDN/>
              <w:rPr>
                <w:rFonts w:eastAsia="Calibri"/>
                <w:sz w:val="24"/>
                <w:szCs w:val="24"/>
                <w:shd w:val="clear" w:color="auto" w:fill="FFFFFF"/>
                <w:lang w:eastAsia="ru-RU"/>
              </w:rPr>
            </w:pPr>
            <w:proofErr w:type="gramStart"/>
            <w:r w:rsidRPr="002A6C45">
              <w:rPr>
                <w:rFonts w:eastAsia="Calibri"/>
                <w:bCs/>
                <w:color w:val="000000"/>
                <w:sz w:val="24"/>
                <w:szCs w:val="24"/>
                <w:lang w:eastAsia="ru-RU"/>
              </w:rPr>
              <w:t>«</w:t>
            </w:r>
            <w:r w:rsidR="001F2057">
              <w:rPr>
                <w:rFonts w:eastAsia="Calibri"/>
                <w:bCs/>
                <w:color w:val="000000"/>
                <w:sz w:val="24"/>
                <w:szCs w:val="24"/>
                <w:lang w:eastAsia="ru-RU"/>
              </w:rPr>
              <w:t xml:space="preserve">  </w:t>
            </w:r>
            <w:proofErr w:type="gramEnd"/>
            <w:r w:rsidR="001F2057">
              <w:rPr>
                <w:rFonts w:eastAsia="Calibri"/>
                <w:bCs/>
                <w:color w:val="000000"/>
                <w:sz w:val="24"/>
                <w:szCs w:val="24"/>
                <w:lang w:eastAsia="ru-RU"/>
              </w:rPr>
              <w:t xml:space="preserve"> </w:t>
            </w:r>
            <w:r w:rsidRPr="002A6C45">
              <w:rPr>
                <w:rFonts w:eastAsia="Calibri"/>
                <w:bCs/>
                <w:color w:val="000000"/>
                <w:sz w:val="24"/>
                <w:szCs w:val="24"/>
                <w:lang w:eastAsia="ru-RU"/>
              </w:rPr>
              <w:t xml:space="preserve">» </w:t>
            </w:r>
            <w:r w:rsidR="0065077A">
              <w:rPr>
                <w:rFonts w:eastAsia="Calibri"/>
                <w:bCs/>
                <w:color w:val="000000"/>
                <w:sz w:val="24"/>
                <w:szCs w:val="24"/>
                <w:lang w:eastAsia="ru-RU"/>
              </w:rPr>
              <w:t xml:space="preserve">__ </w:t>
            </w:r>
            <w:r w:rsidRPr="002A6C45">
              <w:rPr>
                <w:rFonts w:eastAsia="Calibri"/>
                <w:bCs/>
                <w:color w:val="000000"/>
                <w:sz w:val="24"/>
                <w:szCs w:val="24"/>
                <w:lang w:eastAsia="ru-RU"/>
              </w:rPr>
              <w:t>202</w:t>
            </w:r>
            <w:r w:rsidR="0065077A">
              <w:rPr>
                <w:rFonts w:eastAsia="Calibri"/>
                <w:bCs/>
                <w:color w:val="000000"/>
                <w:sz w:val="24"/>
                <w:szCs w:val="24"/>
                <w:lang w:eastAsia="ru-RU"/>
              </w:rPr>
              <w:t>__</w:t>
            </w:r>
            <w:r w:rsidRPr="002A6C45">
              <w:rPr>
                <w:rFonts w:eastAsia="Calibri"/>
                <w:bCs/>
                <w:color w:val="000000"/>
                <w:sz w:val="24"/>
                <w:szCs w:val="24"/>
                <w:lang w:eastAsia="ru-RU"/>
              </w:rPr>
              <w:t xml:space="preserve"> г.</w:t>
            </w:r>
          </w:p>
          <w:p w14:paraId="24ED7B25" w14:textId="77777777" w:rsidR="002A6C45" w:rsidRPr="002A6C45" w:rsidRDefault="002A6C45" w:rsidP="002A6C45">
            <w:pPr>
              <w:widowControl/>
              <w:tabs>
                <w:tab w:val="left" w:pos="8089"/>
              </w:tabs>
              <w:autoSpaceDE/>
              <w:autoSpaceDN/>
              <w:ind w:firstLine="709"/>
              <w:rPr>
                <w:rFonts w:eastAsia="Calibri"/>
                <w:sz w:val="24"/>
                <w:szCs w:val="24"/>
                <w:shd w:val="clear" w:color="auto" w:fill="FFFFFF"/>
                <w:lang w:eastAsia="ru-RU"/>
              </w:rPr>
            </w:pPr>
          </w:p>
          <w:p w14:paraId="459A03A5" w14:textId="77777777" w:rsidR="002A6C45" w:rsidRPr="002A6C45" w:rsidRDefault="002A6C45" w:rsidP="002A6C45">
            <w:pPr>
              <w:adjustRightInd w:val="0"/>
              <w:rPr>
                <w:rFonts w:eastAsiaTheme="minorEastAsia"/>
                <w:color w:val="000000" w:themeColor="text1"/>
                <w:sz w:val="24"/>
                <w:szCs w:val="24"/>
                <w:lang w:eastAsia="ru-RU"/>
              </w:rPr>
            </w:pPr>
          </w:p>
        </w:tc>
        <w:tc>
          <w:tcPr>
            <w:tcW w:w="5115" w:type="dxa"/>
            <w:tcBorders>
              <w:top w:val="nil"/>
              <w:left w:val="nil"/>
              <w:bottom w:val="nil"/>
              <w:right w:val="nil"/>
            </w:tcBorders>
          </w:tcPr>
          <w:p w14:paraId="408ABC8A" w14:textId="144C237D" w:rsidR="002A6C45" w:rsidRDefault="002A6C45" w:rsidP="002A6C45">
            <w:pPr>
              <w:widowControl/>
              <w:tabs>
                <w:tab w:val="left" w:pos="8089"/>
              </w:tabs>
              <w:autoSpaceDE/>
              <w:autoSpaceDN/>
              <w:rPr>
                <w:rFonts w:eastAsia="Calibri"/>
                <w:sz w:val="24"/>
                <w:szCs w:val="24"/>
                <w:shd w:val="clear" w:color="auto" w:fill="FFFFFF"/>
                <w:lang w:eastAsia="ru-RU"/>
              </w:rPr>
            </w:pPr>
            <w:r w:rsidRPr="002A6C45">
              <w:rPr>
                <w:rFonts w:eastAsia="Calibri"/>
                <w:sz w:val="24"/>
                <w:szCs w:val="24"/>
                <w:shd w:val="clear" w:color="auto" w:fill="FFFFFF"/>
                <w:lang w:eastAsia="ru-RU"/>
              </w:rPr>
              <w:t>УТВЕРЖДАЮ</w:t>
            </w:r>
          </w:p>
          <w:p w14:paraId="47FA1E78" w14:textId="6BFE6E9A" w:rsidR="0065077A" w:rsidRPr="002A6C45" w:rsidRDefault="0065077A" w:rsidP="002A6C45">
            <w:pPr>
              <w:widowControl/>
              <w:tabs>
                <w:tab w:val="left" w:pos="8089"/>
              </w:tabs>
              <w:autoSpaceDE/>
              <w:autoSpaceDN/>
              <w:rPr>
                <w:rFonts w:eastAsia="Calibri"/>
                <w:sz w:val="24"/>
                <w:szCs w:val="24"/>
                <w:shd w:val="clear" w:color="auto" w:fill="FFFFFF"/>
                <w:lang w:eastAsia="ru-RU"/>
              </w:rPr>
            </w:pPr>
            <w:r>
              <w:rPr>
                <w:rFonts w:eastAsia="Calibri"/>
                <w:sz w:val="24"/>
                <w:szCs w:val="24"/>
                <w:shd w:val="clear" w:color="auto" w:fill="FFFFFF"/>
                <w:lang w:eastAsia="ru-RU"/>
              </w:rPr>
              <w:t>________________________</w:t>
            </w:r>
          </w:p>
          <w:p w14:paraId="256FCDAE" w14:textId="77777777" w:rsidR="002A6C45" w:rsidRPr="002A6C45" w:rsidRDefault="002A6C45" w:rsidP="002A6C45">
            <w:pPr>
              <w:widowControl/>
              <w:tabs>
                <w:tab w:val="left" w:pos="8089"/>
              </w:tabs>
              <w:autoSpaceDE/>
              <w:autoSpaceDN/>
              <w:rPr>
                <w:rFonts w:eastAsia="Calibri"/>
                <w:sz w:val="24"/>
                <w:szCs w:val="24"/>
                <w:shd w:val="clear" w:color="auto" w:fill="FFFFFF"/>
                <w:lang w:eastAsia="ru-RU"/>
              </w:rPr>
            </w:pPr>
            <w:r w:rsidRPr="002A6C45">
              <w:rPr>
                <w:rFonts w:eastAsia="Calibri"/>
                <w:sz w:val="24"/>
                <w:szCs w:val="24"/>
                <w:shd w:val="clear" w:color="auto" w:fill="FFFFFF"/>
                <w:lang w:eastAsia="ru-RU"/>
              </w:rPr>
              <w:t>Генеральный директор</w:t>
            </w:r>
          </w:p>
          <w:p w14:paraId="1ECD1190" w14:textId="77777777" w:rsidR="002A6C45" w:rsidRPr="002A6C45" w:rsidRDefault="002A6C45" w:rsidP="002A6C45">
            <w:pPr>
              <w:widowControl/>
              <w:tabs>
                <w:tab w:val="left" w:pos="8089"/>
              </w:tabs>
              <w:autoSpaceDE/>
              <w:autoSpaceDN/>
              <w:rPr>
                <w:rFonts w:eastAsia="Calibri"/>
                <w:sz w:val="24"/>
                <w:szCs w:val="24"/>
                <w:shd w:val="clear" w:color="auto" w:fill="FFFFFF"/>
                <w:lang w:eastAsia="ru-RU"/>
              </w:rPr>
            </w:pPr>
          </w:p>
          <w:p w14:paraId="3C27966E" w14:textId="44CD553F" w:rsidR="002A6C45" w:rsidRPr="002A6C45" w:rsidRDefault="002A6C45" w:rsidP="002A6C45">
            <w:pPr>
              <w:widowControl/>
              <w:tabs>
                <w:tab w:val="left" w:pos="8089"/>
              </w:tabs>
              <w:autoSpaceDE/>
              <w:autoSpaceDN/>
              <w:rPr>
                <w:rFonts w:eastAsia="Calibri"/>
                <w:sz w:val="24"/>
                <w:szCs w:val="24"/>
                <w:shd w:val="clear" w:color="auto" w:fill="FFFFFF"/>
                <w:lang w:eastAsia="ru-RU"/>
              </w:rPr>
            </w:pPr>
            <w:r w:rsidRPr="002A6C45">
              <w:rPr>
                <w:rFonts w:eastAsia="Calibri"/>
                <w:sz w:val="24"/>
                <w:szCs w:val="24"/>
                <w:shd w:val="clear" w:color="auto" w:fill="FFFFFF"/>
                <w:lang w:eastAsia="ru-RU"/>
              </w:rPr>
              <w:t>____________/</w:t>
            </w:r>
            <w:r w:rsidR="0065077A">
              <w:rPr>
                <w:rFonts w:eastAsia="Calibri"/>
                <w:sz w:val="24"/>
                <w:szCs w:val="24"/>
                <w:shd w:val="clear" w:color="auto" w:fill="FFFFFF"/>
                <w:lang w:eastAsia="ru-RU"/>
              </w:rPr>
              <w:t>________</w:t>
            </w:r>
            <w:r w:rsidRPr="002A6C45">
              <w:rPr>
                <w:rFonts w:eastAsia="Calibri"/>
                <w:sz w:val="24"/>
                <w:szCs w:val="24"/>
                <w:shd w:val="clear" w:color="auto" w:fill="FFFFFF"/>
                <w:lang w:eastAsia="ru-RU"/>
              </w:rPr>
              <w:t>./</w:t>
            </w:r>
          </w:p>
          <w:p w14:paraId="55C2E0FD" w14:textId="268E05D6" w:rsidR="002A6C45" w:rsidRPr="002A6C45" w:rsidRDefault="002A6C45" w:rsidP="002A6C45">
            <w:pPr>
              <w:widowControl/>
              <w:tabs>
                <w:tab w:val="left" w:pos="8089"/>
              </w:tabs>
              <w:autoSpaceDE/>
              <w:autoSpaceDN/>
              <w:rPr>
                <w:rFonts w:eastAsia="Calibri"/>
                <w:sz w:val="24"/>
                <w:szCs w:val="24"/>
                <w:shd w:val="clear" w:color="auto" w:fill="FFFFFF"/>
                <w:lang w:eastAsia="ru-RU"/>
              </w:rPr>
            </w:pPr>
            <w:proofErr w:type="gramStart"/>
            <w:r w:rsidRPr="002A6C45">
              <w:rPr>
                <w:rFonts w:eastAsia="Calibri"/>
                <w:sz w:val="24"/>
                <w:szCs w:val="24"/>
                <w:shd w:val="clear" w:color="auto" w:fill="FFFFFF"/>
                <w:lang w:eastAsia="ru-RU"/>
              </w:rPr>
              <w:t>«</w:t>
            </w:r>
            <w:r w:rsidR="001F2057">
              <w:rPr>
                <w:rFonts w:eastAsia="Calibri"/>
                <w:sz w:val="24"/>
                <w:szCs w:val="24"/>
                <w:shd w:val="clear" w:color="auto" w:fill="FFFFFF"/>
                <w:lang w:eastAsia="ru-RU"/>
              </w:rPr>
              <w:t xml:space="preserve">  </w:t>
            </w:r>
            <w:proofErr w:type="gramEnd"/>
            <w:r w:rsidR="001F2057">
              <w:rPr>
                <w:rFonts w:eastAsia="Calibri"/>
                <w:sz w:val="24"/>
                <w:szCs w:val="24"/>
                <w:shd w:val="clear" w:color="auto" w:fill="FFFFFF"/>
                <w:lang w:eastAsia="ru-RU"/>
              </w:rPr>
              <w:t xml:space="preserve"> </w:t>
            </w:r>
            <w:r w:rsidRPr="002A6C45">
              <w:rPr>
                <w:rFonts w:eastAsia="Calibri"/>
                <w:sz w:val="24"/>
                <w:szCs w:val="24"/>
                <w:shd w:val="clear" w:color="auto" w:fill="FFFFFF"/>
                <w:lang w:eastAsia="ru-RU"/>
              </w:rPr>
              <w:t xml:space="preserve">» </w:t>
            </w:r>
            <w:r w:rsidR="0065077A">
              <w:rPr>
                <w:rFonts w:eastAsia="Calibri"/>
                <w:sz w:val="24"/>
                <w:szCs w:val="24"/>
                <w:shd w:val="clear" w:color="auto" w:fill="FFFFFF"/>
                <w:lang w:eastAsia="ru-RU"/>
              </w:rPr>
              <w:t>___</w:t>
            </w:r>
            <w:r w:rsidRPr="002A6C45">
              <w:rPr>
                <w:rFonts w:eastAsia="Calibri"/>
                <w:sz w:val="24"/>
                <w:szCs w:val="24"/>
                <w:shd w:val="clear" w:color="auto" w:fill="FFFFFF"/>
                <w:lang w:eastAsia="ru-RU"/>
              </w:rPr>
              <w:t>202</w:t>
            </w:r>
            <w:r w:rsidR="0065077A">
              <w:rPr>
                <w:rFonts w:eastAsia="Calibri"/>
                <w:sz w:val="24"/>
                <w:szCs w:val="24"/>
                <w:shd w:val="clear" w:color="auto" w:fill="FFFFFF"/>
                <w:lang w:eastAsia="ru-RU"/>
              </w:rPr>
              <w:t>__</w:t>
            </w:r>
            <w:r w:rsidRPr="002A6C45">
              <w:rPr>
                <w:rFonts w:eastAsia="Calibri"/>
                <w:sz w:val="24"/>
                <w:szCs w:val="24"/>
                <w:shd w:val="clear" w:color="auto" w:fill="FFFFFF"/>
                <w:lang w:eastAsia="ru-RU"/>
              </w:rPr>
              <w:t xml:space="preserve"> г.</w:t>
            </w:r>
          </w:p>
          <w:p w14:paraId="303E1A62" w14:textId="77777777" w:rsidR="002A6C45" w:rsidRPr="002A6C45" w:rsidRDefault="002A6C45" w:rsidP="002A6C45">
            <w:pPr>
              <w:widowControl/>
              <w:tabs>
                <w:tab w:val="left" w:pos="8089"/>
              </w:tabs>
              <w:autoSpaceDE/>
              <w:autoSpaceDN/>
              <w:ind w:firstLine="709"/>
              <w:rPr>
                <w:rFonts w:eastAsia="Calibri"/>
                <w:sz w:val="24"/>
                <w:szCs w:val="24"/>
                <w:shd w:val="clear" w:color="auto" w:fill="FFFFFF"/>
                <w:lang w:eastAsia="ru-RU"/>
              </w:rPr>
            </w:pPr>
          </w:p>
          <w:p w14:paraId="5986FE96" w14:textId="77777777" w:rsidR="002A6C45" w:rsidRPr="002A6C45" w:rsidRDefault="002A6C45" w:rsidP="002A6C45">
            <w:pPr>
              <w:widowControl/>
              <w:tabs>
                <w:tab w:val="left" w:pos="8089"/>
              </w:tabs>
              <w:autoSpaceDE/>
              <w:autoSpaceDN/>
              <w:ind w:firstLine="709"/>
              <w:rPr>
                <w:rFonts w:eastAsia="Calibri"/>
                <w:sz w:val="24"/>
                <w:szCs w:val="24"/>
                <w:shd w:val="clear" w:color="auto" w:fill="FFFFFF"/>
                <w:lang w:eastAsia="ru-RU"/>
              </w:rPr>
            </w:pPr>
          </w:p>
          <w:p w14:paraId="2AE1AA4B" w14:textId="77777777" w:rsidR="002A6C45" w:rsidRPr="002A6C45" w:rsidRDefault="002A6C45" w:rsidP="002A6C45">
            <w:pPr>
              <w:adjustRightInd w:val="0"/>
              <w:jc w:val="both"/>
              <w:rPr>
                <w:rFonts w:eastAsiaTheme="minorEastAsia"/>
                <w:color w:val="000000" w:themeColor="text1"/>
                <w:sz w:val="24"/>
                <w:szCs w:val="24"/>
                <w:lang w:eastAsia="ru-RU"/>
              </w:rPr>
            </w:pPr>
          </w:p>
        </w:tc>
      </w:tr>
    </w:tbl>
    <w:p w14:paraId="1EE89553" w14:textId="77777777" w:rsidR="002A6C45" w:rsidRPr="002A6C45" w:rsidRDefault="002A6C45" w:rsidP="002A6C45">
      <w:pPr>
        <w:adjustRightInd w:val="0"/>
        <w:jc w:val="both"/>
        <w:rPr>
          <w:color w:val="000000"/>
          <w:sz w:val="28"/>
          <w:szCs w:val="28"/>
          <w:lang w:eastAsia="ru-RU"/>
        </w:rPr>
      </w:pPr>
    </w:p>
    <w:p w14:paraId="5BB56273" w14:textId="77777777" w:rsidR="002A6C45" w:rsidRPr="002A6C45" w:rsidRDefault="002A6C45" w:rsidP="002A6C45">
      <w:pPr>
        <w:adjustRightInd w:val="0"/>
        <w:spacing w:before="108" w:after="108"/>
        <w:jc w:val="center"/>
        <w:outlineLvl w:val="0"/>
        <w:rPr>
          <w:b/>
          <w:bCs/>
          <w:color w:val="000000"/>
          <w:sz w:val="24"/>
          <w:szCs w:val="24"/>
          <w:lang w:eastAsia="ru-RU"/>
        </w:rPr>
      </w:pPr>
      <w:r w:rsidRPr="002A6C45">
        <w:rPr>
          <w:b/>
          <w:bCs/>
          <w:color w:val="000000"/>
          <w:sz w:val="24"/>
          <w:szCs w:val="24"/>
          <w:lang w:eastAsia="ru-RU"/>
        </w:rPr>
        <w:t>Должностная инструкция частного охранника</w:t>
      </w:r>
    </w:p>
    <w:p w14:paraId="588EB2B0" w14:textId="77777777" w:rsidR="002A6C45" w:rsidRPr="002A6C45" w:rsidRDefault="002A6C45" w:rsidP="002A6C45">
      <w:pPr>
        <w:adjustRightInd w:val="0"/>
        <w:ind w:firstLine="720"/>
        <w:jc w:val="both"/>
        <w:rPr>
          <w:color w:val="000000"/>
          <w:sz w:val="24"/>
          <w:szCs w:val="24"/>
          <w:lang w:eastAsia="ru-RU"/>
        </w:rPr>
      </w:pPr>
    </w:p>
    <w:p w14:paraId="7569ECC4" w14:textId="2D69764C" w:rsidR="002A6C45" w:rsidRPr="0065077A" w:rsidRDefault="0065077A" w:rsidP="002A6C45">
      <w:pPr>
        <w:adjustRightInd w:val="0"/>
        <w:ind w:firstLine="698"/>
        <w:jc w:val="center"/>
        <w:rPr>
          <w:i/>
          <w:iCs/>
          <w:color w:val="000000"/>
          <w:sz w:val="24"/>
          <w:szCs w:val="24"/>
          <w:lang w:eastAsia="ru-RU"/>
        </w:rPr>
      </w:pPr>
      <w:bookmarkStart w:id="3" w:name="_Hlk211522675"/>
      <w:r w:rsidRPr="0065077A">
        <w:rPr>
          <w:i/>
          <w:iCs/>
          <w:color w:val="000000"/>
          <w:sz w:val="24"/>
          <w:szCs w:val="24"/>
          <w:lang w:eastAsia="ru-RU"/>
        </w:rPr>
        <w:t>(Наименование организации)</w:t>
      </w:r>
    </w:p>
    <w:bookmarkEnd w:id="3"/>
    <w:p w14:paraId="7BAD0B71" w14:textId="77777777" w:rsidR="002A6C45" w:rsidRPr="002A6C45" w:rsidRDefault="002A6C45" w:rsidP="002A6C45">
      <w:pPr>
        <w:adjustRightInd w:val="0"/>
        <w:spacing w:before="75"/>
        <w:ind w:left="170"/>
        <w:jc w:val="both"/>
        <w:rPr>
          <w:i/>
          <w:iCs/>
          <w:color w:val="000000"/>
          <w:sz w:val="24"/>
          <w:szCs w:val="24"/>
          <w:shd w:val="clear" w:color="auto" w:fill="F0F0F0"/>
          <w:lang w:eastAsia="ru-RU"/>
        </w:rPr>
      </w:pPr>
      <w:r w:rsidRPr="002A6C45">
        <w:rPr>
          <w:i/>
          <w:iCs/>
          <w:color w:val="000000"/>
          <w:sz w:val="24"/>
          <w:szCs w:val="24"/>
          <w:shd w:val="clear" w:color="auto" w:fill="F0F0F0"/>
          <w:lang w:eastAsia="ru-RU"/>
        </w:rPr>
        <w:t xml:space="preserve"> </w:t>
      </w:r>
    </w:p>
    <w:p w14:paraId="389CF226"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Настоящая должностная инструкция разработана и утверждена в соответствии с положениями </w:t>
      </w:r>
      <w:r w:rsidRPr="002A6C45">
        <w:rPr>
          <w:b/>
          <w:bCs/>
          <w:color w:val="000000"/>
          <w:sz w:val="24"/>
          <w:szCs w:val="24"/>
          <w:lang w:eastAsia="ru-RU"/>
        </w:rPr>
        <w:t>Трудового кодекса</w:t>
      </w:r>
      <w:r w:rsidRPr="002A6C45">
        <w:rPr>
          <w:color w:val="000000"/>
          <w:sz w:val="24"/>
          <w:szCs w:val="24"/>
          <w:lang w:eastAsia="ru-RU"/>
        </w:rPr>
        <w:t xml:space="preserve"> Российской Федерации, </w:t>
      </w:r>
      <w:r w:rsidRPr="002A6C45">
        <w:rPr>
          <w:b/>
          <w:bCs/>
          <w:color w:val="000000"/>
          <w:sz w:val="24"/>
          <w:szCs w:val="24"/>
          <w:lang w:eastAsia="ru-RU"/>
        </w:rPr>
        <w:t>Закона РФ</w:t>
      </w:r>
      <w:r w:rsidRPr="002A6C45">
        <w:rPr>
          <w:color w:val="000000"/>
          <w:sz w:val="24"/>
          <w:szCs w:val="24"/>
          <w:lang w:eastAsia="ru-RU"/>
        </w:rPr>
        <w:t xml:space="preserve"> "О частной детективной и охранной деятельности в Российской Федерации", </w:t>
      </w:r>
      <w:r w:rsidRPr="002A6C45">
        <w:rPr>
          <w:b/>
          <w:bCs/>
          <w:color w:val="000000"/>
          <w:sz w:val="24"/>
          <w:szCs w:val="24"/>
          <w:lang w:eastAsia="ru-RU"/>
        </w:rPr>
        <w:t>Постановления</w:t>
      </w:r>
      <w:r w:rsidRPr="002A6C45">
        <w:rPr>
          <w:color w:val="000000"/>
          <w:sz w:val="24"/>
          <w:szCs w:val="24"/>
          <w:lang w:eastAsia="ru-RU"/>
        </w:rPr>
        <w:t xml:space="preserve"> Правительства РФ от 14 августа 1992 г. N 587 "Вопросы частной детективной (сыскной) и частной охранной деятельности", </w:t>
      </w:r>
      <w:r w:rsidRPr="002A6C45">
        <w:rPr>
          <w:b/>
          <w:bCs/>
          <w:color w:val="000000"/>
          <w:sz w:val="24"/>
          <w:szCs w:val="24"/>
          <w:lang w:eastAsia="ru-RU"/>
        </w:rPr>
        <w:t>Руководящего документа</w:t>
      </w:r>
      <w:r w:rsidRPr="002A6C45">
        <w:rPr>
          <w:color w:val="000000"/>
          <w:sz w:val="24"/>
          <w:szCs w:val="24"/>
          <w:lang w:eastAsia="ru-RU"/>
        </w:rPr>
        <w:t xml:space="preserve"> МВД РФ РД 78.36.003-2002 "Инженерно-техническая укрепленность. Технические средства охраны. Требования и нормы проектирования по защите объектов от преступных посягательств", утв. МВД РФ 6 ноября 2002 г., </w:t>
      </w:r>
      <w:r w:rsidRPr="002A6C45">
        <w:rPr>
          <w:b/>
          <w:bCs/>
          <w:color w:val="000000"/>
          <w:sz w:val="24"/>
          <w:szCs w:val="24"/>
          <w:lang w:eastAsia="ru-RU"/>
        </w:rPr>
        <w:t>Типовых требований</w:t>
      </w:r>
      <w:r w:rsidRPr="002A6C45">
        <w:rPr>
          <w:color w:val="000000"/>
          <w:sz w:val="24"/>
          <w:szCs w:val="24"/>
          <w:lang w:eastAsia="ru-RU"/>
        </w:rPr>
        <w:t xml:space="preserve"> к должностной инструкции частного охранника на объекте охраны, утв. </w:t>
      </w:r>
      <w:r w:rsidRPr="002A6C45">
        <w:rPr>
          <w:b/>
          <w:bCs/>
          <w:color w:val="000000"/>
          <w:sz w:val="24"/>
          <w:szCs w:val="24"/>
          <w:lang w:eastAsia="ru-RU"/>
        </w:rPr>
        <w:t>приказом</w:t>
      </w:r>
      <w:r w:rsidRPr="002A6C45">
        <w:rPr>
          <w:color w:val="000000"/>
          <w:sz w:val="24"/>
          <w:szCs w:val="24"/>
          <w:lang w:eastAsia="ru-RU"/>
        </w:rPr>
        <w:t xml:space="preserve"> Росгвардии от 19 октября 2020 г. N 419 и иных нормативно-правовых актов, регулирующих трудовые правоотношения и правоотношения в сфере охранной деятельности.</w:t>
      </w:r>
    </w:p>
    <w:p w14:paraId="78027EA2" w14:textId="77777777" w:rsidR="002A6C45" w:rsidRPr="002A6C45" w:rsidRDefault="002A6C45" w:rsidP="002A6C45">
      <w:pPr>
        <w:adjustRightInd w:val="0"/>
        <w:ind w:firstLine="720"/>
        <w:jc w:val="both"/>
        <w:rPr>
          <w:color w:val="000000"/>
          <w:sz w:val="24"/>
          <w:szCs w:val="24"/>
          <w:lang w:eastAsia="ru-RU"/>
        </w:rPr>
      </w:pPr>
    </w:p>
    <w:p w14:paraId="12C0FD19" w14:textId="77777777" w:rsidR="002A6C45" w:rsidRPr="002A6C45" w:rsidRDefault="002A6C45" w:rsidP="002A6C45">
      <w:pPr>
        <w:adjustRightInd w:val="0"/>
        <w:spacing w:before="108" w:after="108"/>
        <w:jc w:val="center"/>
        <w:outlineLvl w:val="0"/>
        <w:rPr>
          <w:b/>
          <w:bCs/>
          <w:color w:val="000000"/>
          <w:sz w:val="24"/>
          <w:szCs w:val="24"/>
          <w:lang w:eastAsia="ru-RU"/>
        </w:rPr>
      </w:pPr>
      <w:r w:rsidRPr="002A6C45">
        <w:rPr>
          <w:b/>
          <w:bCs/>
          <w:color w:val="000000"/>
          <w:sz w:val="24"/>
          <w:szCs w:val="24"/>
          <w:lang w:eastAsia="ru-RU"/>
        </w:rPr>
        <w:t>1. Общие положения</w:t>
      </w:r>
    </w:p>
    <w:p w14:paraId="10BA5F75" w14:textId="77777777" w:rsidR="002A6C45" w:rsidRPr="002A6C45" w:rsidRDefault="002A6C45" w:rsidP="002A6C45">
      <w:pPr>
        <w:adjustRightInd w:val="0"/>
        <w:ind w:firstLine="720"/>
        <w:jc w:val="both"/>
        <w:rPr>
          <w:color w:val="000000"/>
          <w:sz w:val="24"/>
          <w:szCs w:val="24"/>
          <w:lang w:eastAsia="ru-RU"/>
        </w:rPr>
      </w:pPr>
    </w:p>
    <w:p w14:paraId="58ECC7E5"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1.1. Настоящая должностная инструкция регламентирует действия частного охранника на объекте охраны (далее - охранник) при обеспечении внутриобъектового и пропускного режимов, его права и обязанности при выполнении им трудовой функции.</w:t>
      </w:r>
    </w:p>
    <w:p w14:paraId="0EBD8578" w14:textId="2E32AB70" w:rsidR="002A6C45" w:rsidRPr="002A6C45" w:rsidRDefault="002A6C45" w:rsidP="002A6C45">
      <w:pPr>
        <w:adjustRightInd w:val="0"/>
        <w:ind w:firstLine="720"/>
        <w:jc w:val="both"/>
        <w:rPr>
          <w:b/>
          <w:bCs/>
          <w:color w:val="000000"/>
          <w:sz w:val="24"/>
          <w:szCs w:val="24"/>
          <w:lang w:eastAsia="ru-RU"/>
        </w:rPr>
      </w:pPr>
      <w:r w:rsidRPr="002A6C45">
        <w:rPr>
          <w:color w:val="000000"/>
          <w:sz w:val="24"/>
          <w:szCs w:val="24"/>
          <w:lang w:eastAsia="ru-RU"/>
        </w:rPr>
        <w:t xml:space="preserve">1.2. </w:t>
      </w:r>
      <w:r w:rsidRPr="002A6C45">
        <w:rPr>
          <w:color w:val="000000" w:themeColor="text1"/>
          <w:sz w:val="24"/>
          <w:szCs w:val="24"/>
          <w:lang w:eastAsia="ru-RU"/>
        </w:rPr>
        <w:t>Объектом охраны является офисное здание</w:t>
      </w:r>
      <w:r w:rsidRPr="002A6C45">
        <w:rPr>
          <w:color w:val="000000"/>
          <w:sz w:val="24"/>
          <w:szCs w:val="24"/>
          <w:lang w:eastAsia="ru-RU"/>
        </w:rPr>
        <w:t>.</w:t>
      </w:r>
      <w:r w:rsidRPr="002A6C45">
        <w:rPr>
          <w:b/>
          <w:bCs/>
          <w:color w:val="000000" w:themeColor="text1"/>
          <w:lang w:eastAsia="ru-RU"/>
        </w:rPr>
        <w:t xml:space="preserve"> </w:t>
      </w:r>
      <w:r w:rsidRPr="002A6C45">
        <w:rPr>
          <w:b/>
          <w:bCs/>
          <w:color w:val="000000" w:themeColor="text1"/>
          <w:sz w:val="24"/>
          <w:szCs w:val="24"/>
          <w:lang w:eastAsia="ru-RU"/>
        </w:rPr>
        <w:t xml:space="preserve">Адрес: </w:t>
      </w:r>
      <w:r w:rsidR="0065077A" w:rsidRPr="0065077A">
        <w:rPr>
          <w:b/>
          <w:bCs/>
          <w:color w:val="000000"/>
          <w:sz w:val="24"/>
          <w:szCs w:val="24"/>
          <w:lang w:eastAsia="ru-RU"/>
        </w:rPr>
        <w:t xml:space="preserve">г. Москва, </w:t>
      </w:r>
      <w:proofErr w:type="spellStart"/>
      <w:r w:rsidR="0065077A" w:rsidRPr="0065077A">
        <w:rPr>
          <w:b/>
          <w:bCs/>
          <w:color w:val="000000"/>
          <w:sz w:val="24"/>
          <w:szCs w:val="24"/>
          <w:lang w:eastAsia="ru-RU"/>
        </w:rPr>
        <w:t>вн.тер.г</w:t>
      </w:r>
      <w:proofErr w:type="spellEnd"/>
      <w:r w:rsidR="0065077A" w:rsidRPr="0065077A">
        <w:rPr>
          <w:b/>
          <w:bCs/>
          <w:color w:val="000000"/>
          <w:sz w:val="24"/>
          <w:szCs w:val="24"/>
          <w:lang w:eastAsia="ru-RU"/>
        </w:rPr>
        <w:t xml:space="preserve">. муниципальный округ преображенское, ул. Большая Черкизовская, д. 21, стр. 1, </w:t>
      </w:r>
      <w:proofErr w:type="spellStart"/>
      <w:r w:rsidR="0065077A" w:rsidRPr="0065077A">
        <w:rPr>
          <w:b/>
          <w:bCs/>
          <w:color w:val="000000"/>
          <w:sz w:val="24"/>
          <w:szCs w:val="24"/>
          <w:lang w:eastAsia="ru-RU"/>
        </w:rPr>
        <w:t>помещ</w:t>
      </w:r>
      <w:proofErr w:type="spellEnd"/>
      <w:r w:rsidR="0065077A" w:rsidRPr="0065077A">
        <w:rPr>
          <w:b/>
          <w:bCs/>
          <w:color w:val="000000"/>
          <w:sz w:val="24"/>
          <w:szCs w:val="24"/>
          <w:lang w:eastAsia="ru-RU"/>
        </w:rPr>
        <w:t>. 5/1.</w:t>
      </w:r>
      <w:r w:rsidR="0065077A">
        <w:rPr>
          <w:b/>
          <w:bCs/>
          <w:color w:val="000000"/>
          <w:sz w:val="24"/>
          <w:szCs w:val="24"/>
          <w:lang w:eastAsia="ru-RU"/>
        </w:rPr>
        <w:t xml:space="preserve"> </w:t>
      </w:r>
      <w:r w:rsidRPr="002A6C45">
        <w:rPr>
          <w:b/>
          <w:bCs/>
          <w:color w:val="000000" w:themeColor="text1"/>
          <w:sz w:val="24"/>
          <w:szCs w:val="24"/>
          <w:lang w:eastAsia="ru-RU"/>
        </w:rPr>
        <w:t>Оказание охранных услуг, пропускной и внутриобъектовый режимы. Договор №</w:t>
      </w:r>
      <w:r w:rsidR="0065077A">
        <w:rPr>
          <w:b/>
          <w:bCs/>
          <w:color w:val="000000" w:themeColor="text1"/>
          <w:sz w:val="24"/>
          <w:szCs w:val="24"/>
          <w:lang w:eastAsia="ru-RU"/>
        </w:rPr>
        <w:t>______</w:t>
      </w:r>
      <w:r w:rsidRPr="002A6C45">
        <w:rPr>
          <w:b/>
          <w:bCs/>
          <w:color w:val="000000" w:themeColor="text1"/>
          <w:sz w:val="24"/>
          <w:szCs w:val="24"/>
          <w:lang w:eastAsia="ru-RU"/>
        </w:rPr>
        <w:t xml:space="preserve"> от </w:t>
      </w:r>
      <w:r w:rsidR="0065077A">
        <w:rPr>
          <w:b/>
          <w:bCs/>
          <w:color w:val="000000" w:themeColor="text1"/>
          <w:sz w:val="24"/>
          <w:szCs w:val="24"/>
          <w:lang w:eastAsia="ru-RU"/>
        </w:rPr>
        <w:t>_</w:t>
      </w:r>
      <w:proofErr w:type="gramStart"/>
      <w:r w:rsidR="0065077A">
        <w:rPr>
          <w:b/>
          <w:bCs/>
          <w:color w:val="000000" w:themeColor="text1"/>
          <w:sz w:val="24"/>
          <w:szCs w:val="24"/>
          <w:lang w:eastAsia="ru-RU"/>
        </w:rPr>
        <w:t>_</w:t>
      </w:r>
      <w:r w:rsidRPr="002A6C45">
        <w:rPr>
          <w:b/>
          <w:bCs/>
          <w:color w:val="000000" w:themeColor="text1"/>
          <w:sz w:val="24"/>
          <w:szCs w:val="24"/>
          <w:lang w:eastAsia="ru-RU"/>
        </w:rPr>
        <w:t>.</w:t>
      </w:r>
      <w:r w:rsidR="0065077A">
        <w:rPr>
          <w:b/>
          <w:bCs/>
          <w:color w:val="000000" w:themeColor="text1"/>
          <w:sz w:val="24"/>
          <w:szCs w:val="24"/>
          <w:lang w:eastAsia="ru-RU"/>
        </w:rPr>
        <w:t>_</w:t>
      </w:r>
      <w:proofErr w:type="gramEnd"/>
      <w:r w:rsidR="0065077A">
        <w:rPr>
          <w:b/>
          <w:bCs/>
          <w:color w:val="000000" w:themeColor="text1"/>
          <w:sz w:val="24"/>
          <w:szCs w:val="24"/>
          <w:lang w:eastAsia="ru-RU"/>
        </w:rPr>
        <w:t>_</w:t>
      </w:r>
      <w:r w:rsidRPr="002A6C45">
        <w:rPr>
          <w:b/>
          <w:bCs/>
          <w:color w:val="000000" w:themeColor="text1"/>
          <w:sz w:val="24"/>
          <w:szCs w:val="24"/>
          <w:lang w:eastAsia="ru-RU"/>
        </w:rPr>
        <w:t>.202</w:t>
      </w:r>
      <w:r w:rsidR="0065077A">
        <w:rPr>
          <w:b/>
          <w:bCs/>
          <w:color w:val="000000" w:themeColor="text1"/>
          <w:sz w:val="24"/>
          <w:szCs w:val="24"/>
          <w:lang w:eastAsia="ru-RU"/>
        </w:rPr>
        <w:t>__</w:t>
      </w:r>
      <w:r w:rsidRPr="002A6C45">
        <w:rPr>
          <w:b/>
          <w:bCs/>
          <w:color w:val="000000" w:themeColor="text1"/>
          <w:sz w:val="24"/>
          <w:szCs w:val="24"/>
          <w:lang w:eastAsia="ru-RU"/>
        </w:rPr>
        <w:t xml:space="preserve"> г.</w:t>
      </w:r>
    </w:p>
    <w:p w14:paraId="17B607F1"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1.3. Охранник назначается на должность и освобождается от должности приказом Генерального директора.</w:t>
      </w:r>
    </w:p>
    <w:p w14:paraId="3D5B56A2"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1.4. Охранник непосредственно подчиняется Генеральному директору.</w:t>
      </w:r>
    </w:p>
    <w:p w14:paraId="74175386" w14:textId="3C2CDA28"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1.5. Охранник обязан исполнять законные распоряжения Генерального директора </w:t>
      </w:r>
      <w:r w:rsidR="0065077A" w:rsidRPr="0065077A">
        <w:rPr>
          <w:i/>
          <w:iCs/>
          <w:color w:val="000000"/>
          <w:sz w:val="24"/>
          <w:szCs w:val="24"/>
          <w:lang w:eastAsia="ru-RU"/>
        </w:rPr>
        <w:t>(наименование организации)</w:t>
      </w:r>
      <w:r w:rsidRPr="002A6C45">
        <w:rPr>
          <w:color w:val="000000"/>
          <w:sz w:val="24"/>
          <w:szCs w:val="24"/>
          <w:lang w:eastAsia="ru-RU"/>
        </w:rPr>
        <w:t xml:space="preserve"> и его заместителей, начальника охраны объекта.</w:t>
      </w:r>
    </w:p>
    <w:p w14:paraId="3DEC313E" w14:textId="32675EF3" w:rsidR="002A6C45" w:rsidRPr="0065077A" w:rsidRDefault="002A6C45" w:rsidP="002A6C45">
      <w:pPr>
        <w:adjustRightInd w:val="0"/>
        <w:ind w:firstLine="720"/>
        <w:jc w:val="both"/>
        <w:rPr>
          <w:i/>
          <w:iCs/>
          <w:color w:val="000000"/>
          <w:sz w:val="24"/>
          <w:szCs w:val="24"/>
          <w:lang w:eastAsia="ru-RU"/>
        </w:rPr>
      </w:pPr>
      <w:r w:rsidRPr="002A6C45">
        <w:rPr>
          <w:color w:val="000000"/>
          <w:sz w:val="24"/>
          <w:szCs w:val="24"/>
          <w:lang w:eastAsia="ru-RU"/>
        </w:rPr>
        <w:t xml:space="preserve">1.6. На охраняемые объекты охранник назначается приказом руководителя </w:t>
      </w:r>
      <w:r w:rsidR="0065077A" w:rsidRPr="0065077A">
        <w:rPr>
          <w:i/>
          <w:iCs/>
          <w:color w:val="000000"/>
          <w:sz w:val="24"/>
          <w:szCs w:val="24"/>
          <w:lang w:eastAsia="ru-RU"/>
        </w:rPr>
        <w:t>(наименование организации).</w:t>
      </w:r>
    </w:p>
    <w:p w14:paraId="2929F137"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1.7. Порядок подчинения охранника иным лицам на охраняемом объекте устанавливается табелем поста.</w:t>
      </w:r>
    </w:p>
    <w:p w14:paraId="49178EB7"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1.8. На должность охранника назначается лицо, отвечающее следующим требованиям:</w:t>
      </w:r>
    </w:p>
    <w:p w14:paraId="27CAE41D"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наличие профессиональной подготовки;</w:t>
      </w:r>
    </w:p>
    <w:p w14:paraId="2D9DFA03"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сданный квалификационный экзамен;</w:t>
      </w:r>
    </w:p>
    <w:p w14:paraId="208D17E3"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lastRenderedPageBreak/>
        <w:t>- наличие удостоверения частного охранника;</w:t>
      </w:r>
    </w:p>
    <w:p w14:paraId="5FDA2E4A"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1.9. При исполнении своих трудовых обязанностей охранник руководствуется:</w:t>
      </w:r>
    </w:p>
    <w:p w14:paraId="502EAA05"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 </w:t>
      </w:r>
      <w:r w:rsidRPr="002A6C45">
        <w:rPr>
          <w:b/>
          <w:bCs/>
          <w:color w:val="000000"/>
          <w:sz w:val="24"/>
          <w:szCs w:val="24"/>
          <w:lang w:eastAsia="ru-RU"/>
        </w:rPr>
        <w:t>Конституцией</w:t>
      </w:r>
      <w:r w:rsidRPr="002A6C45">
        <w:rPr>
          <w:color w:val="000000"/>
          <w:sz w:val="24"/>
          <w:szCs w:val="24"/>
          <w:lang w:eastAsia="ru-RU"/>
        </w:rPr>
        <w:t xml:space="preserve"> Российской Федерации;</w:t>
      </w:r>
    </w:p>
    <w:p w14:paraId="293D5331"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 </w:t>
      </w:r>
      <w:r w:rsidRPr="002A6C45">
        <w:rPr>
          <w:b/>
          <w:bCs/>
          <w:color w:val="000000"/>
          <w:sz w:val="24"/>
          <w:szCs w:val="24"/>
          <w:lang w:eastAsia="ru-RU"/>
        </w:rPr>
        <w:t>Законом</w:t>
      </w:r>
      <w:r w:rsidRPr="002A6C45">
        <w:rPr>
          <w:color w:val="000000"/>
          <w:sz w:val="24"/>
          <w:szCs w:val="24"/>
          <w:lang w:eastAsia="ru-RU"/>
        </w:rPr>
        <w:t xml:space="preserve"> Российской Федерации от 11 марта 1992 г. N 2487-1 "О частной детективной и охранной деятельности в Российской Федерации";</w:t>
      </w:r>
    </w:p>
    <w:p w14:paraId="30AD3C51"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 </w:t>
      </w:r>
      <w:r w:rsidRPr="002A6C45">
        <w:rPr>
          <w:b/>
          <w:bCs/>
          <w:color w:val="000000"/>
          <w:sz w:val="24"/>
          <w:szCs w:val="24"/>
          <w:lang w:eastAsia="ru-RU"/>
        </w:rPr>
        <w:t>Федеральным законом</w:t>
      </w:r>
      <w:r w:rsidRPr="002A6C45">
        <w:rPr>
          <w:color w:val="000000"/>
          <w:sz w:val="24"/>
          <w:szCs w:val="24"/>
          <w:lang w:eastAsia="ru-RU"/>
        </w:rPr>
        <w:t xml:space="preserve"> от 13 декабря 1996 г. N 150-ФЗ "Об оружии";</w:t>
      </w:r>
    </w:p>
    <w:p w14:paraId="00EFCE24"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 </w:t>
      </w:r>
      <w:r w:rsidRPr="002A6C45">
        <w:rPr>
          <w:b/>
          <w:bCs/>
          <w:color w:val="000000"/>
          <w:sz w:val="24"/>
          <w:szCs w:val="24"/>
          <w:lang w:eastAsia="ru-RU"/>
        </w:rPr>
        <w:t>Правилами</w:t>
      </w:r>
      <w:r w:rsidRPr="002A6C45">
        <w:rPr>
          <w:color w:val="000000"/>
          <w:sz w:val="24"/>
          <w:szCs w:val="24"/>
          <w:lang w:eastAsia="ru-RU"/>
        </w:rPr>
        <w:t xml:space="preserve"> применения частными детективами и охранниками специальных средств, утвержденными </w:t>
      </w:r>
      <w:r w:rsidRPr="002A6C45">
        <w:rPr>
          <w:b/>
          <w:bCs/>
          <w:color w:val="000000"/>
          <w:sz w:val="24"/>
          <w:szCs w:val="24"/>
          <w:lang w:eastAsia="ru-RU"/>
        </w:rPr>
        <w:t>Постановлением</w:t>
      </w:r>
      <w:r w:rsidRPr="002A6C45">
        <w:rPr>
          <w:color w:val="000000"/>
          <w:sz w:val="24"/>
          <w:szCs w:val="24"/>
          <w:lang w:eastAsia="ru-RU"/>
        </w:rPr>
        <w:t xml:space="preserve"> Правительства Российской Федерации от 14 августа 1992 г. N 587;</w:t>
      </w:r>
    </w:p>
    <w:p w14:paraId="0AC3DEF9"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методическими и нормативными документами по осуществлению охранной деятельности;</w:t>
      </w:r>
    </w:p>
    <w:p w14:paraId="174DAA29"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Положением о внутриобъектовом и пропускном режимах;</w:t>
      </w:r>
    </w:p>
    <w:p w14:paraId="1985B29D" w14:textId="1586A021"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Положением об охране объекта, утв</w:t>
      </w:r>
      <w:r w:rsidRPr="0065077A">
        <w:rPr>
          <w:i/>
          <w:iCs/>
          <w:color w:val="000000"/>
          <w:sz w:val="24"/>
          <w:szCs w:val="24"/>
          <w:lang w:eastAsia="ru-RU"/>
        </w:rPr>
        <w:t xml:space="preserve">. </w:t>
      </w:r>
      <w:r w:rsidR="0065077A" w:rsidRPr="0065077A">
        <w:rPr>
          <w:i/>
          <w:iCs/>
          <w:color w:val="000000"/>
          <w:sz w:val="24"/>
          <w:szCs w:val="24"/>
          <w:lang w:eastAsia="ru-RU"/>
        </w:rPr>
        <w:t>(наименование организации).</w:t>
      </w:r>
    </w:p>
    <w:p w14:paraId="3921E659"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настоящей должностной инструкцией;</w:t>
      </w:r>
    </w:p>
    <w:p w14:paraId="648EB417"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1.10. Охранник должен знать:</w:t>
      </w:r>
    </w:p>
    <w:p w14:paraId="519FD116"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постановления, распоряжения, приказы и другие руководящие, методические и нормативные документы по охране объектов;</w:t>
      </w:r>
    </w:p>
    <w:p w14:paraId="7B25270F"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 основы </w:t>
      </w:r>
      <w:r w:rsidRPr="002A6C45">
        <w:rPr>
          <w:b/>
          <w:bCs/>
          <w:color w:val="000000"/>
          <w:sz w:val="24"/>
          <w:szCs w:val="24"/>
          <w:lang w:eastAsia="ru-RU"/>
        </w:rPr>
        <w:t>уголовного</w:t>
      </w:r>
      <w:r w:rsidRPr="002A6C45">
        <w:rPr>
          <w:color w:val="000000"/>
          <w:sz w:val="24"/>
          <w:szCs w:val="24"/>
          <w:lang w:eastAsia="ru-RU"/>
        </w:rPr>
        <w:t xml:space="preserve">, </w:t>
      </w:r>
      <w:r w:rsidRPr="002A6C45">
        <w:rPr>
          <w:b/>
          <w:bCs/>
          <w:color w:val="000000"/>
          <w:sz w:val="24"/>
          <w:szCs w:val="24"/>
          <w:lang w:eastAsia="ru-RU"/>
        </w:rPr>
        <w:t>административного</w:t>
      </w:r>
      <w:r w:rsidRPr="002A6C45">
        <w:rPr>
          <w:color w:val="000000"/>
          <w:sz w:val="24"/>
          <w:szCs w:val="24"/>
          <w:lang w:eastAsia="ru-RU"/>
        </w:rPr>
        <w:t xml:space="preserve"> законодательства;</w:t>
      </w:r>
    </w:p>
    <w:p w14:paraId="5B586422"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границы и структуру охраняемого объекта;</w:t>
      </w:r>
    </w:p>
    <w:p w14:paraId="69064597"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пропускной и внутриобъектовый режим на объекте;</w:t>
      </w:r>
    </w:p>
    <w:p w14:paraId="30A89882"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дислокацию постов и порядок взаимодействия между ними;</w:t>
      </w:r>
    </w:p>
    <w:p w14:paraId="4EEF8738"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образцы различных видов пропусков, накладных;</w:t>
      </w:r>
    </w:p>
    <w:p w14:paraId="562360EF"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образцы подписей должностных лиц, имеющих право давать распоряжения на проход на охраняемый объект, ввоз, вывоз (вынос) имущества;</w:t>
      </w:r>
    </w:p>
    <w:p w14:paraId="264A98C0"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особенности пропуска на охраняемый объект отдельных категорий работников, которым предоставлено право прохода по служебным удостоверениям;</w:t>
      </w:r>
    </w:p>
    <w:p w14:paraId="16D2D51F"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правила досмотра вещей, а также проверок вывозимого груза;</w:t>
      </w:r>
    </w:p>
    <w:p w14:paraId="3146B1CC"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порядок задержания правонарушителей, оформления на них материалов задержания и передачи их в органы внутренних дел;</w:t>
      </w:r>
    </w:p>
    <w:p w14:paraId="001FA70B"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условия и пределы применения физической силы, специальных средств</w:t>
      </w:r>
    </w:p>
    <w:p w14:paraId="595812DB"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места расположения первичных средств пожаротушения и связи;</w:t>
      </w:r>
    </w:p>
    <w:p w14:paraId="22D84ECD"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правила пользования техническими средствами, средствами охранной и охранно-пожарной сигнализации, средствами пожаротушения и связи;</w:t>
      </w:r>
    </w:p>
    <w:p w14:paraId="5F53DE45"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номера телефонов представителей администрации охраняемых объектов;</w:t>
      </w:r>
    </w:p>
    <w:p w14:paraId="2F82E811"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номера телефонов и иные способы связи с правоохранительными, контролирующими и надзорными органами, которые охранник обязан уведомить в случаях, предусмотренных законодательством РФ и (или) локальными нормативными актами;</w:t>
      </w:r>
    </w:p>
    <w:p w14:paraId="4C0D9656"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требования режима секретности, сохранности служебной, коммерческой и государственной тайны, неразглашения сведений конфиденциального характера;</w:t>
      </w:r>
    </w:p>
    <w:p w14:paraId="404D49FE"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правила техники безопасности и производственной санитарии;</w:t>
      </w:r>
    </w:p>
    <w:p w14:paraId="701C6C90"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правила внутреннего трудового распорядка;</w:t>
      </w:r>
    </w:p>
    <w:p w14:paraId="0D7DC19C"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порядок действия при чрезвычайных ситуациях;</w:t>
      </w:r>
    </w:p>
    <w:p w14:paraId="2C79235D"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правила оказания доврачебной медицинской помощи;</w:t>
      </w:r>
    </w:p>
    <w:p w14:paraId="3E4E6846"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правила по охране труда, пожарной безопасности;</w:t>
      </w:r>
    </w:p>
    <w:p w14:paraId="610315D3"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1.11. Режим работы охранника на объекте охраны: ежедневно, круглосуточно с 09:00 до 09:00 следующего дня.</w:t>
      </w:r>
    </w:p>
    <w:p w14:paraId="4E693C08" w14:textId="1BC9AE1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1.12. Требования АО «</w:t>
      </w:r>
      <w:r w:rsidR="0065077A">
        <w:rPr>
          <w:color w:val="000000"/>
          <w:sz w:val="24"/>
          <w:szCs w:val="24"/>
          <w:lang w:eastAsia="ru-RU"/>
        </w:rPr>
        <w:t>МТУ Сатурн</w:t>
      </w:r>
      <w:r w:rsidRPr="002A6C45">
        <w:rPr>
          <w:color w:val="000000"/>
          <w:sz w:val="24"/>
          <w:szCs w:val="24"/>
          <w:lang w:eastAsia="ru-RU"/>
        </w:rPr>
        <w:t>» к посетителям и персоналу определены в Положении о пропускном режиме.</w:t>
      </w:r>
    </w:p>
    <w:p w14:paraId="3630ECD4"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1.13. Правила ведения и порядок оформления служебной документации на объекте охраны определены в Инструкции по охране объекта и обязательны для исполнения охранником.</w:t>
      </w:r>
    </w:p>
    <w:p w14:paraId="0DFA4667" w14:textId="77777777" w:rsidR="002A6C45" w:rsidRPr="002A6C45" w:rsidRDefault="002A6C45" w:rsidP="002A6C45">
      <w:pPr>
        <w:adjustRightInd w:val="0"/>
        <w:ind w:firstLine="720"/>
        <w:jc w:val="both"/>
        <w:rPr>
          <w:color w:val="000000"/>
          <w:sz w:val="24"/>
          <w:szCs w:val="24"/>
          <w:lang w:eastAsia="ru-RU"/>
        </w:rPr>
      </w:pPr>
    </w:p>
    <w:p w14:paraId="556B9889" w14:textId="77777777" w:rsidR="002A6C45" w:rsidRPr="002A6C45" w:rsidRDefault="002A6C45" w:rsidP="002A6C45">
      <w:pPr>
        <w:adjustRightInd w:val="0"/>
        <w:spacing w:before="108" w:after="108"/>
        <w:jc w:val="center"/>
        <w:outlineLvl w:val="0"/>
        <w:rPr>
          <w:b/>
          <w:bCs/>
          <w:color w:val="000000"/>
          <w:sz w:val="24"/>
          <w:szCs w:val="24"/>
          <w:lang w:eastAsia="ru-RU"/>
        </w:rPr>
      </w:pPr>
      <w:bookmarkStart w:id="4" w:name="sub_200"/>
      <w:r w:rsidRPr="002A6C45">
        <w:rPr>
          <w:b/>
          <w:bCs/>
          <w:color w:val="000000"/>
          <w:sz w:val="24"/>
          <w:szCs w:val="24"/>
          <w:lang w:eastAsia="ru-RU"/>
        </w:rPr>
        <w:t>2. Права</w:t>
      </w:r>
    </w:p>
    <w:bookmarkEnd w:id="4"/>
    <w:p w14:paraId="1BC7A5AD" w14:textId="77777777" w:rsidR="002A6C45" w:rsidRPr="002A6C45" w:rsidRDefault="002A6C45" w:rsidP="002A6C45">
      <w:pPr>
        <w:adjustRightInd w:val="0"/>
        <w:ind w:firstLine="720"/>
        <w:jc w:val="both"/>
        <w:rPr>
          <w:color w:val="000000"/>
          <w:sz w:val="24"/>
          <w:szCs w:val="24"/>
          <w:lang w:eastAsia="ru-RU"/>
        </w:rPr>
      </w:pPr>
    </w:p>
    <w:p w14:paraId="552B9285"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lastRenderedPageBreak/>
        <w:t>2.1. Охранник имеет право:</w:t>
      </w:r>
    </w:p>
    <w:p w14:paraId="03A0ECC2"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2.1.1. На все предусмотренные </w:t>
      </w:r>
      <w:r w:rsidRPr="002A6C45">
        <w:rPr>
          <w:b/>
          <w:bCs/>
          <w:color w:val="000000"/>
          <w:sz w:val="24"/>
          <w:szCs w:val="24"/>
          <w:lang w:eastAsia="ru-RU"/>
        </w:rPr>
        <w:t>законодательством</w:t>
      </w:r>
      <w:r w:rsidRPr="002A6C45">
        <w:rPr>
          <w:color w:val="000000"/>
          <w:sz w:val="24"/>
          <w:szCs w:val="24"/>
          <w:lang w:eastAsia="ru-RU"/>
        </w:rPr>
        <w:t xml:space="preserve"> Российской Федерации социальные гарантии.</w:t>
      </w:r>
    </w:p>
    <w:p w14:paraId="4FA78C4B"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2.1.2.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14:paraId="69BDED77"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2.1.3. Получать полную достоверную информацию об условиях труда и требованиях охраны труда на рабочем месте.</w:t>
      </w:r>
    </w:p>
    <w:p w14:paraId="364BCE5D"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2.1.4. На профессиональную подготовку, переподготовку и повышение своей квалификации.</w:t>
      </w:r>
    </w:p>
    <w:p w14:paraId="1538A15A"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2.1.5. Знакомиться с материалами и документами, относящимися к своей деятельности.</w:t>
      </w:r>
    </w:p>
    <w:p w14:paraId="3892ABD3"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2.1.6. Требовать от персонала и посетителей объекта охраны соблюдения внутриобъектового и пропускного режимов.</w:t>
      </w:r>
    </w:p>
    <w:p w14:paraId="6DD684FB"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2.1.7.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59B88E63"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2.1.8. Производить на объектах охраны, на которых установлен пропускной режим, осмотр:</w:t>
      </w:r>
    </w:p>
    <w:p w14:paraId="183B59E3"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w:t>
      </w:r>
    </w:p>
    <w:p w14:paraId="37F41ED9"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вносимого на объекты охраны (выносимого с объектов охраны) имущества.</w:t>
      </w:r>
    </w:p>
    <w:p w14:paraId="2B504C51"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2.1.9. Применять физическую силу, специальные средства в случаях и порядке, которые установлены законодательством Российской Федерации.</w:t>
      </w:r>
    </w:p>
    <w:p w14:paraId="428C7EF7"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2.1.10. Производить задержание нарушителей для передачи их органам внутренних дел.</w:t>
      </w:r>
    </w:p>
    <w:p w14:paraId="22EFA4C5"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2.1.11. Оказывать содействие правоохранительным органам в решении возложенных на них задач.</w:t>
      </w:r>
    </w:p>
    <w:p w14:paraId="5E90E7A4"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2.2.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781362C1" w14:textId="77777777" w:rsidR="002A6C45" w:rsidRPr="002A6C45" w:rsidRDefault="002A6C45" w:rsidP="002A6C45">
      <w:pPr>
        <w:widowControl/>
        <w:autoSpaceDE/>
        <w:autoSpaceDN/>
        <w:ind w:firstLine="709"/>
        <w:rPr>
          <w:color w:val="333333"/>
          <w:sz w:val="24"/>
          <w:szCs w:val="24"/>
          <w:lang w:eastAsia="ru-RU"/>
        </w:rPr>
      </w:pPr>
      <w:r w:rsidRPr="002A6C45">
        <w:rPr>
          <w:color w:val="000000"/>
          <w:sz w:val="24"/>
          <w:szCs w:val="24"/>
          <w:lang w:eastAsia="ru-RU"/>
        </w:rPr>
        <w:t>2.2.1.</w:t>
      </w:r>
      <w:r w:rsidRPr="002A6C45">
        <w:rPr>
          <w:color w:val="333333"/>
          <w:sz w:val="24"/>
          <w:szCs w:val="24"/>
          <w:lang w:eastAsia="ru-RU"/>
        </w:rPr>
        <w:t xml:space="preserve"> При прибытии на охраняемый объект должностных лиц государственных органов совершать действия, предусмотренные порядком допуска должностных лиц правоохранительных, контролирующих и надзорных органов, представления необходимой информации и документов.</w:t>
      </w:r>
    </w:p>
    <w:p w14:paraId="1AC080B3" w14:textId="68B9DDD0"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2.2.2.</w:t>
      </w:r>
      <w:r w:rsidR="0065077A">
        <w:rPr>
          <w:color w:val="333333"/>
          <w:sz w:val="24"/>
          <w:szCs w:val="24"/>
          <w:lang w:eastAsia="ru-RU"/>
        </w:rPr>
        <w:t xml:space="preserve"> </w:t>
      </w:r>
      <w:r w:rsidRPr="002A6C45">
        <w:rPr>
          <w:color w:val="333333"/>
          <w:sz w:val="24"/>
          <w:szCs w:val="24"/>
          <w:lang w:eastAsia="ru-RU"/>
        </w:rPr>
        <w:t>Порядок допуска на объект охраны должностных лиц правоохранительных, контролирующих и надзорных органов, представление необходимой информации и документов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62"/>
        <w:gridCol w:w="7362"/>
      </w:tblGrid>
      <w:tr w:rsidR="002A6C45" w:rsidRPr="002A6C45" w14:paraId="4E46A3F9" w14:textId="77777777" w:rsidTr="00F238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160CCC"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Допуск руководства федеральных органов власти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5C9AB"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Руководство Администрации Президента Российской Федерации, Аппарата Правительства Российской Федерации, полномочные представители Президента Российской Федерации в федеральном округе допускаются на территорию объекта по служебным удостоверениям, подписанным Президентом Российской Федерации или руководителем Администрации Президента Российской Федерации, беспрепятственно.</w:t>
            </w:r>
          </w:p>
        </w:tc>
      </w:tr>
      <w:tr w:rsidR="002A6C45" w:rsidRPr="002A6C45" w14:paraId="69091476" w14:textId="77777777" w:rsidTr="00F238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0D753B"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Член Совета Федерации, Депутат Государственной Думы</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70FE2"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В соответствии с п.2 ст. 5 ФЗ «О статусе Члена Совета Федерации и статусе депутата Государственной Думы Федерального Собрания Российской Федерации» указанные должностные лица имеют право на основании удостоверения беспрепятственно посещать органы государственной власти, органы местного самоуправления, а также беспрепятственно посещать организации независимо от форм собственности, полностью или частично финансируемые за счет средств федерального бюджета, либо имеющие в качестве учредителей органы государственной власти и (или) органы местного самоуправления.</w:t>
            </w:r>
          </w:p>
        </w:tc>
      </w:tr>
      <w:tr w:rsidR="002A6C45" w:rsidRPr="002A6C45" w14:paraId="601C5D7A" w14:textId="77777777" w:rsidTr="00F238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62D806"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lastRenderedPageBreak/>
              <w:t>Прокуратура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619E6"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Прокуроры, их заместители, помощники и следователи прокуратуры пропускаются на территорию Объекта беспрепятственно («Закон о прокуратуре Российской Федерации», статьи 21,22) после предъявления ими соответствующего удостоверения: - если они являются работниками Прокуратуры РФ; - если они являются работниками Прокуратуры ( областной, городской, районной), обслуживающей территорию, на которой располагается объект. Работники прокуратуры, по своему служебному положению не являющиеся прокурорами, их заместителями, старшими помощниками, помощниками и следователями прокуратуры, пропускаются на объект, как посетители.</w:t>
            </w:r>
          </w:p>
        </w:tc>
      </w:tr>
      <w:tr w:rsidR="002A6C45" w:rsidRPr="002A6C45" w14:paraId="7F7FDB71" w14:textId="77777777" w:rsidTr="00F238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3AF1C1" w14:textId="77777777" w:rsidR="002A6C45" w:rsidRPr="002A6C45" w:rsidRDefault="002A6C45" w:rsidP="0065077A">
            <w:pPr>
              <w:widowControl/>
              <w:autoSpaceDE/>
              <w:autoSpaceDN/>
              <w:jc w:val="center"/>
              <w:rPr>
                <w:color w:val="333333"/>
                <w:sz w:val="24"/>
                <w:szCs w:val="24"/>
                <w:lang w:eastAsia="ru-RU"/>
              </w:rPr>
            </w:pPr>
            <w:r w:rsidRPr="002A6C45">
              <w:rPr>
                <w:color w:val="333333"/>
                <w:sz w:val="24"/>
                <w:szCs w:val="24"/>
                <w:lang w:eastAsia="ru-RU"/>
              </w:rPr>
              <w:t>Государственные инспекторы труда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94A2F"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 xml:space="preserve">Согласно ст.357 Трудового кодекса РФ государственные инспекторы труда (правовые, по охране труда) при осуществлении </w:t>
            </w:r>
            <w:proofErr w:type="spellStart"/>
            <w:r w:rsidRPr="002A6C45">
              <w:rPr>
                <w:color w:val="333333"/>
                <w:sz w:val="24"/>
                <w:szCs w:val="24"/>
                <w:lang w:eastAsia="ru-RU"/>
              </w:rPr>
              <w:t>надзорно</w:t>
            </w:r>
            <w:proofErr w:type="spellEnd"/>
            <w:r w:rsidRPr="002A6C45">
              <w:rPr>
                <w:color w:val="333333"/>
                <w:sz w:val="24"/>
                <w:szCs w:val="24"/>
                <w:lang w:eastAsia="ru-RU"/>
              </w:rPr>
              <w:t>-контрольной деятельности имеют право беспрепятственно в любое время суток при наличии удостоверений установленного образца посещать в целях проведения инспекций организаций всех организационно-правовых форм и форм собственности.</w:t>
            </w:r>
          </w:p>
        </w:tc>
      </w:tr>
      <w:tr w:rsidR="002A6C45" w:rsidRPr="002A6C45" w14:paraId="199EC5BB" w14:textId="77777777" w:rsidTr="00F238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126D3E" w14:textId="77777777" w:rsidR="002A6C45" w:rsidRPr="002A6C45" w:rsidRDefault="002A6C45" w:rsidP="0065077A">
            <w:pPr>
              <w:widowControl/>
              <w:autoSpaceDE/>
              <w:autoSpaceDN/>
              <w:jc w:val="center"/>
              <w:rPr>
                <w:color w:val="333333"/>
                <w:sz w:val="24"/>
                <w:szCs w:val="24"/>
                <w:lang w:eastAsia="ru-RU"/>
              </w:rPr>
            </w:pPr>
            <w:r w:rsidRPr="002A6C45">
              <w:rPr>
                <w:color w:val="333333"/>
                <w:sz w:val="24"/>
                <w:szCs w:val="24"/>
                <w:lang w:eastAsia="ru-RU"/>
              </w:rPr>
              <w:t>Судебные приставы-исполнители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5D2A4"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Согласно ст.12 ФЗ «О судебных приставах», судебный пристав- исполнитель в процессе принудительного исполнения судебных актов и актов других исполнительных органов имеет право входить в помещения и хранилища, занимаемых должниками или принадлежащие им, производить осмотры указанных помещений и хранилищ, занимаемых другими лицами или принадлежащие им. Судебные приставы при исполнении служебных обязанностей должны носить форменную одежду, иметь знаки различия и эмблему. Судебным приставам выдаются удостоверения единого образца, утверждаемого министром юстиции РФ.</w:t>
            </w:r>
          </w:p>
        </w:tc>
      </w:tr>
      <w:tr w:rsidR="002A6C45" w:rsidRPr="002A6C45" w14:paraId="7CB33F6A" w14:textId="77777777" w:rsidTr="00F238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145CD7" w14:textId="77777777" w:rsidR="002A6C45" w:rsidRPr="002A6C45" w:rsidRDefault="002A6C45" w:rsidP="0065077A">
            <w:pPr>
              <w:widowControl/>
              <w:autoSpaceDE/>
              <w:autoSpaceDN/>
              <w:jc w:val="center"/>
              <w:rPr>
                <w:color w:val="333333"/>
                <w:sz w:val="24"/>
                <w:szCs w:val="24"/>
                <w:lang w:eastAsia="ru-RU"/>
              </w:rPr>
            </w:pPr>
            <w:r w:rsidRPr="002A6C45">
              <w:rPr>
                <w:color w:val="333333"/>
                <w:sz w:val="24"/>
                <w:szCs w:val="24"/>
                <w:lang w:eastAsia="ru-RU"/>
              </w:rPr>
              <w:t>Уполномоченный по правам человека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A9000"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В соответствии с ч.1 ст.23 ФКЗ «Об уполномоченном по правам человека в Российской Федерации» уполномоченный при проведении проверки по жалобе в праве посещать беспрепятственно предприятия, учреждения, организации независимо от форм собственности.</w:t>
            </w:r>
          </w:p>
        </w:tc>
      </w:tr>
      <w:tr w:rsidR="002A6C45" w:rsidRPr="002A6C45" w14:paraId="0471FEF1" w14:textId="77777777" w:rsidTr="00F238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94C989" w14:textId="77777777" w:rsidR="002A6C45" w:rsidRPr="002A6C45" w:rsidRDefault="002A6C45" w:rsidP="0065077A">
            <w:pPr>
              <w:widowControl/>
              <w:autoSpaceDE/>
              <w:autoSpaceDN/>
              <w:ind w:firstLine="67"/>
              <w:rPr>
                <w:color w:val="333333"/>
                <w:sz w:val="24"/>
                <w:szCs w:val="24"/>
                <w:lang w:eastAsia="ru-RU"/>
              </w:rPr>
            </w:pPr>
            <w:r w:rsidRPr="002A6C45">
              <w:rPr>
                <w:color w:val="333333"/>
                <w:sz w:val="24"/>
                <w:szCs w:val="24"/>
                <w:lang w:eastAsia="ru-RU"/>
              </w:rPr>
              <w:t>Сотрудники полиции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44257"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 xml:space="preserve">На основании п.5 ст.13 Закона «О полиции», предоставлено право, беспрепятственно по предъявлении служебного удостоверения посещать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государственные и муниципальные органы, общественные объединения и организации, знакомиться с необходимыми документами и материалами, в том числе с персональными данными граждан, имеющими отношение к расследованию уголовных дел, производству по делам об административных правонарушениях, проверке заявлений и сообщений о преступлениях, об административных правонарушениях, о происшествиях; На основании п.3 ст.15 Закона «О полиции», предоставлено право на проникновение сотрудников полиции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(за исключением </w:t>
            </w:r>
            <w:r w:rsidRPr="002A6C45">
              <w:rPr>
                <w:color w:val="333333"/>
                <w:sz w:val="24"/>
                <w:szCs w:val="24"/>
                <w:lang w:eastAsia="ru-RU"/>
              </w:rPr>
              <w:lastRenderedPageBreak/>
              <w:t>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допускается в случаях, предусмотренных законодательством Российской Федерации, а также: 1) для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 2) для задержания лиц, подозреваемых в совершении преступления; 3) для пресечения преступления; 4) для установления обстоятельств несчастного случая. Согласно Приказ МВД России от 1 апреля 2014 г. N 199 "Об утверждении Инструкции о порядке проведения сотрудниками органов внутренних дел Российской Федерации гласного оперативно-розыскного мероприятия обследование помещений, зданий, сооружений, участков местности и транспортных средств и Перечня должностных лиц органов внутренних дел Российской Федерации, уполномоченных издавать распоряжения о проведении гласного, оперативно-розыскного мероприятия, обследование помещений, зданий, сооружений, участков местности и транспортных средств"; «Перечень должностных лиц органов внутренних дел Российской Федерации, уполномоченных издавать распоряжения о проведении гласного оперативно-розыскного мероприятия обследование помещений, зданий, сооружений, участков местности и транспортных средств» урегулирован такой вид оперативно-розыскных мероприятий как обследование. Перед началом обследования представителю юридического лица предъявляется для ознакомления распоряжение о проведении обследования, копия которого вручается ему под роспись.</w:t>
            </w:r>
          </w:p>
        </w:tc>
      </w:tr>
      <w:tr w:rsidR="002A6C45" w:rsidRPr="002A6C45" w14:paraId="5D2A7D3E" w14:textId="77777777" w:rsidTr="00F238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E166E" w14:textId="77777777" w:rsidR="002A6C45" w:rsidRPr="002A6C45" w:rsidRDefault="002A6C45" w:rsidP="0065077A">
            <w:pPr>
              <w:widowControl/>
              <w:autoSpaceDE/>
              <w:autoSpaceDN/>
              <w:jc w:val="center"/>
              <w:rPr>
                <w:color w:val="333333"/>
                <w:sz w:val="24"/>
                <w:szCs w:val="24"/>
                <w:lang w:eastAsia="ru-RU"/>
              </w:rPr>
            </w:pPr>
            <w:r w:rsidRPr="002A6C45">
              <w:rPr>
                <w:color w:val="333333"/>
                <w:sz w:val="24"/>
                <w:szCs w:val="24"/>
                <w:lang w:eastAsia="ru-RU"/>
              </w:rPr>
              <w:lastRenderedPageBreak/>
              <w:t>Сотрудники Федеральной Службы Охраны</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F3A3F"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 xml:space="preserve">В соответствии с п.9 ст.15 №57-ФЗ «О государственной охране» сотрудники ФСО имеют право беспрепятственно входить на территорию и в помещения организаций независимо от форм собственности при пресечении преступлений, создающих угрозу безопасности объектов государственной охраны, а </w:t>
            </w:r>
            <w:proofErr w:type="gramStart"/>
            <w:r w:rsidRPr="002A6C45">
              <w:rPr>
                <w:color w:val="333333"/>
                <w:sz w:val="24"/>
                <w:szCs w:val="24"/>
                <w:lang w:eastAsia="ru-RU"/>
              </w:rPr>
              <w:t>так же</w:t>
            </w:r>
            <w:proofErr w:type="gramEnd"/>
            <w:r w:rsidRPr="002A6C45">
              <w:rPr>
                <w:color w:val="333333"/>
                <w:sz w:val="24"/>
                <w:szCs w:val="24"/>
                <w:lang w:eastAsia="ru-RU"/>
              </w:rPr>
              <w:t xml:space="preserve"> при преследовании лиц, подозреваемых в совершении таких преступлений, если промедление может создать угрозу безопасности объектов государственной охраны.</w:t>
            </w:r>
          </w:p>
        </w:tc>
      </w:tr>
      <w:tr w:rsidR="002A6C45" w:rsidRPr="002A6C45" w14:paraId="7D20533B" w14:textId="77777777" w:rsidTr="00F238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13A51D" w14:textId="77777777" w:rsidR="002A6C45" w:rsidRPr="002A6C45" w:rsidRDefault="002A6C45" w:rsidP="0065077A">
            <w:pPr>
              <w:widowControl/>
              <w:autoSpaceDE/>
              <w:autoSpaceDN/>
              <w:jc w:val="center"/>
              <w:rPr>
                <w:color w:val="333333"/>
                <w:sz w:val="24"/>
                <w:szCs w:val="24"/>
                <w:lang w:eastAsia="ru-RU"/>
              </w:rPr>
            </w:pPr>
            <w:r w:rsidRPr="002A6C45">
              <w:rPr>
                <w:color w:val="333333"/>
                <w:sz w:val="24"/>
                <w:szCs w:val="24"/>
                <w:lang w:eastAsia="ru-RU"/>
              </w:rPr>
              <w:t>Представители органов ФСБ</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23177"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Согласно п.3 ст.13 Закона «О Федеральной службе безопасности» сотрудники ФСБ имеют право беспрепятственно входить в жилые и иные принадлежащие гражданам помещения, на принадлежащие им земельные участки, на территории и в помещения предприятий, учреждений и организаций независимо от форм собственности в случае, если имеются достаточные данные полагать, что там совершается или совершено общественно опасное деяние, выявление, предупреждение, пресечение, раскрытие и расследование которого отнесены законодательством Российской Федерации к ведению органов федеральной службы безопасности, а также в случае преследования лиц, подозреваемых в совершении такого деяния, если промедление может поставить под угрозу жизнь и здоровье граждан.</w:t>
            </w:r>
          </w:p>
        </w:tc>
      </w:tr>
      <w:tr w:rsidR="002A6C45" w:rsidRPr="002A6C45" w14:paraId="3E1FD951" w14:textId="77777777" w:rsidTr="00F238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25F6B1"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Сотрудники пожарной безопасности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5D2AC"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 xml:space="preserve">В соответствии со ст.6 №69-ФЗ «О пожарной безопасности» , должностные лица органов государственного пожарного надзора имеют право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пожарного </w:t>
            </w:r>
            <w:r w:rsidRPr="002A6C45">
              <w:rPr>
                <w:color w:val="333333"/>
                <w:sz w:val="24"/>
                <w:szCs w:val="24"/>
                <w:lang w:eastAsia="ru-RU"/>
              </w:rPr>
              <w:lastRenderedPageBreak/>
              <w:t>надзора о назначении проверки посещать территорию и объекты защиты и проводить их обследования, а также проводить исследования, испытания, экспертизы, расследования и другие мероприятия по контролю;</w:t>
            </w:r>
          </w:p>
        </w:tc>
      </w:tr>
      <w:tr w:rsidR="002A6C45" w:rsidRPr="002A6C45" w14:paraId="159B8932" w14:textId="77777777" w:rsidTr="00F238B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E0C12E" w14:textId="77777777" w:rsidR="002A6C45" w:rsidRPr="002A6C45" w:rsidRDefault="002A6C45" w:rsidP="00CC7F2B">
            <w:pPr>
              <w:widowControl/>
              <w:autoSpaceDE/>
              <w:autoSpaceDN/>
              <w:jc w:val="center"/>
              <w:rPr>
                <w:color w:val="333333"/>
                <w:sz w:val="24"/>
                <w:szCs w:val="24"/>
                <w:lang w:eastAsia="ru-RU"/>
              </w:rPr>
            </w:pPr>
            <w:r w:rsidRPr="002A6C45">
              <w:rPr>
                <w:color w:val="333333"/>
                <w:sz w:val="24"/>
                <w:szCs w:val="24"/>
                <w:lang w:eastAsia="ru-RU"/>
              </w:rPr>
              <w:lastRenderedPageBreak/>
              <w:t>Сотрудники налоговой инспекции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FE9DC"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В соответствии со ст.91 ч.1 Налогового кодекса РФ: -Доступ на территорию или в помещение проверяемого лица должностных лиц налоговых органов, непосредственно проводящих налоговую проверку,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этого лица - Должностные лица налоговых органов, непосредственно проводящие налоговую проверку, могут производить осмотр используемых для осуществления предпринимательской деятельности территорий или помещения проверяемого лица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 - При воспрепятствовании доступу должностных лиц налоговых органов, проводящих налоговую проверку, на указанные территории или в помещения (за исключением жилых помещений) руководителем проверяющей группы (бригады) составляется акт, подписываемый им и проверяемым лицом. При решении вопроса о допуске должностных лиц налоговых органов, принять решение вправе об их допуске на объект только </w:t>
            </w:r>
            <w:r w:rsidRPr="002A6C45">
              <w:rPr>
                <w:color w:val="333333"/>
                <w:sz w:val="24"/>
                <w:szCs w:val="24"/>
                <w:u w:val="single"/>
                <w:lang w:eastAsia="ru-RU"/>
              </w:rPr>
              <w:t>налогоплательщик, в данном случае Заказчик.</w:t>
            </w:r>
          </w:p>
        </w:tc>
      </w:tr>
    </w:tbl>
    <w:p w14:paraId="0AEB08B3"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 </w:t>
      </w:r>
    </w:p>
    <w:p w14:paraId="75B98414"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2.2.3. Во всех остальных случаях должностные лица государственных органов пропускаются на территорию объекта на общих основаниях, как посетители.</w:t>
      </w:r>
    </w:p>
    <w:p w14:paraId="690CF749" w14:textId="77777777" w:rsidR="002A6C45" w:rsidRPr="002A6C45" w:rsidRDefault="002A6C45" w:rsidP="002A6C45">
      <w:pPr>
        <w:widowControl/>
        <w:autoSpaceDE/>
        <w:autoSpaceDN/>
        <w:ind w:firstLine="709"/>
        <w:rPr>
          <w:color w:val="333333"/>
          <w:sz w:val="24"/>
          <w:szCs w:val="24"/>
          <w:lang w:eastAsia="ru-RU"/>
        </w:rPr>
      </w:pPr>
      <w:r w:rsidRPr="002A6C45">
        <w:rPr>
          <w:color w:val="333333"/>
          <w:sz w:val="24"/>
          <w:szCs w:val="24"/>
          <w:lang w:eastAsia="ru-RU"/>
        </w:rPr>
        <w:t>2.2.4. Информация и документы представителям контролирующих и надзорных органов предоставляется по запросу, в объеме необходимом для нормального выполнения своих функций и в пределах своей компетенции, после уведомлением руководителя охранной организации.</w:t>
      </w:r>
    </w:p>
    <w:p w14:paraId="3177ADD2" w14:textId="77777777" w:rsidR="002A6C45" w:rsidRPr="002A6C45" w:rsidRDefault="002A6C45" w:rsidP="00CC7F2B">
      <w:pPr>
        <w:widowControl/>
        <w:autoSpaceDE/>
        <w:autoSpaceDN/>
        <w:ind w:firstLine="709"/>
        <w:jc w:val="both"/>
        <w:rPr>
          <w:color w:val="333333"/>
          <w:sz w:val="24"/>
          <w:szCs w:val="24"/>
          <w:lang w:eastAsia="ru-RU"/>
        </w:rPr>
      </w:pPr>
      <w:r w:rsidRPr="002A6C45">
        <w:rPr>
          <w:color w:val="333333"/>
          <w:sz w:val="24"/>
          <w:szCs w:val="24"/>
          <w:lang w:eastAsia="ru-RU"/>
        </w:rPr>
        <w:t>2.3. Взаимодействия с правоохранительными, контролирующими и надзорными органами осуществляется по телефонам и адресам, указанным в Приложении №1 к Должностной инструкции.</w:t>
      </w:r>
    </w:p>
    <w:p w14:paraId="57542642" w14:textId="77777777" w:rsidR="002A6C45" w:rsidRPr="002A6C45" w:rsidRDefault="002A6C45" w:rsidP="002A6C45">
      <w:pPr>
        <w:adjustRightInd w:val="0"/>
        <w:ind w:firstLine="720"/>
        <w:jc w:val="both"/>
        <w:rPr>
          <w:color w:val="000000"/>
          <w:sz w:val="24"/>
          <w:szCs w:val="24"/>
          <w:lang w:eastAsia="ru-RU"/>
        </w:rPr>
      </w:pPr>
    </w:p>
    <w:p w14:paraId="524C8B11" w14:textId="77777777" w:rsidR="002A6C45" w:rsidRPr="002A6C45" w:rsidRDefault="002A6C45" w:rsidP="002A6C45">
      <w:pPr>
        <w:adjustRightInd w:val="0"/>
        <w:ind w:firstLine="720"/>
        <w:jc w:val="both"/>
        <w:rPr>
          <w:color w:val="000000"/>
          <w:sz w:val="24"/>
          <w:szCs w:val="24"/>
          <w:lang w:eastAsia="ru-RU"/>
        </w:rPr>
      </w:pPr>
    </w:p>
    <w:p w14:paraId="5D7FE3E4" w14:textId="77777777" w:rsidR="002A6C45" w:rsidRPr="002A6C45" w:rsidRDefault="002A6C45" w:rsidP="002A6C45">
      <w:pPr>
        <w:adjustRightInd w:val="0"/>
        <w:spacing w:before="108" w:after="108"/>
        <w:jc w:val="center"/>
        <w:outlineLvl w:val="0"/>
        <w:rPr>
          <w:b/>
          <w:bCs/>
          <w:color w:val="000000"/>
          <w:sz w:val="24"/>
          <w:szCs w:val="24"/>
          <w:lang w:eastAsia="ru-RU"/>
        </w:rPr>
      </w:pPr>
      <w:bookmarkStart w:id="5" w:name="sub_300"/>
      <w:r w:rsidRPr="002A6C45">
        <w:rPr>
          <w:b/>
          <w:bCs/>
          <w:color w:val="000000"/>
          <w:sz w:val="24"/>
          <w:szCs w:val="24"/>
          <w:lang w:eastAsia="ru-RU"/>
        </w:rPr>
        <w:t>3. Обязанности</w:t>
      </w:r>
    </w:p>
    <w:bookmarkEnd w:id="5"/>
    <w:p w14:paraId="0E567E11" w14:textId="77777777" w:rsidR="002A6C45" w:rsidRPr="002A6C45" w:rsidRDefault="002A6C45" w:rsidP="002A6C45">
      <w:pPr>
        <w:adjustRightInd w:val="0"/>
        <w:ind w:firstLine="720"/>
        <w:jc w:val="both"/>
        <w:rPr>
          <w:color w:val="000000"/>
          <w:sz w:val="24"/>
          <w:szCs w:val="24"/>
          <w:lang w:eastAsia="ru-RU"/>
        </w:rPr>
      </w:pPr>
    </w:p>
    <w:p w14:paraId="272F1CA8"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3.1. При обеспечении внутриобъектового и пропускного режимов охранник обязан:</w:t>
      </w:r>
    </w:p>
    <w:p w14:paraId="556B21A3"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3.1.1. Руководствоваться настоящей инструкцией.</w:t>
      </w:r>
    </w:p>
    <w:p w14:paraId="09F6446F"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3.1.2. Соблюдать конституционные права и свободы человека и гражданина, права и законные интересы физических и юридических лиц.</w:t>
      </w:r>
    </w:p>
    <w:p w14:paraId="47ABFE1C"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3.1.3. Обеспечивать защиту объектов охраны от противоправных посягательств.</w:t>
      </w:r>
    </w:p>
    <w:p w14:paraId="2C406352" w14:textId="3FDB8E52"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3.1.4. Незамедлительно сообщать руководителю </w:t>
      </w:r>
      <w:r w:rsidR="00CC7F2B" w:rsidRPr="00CC7F2B">
        <w:rPr>
          <w:i/>
          <w:iCs/>
          <w:color w:val="000000"/>
          <w:sz w:val="24"/>
          <w:szCs w:val="24"/>
          <w:lang w:eastAsia="ru-RU"/>
        </w:rPr>
        <w:t>(наименование организации)</w:t>
      </w:r>
      <w:r w:rsidR="00CC7F2B" w:rsidRPr="00CC7F2B">
        <w:rPr>
          <w:color w:val="000000"/>
          <w:sz w:val="24"/>
          <w:szCs w:val="24"/>
          <w:lang w:eastAsia="ru-RU"/>
        </w:rPr>
        <w:t xml:space="preserve"> </w:t>
      </w:r>
      <w:r w:rsidRPr="002A6C45">
        <w:rPr>
          <w:color w:val="000000"/>
          <w:sz w:val="24"/>
          <w:szCs w:val="24"/>
          <w:lang w:eastAsia="ru-RU"/>
        </w:rPr>
        <w:t>и в соответствующие правоохранительные органы ставшую ему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14:paraId="3D2F10E3"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3.1.5. Предъявлять по требованию сотрудников правоохранительных органов, других граждан удостоверение частного охранника.</w:t>
      </w:r>
    </w:p>
    <w:p w14:paraId="51A7B4F9"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3.2. Охранник обязан осуществлять контроль за состоянием и исправностью технических средств охраны, систем видеонаблюдения и систем контроля и управления доступом, которыми оборудован объект охраны, если такие действия возложены на частную охранную организацию в соответствии с договором на оказание охранных услуг.</w:t>
      </w:r>
    </w:p>
    <w:p w14:paraId="29D68C80"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lastRenderedPageBreak/>
        <w:t>3.3. Охранник обязан принимать меры по задержанию лиц, совершивших противоправное посягательство на охраняемое имущество, составлять необходимые документы, а также передавать подозреваемых и представлять составленные документы в органы внутренних дел.</w:t>
      </w:r>
    </w:p>
    <w:p w14:paraId="26D8CE63" w14:textId="53FD026A" w:rsidR="002A6C45" w:rsidRPr="00CC7F2B" w:rsidRDefault="002A6C45" w:rsidP="00CC7F2B">
      <w:pPr>
        <w:adjustRightInd w:val="0"/>
        <w:ind w:firstLine="567"/>
        <w:jc w:val="both"/>
        <w:rPr>
          <w:i/>
          <w:iCs/>
          <w:color w:val="000000"/>
          <w:sz w:val="24"/>
          <w:szCs w:val="24"/>
          <w:lang w:eastAsia="ru-RU"/>
        </w:rPr>
      </w:pPr>
      <w:r w:rsidRPr="002A6C45">
        <w:rPr>
          <w:color w:val="000000"/>
          <w:sz w:val="24"/>
          <w:szCs w:val="24"/>
          <w:lang w:eastAsia="ru-RU"/>
        </w:rPr>
        <w:t xml:space="preserve">3.4. При возникновении чрезвычайных ситуаций охранник обязан уведомить об этом Оперативного дежурного </w:t>
      </w:r>
      <w:r w:rsidR="00CC7F2B" w:rsidRPr="0065077A">
        <w:rPr>
          <w:i/>
          <w:iCs/>
          <w:color w:val="000000"/>
          <w:sz w:val="24"/>
          <w:szCs w:val="24"/>
          <w:lang w:eastAsia="ru-RU"/>
        </w:rPr>
        <w:t>(Наименование организации)</w:t>
      </w:r>
      <w:r w:rsidR="00CC7F2B">
        <w:rPr>
          <w:i/>
          <w:iCs/>
          <w:color w:val="000000"/>
          <w:sz w:val="24"/>
          <w:szCs w:val="24"/>
          <w:lang w:eastAsia="ru-RU"/>
        </w:rPr>
        <w:t xml:space="preserve"> </w:t>
      </w:r>
      <w:r w:rsidRPr="002A6C45">
        <w:rPr>
          <w:color w:val="000000"/>
          <w:sz w:val="24"/>
          <w:szCs w:val="24"/>
          <w:lang w:eastAsia="ru-RU"/>
        </w:rPr>
        <w:t>и, если это необходимо, по его распоряжению - уполномоченные государственные органы</w:t>
      </w:r>
      <w:r w:rsidR="00CC7F2B">
        <w:rPr>
          <w:color w:val="000000"/>
          <w:sz w:val="24"/>
          <w:szCs w:val="24"/>
          <w:lang w:eastAsia="ru-RU"/>
        </w:rPr>
        <w:t xml:space="preserve"> </w:t>
      </w:r>
      <w:r w:rsidRPr="002A6C45">
        <w:rPr>
          <w:color w:val="000000"/>
          <w:sz w:val="24"/>
          <w:szCs w:val="24"/>
          <w:lang w:eastAsia="ru-RU"/>
        </w:rPr>
        <w:t>(Приложение №</w:t>
      </w:r>
      <w:r w:rsidR="00CC7F2B">
        <w:rPr>
          <w:color w:val="000000"/>
          <w:sz w:val="24"/>
          <w:szCs w:val="24"/>
          <w:lang w:eastAsia="ru-RU"/>
        </w:rPr>
        <w:t xml:space="preserve"> </w:t>
      </w:r>
      <w:r w:rsidRPr="002A6C45">
        <w:rPr>
          <w:color w:val="000000"/>
          <w:sz w:val="24"/>
          <w:szCs w:val="24"/>
          <w:lang w:eastAsia="ru-RU"/>
        </w:rPr>
        <w:t>1 к Должностной инструкции частного охранника).</w:t>
      </w:r>
    </w:p>
    <w:p w14:paraId="6672752B"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3.5. В обязанности охранника входит оказание первой (доврачебной) медицинской помощи пострадавшим.</w:t>
      </w:r>
    </w:p>
    <w:p w14:paraId="5005DE38"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3.6. При невозможности самостоятельного урегулирования конфликтов с посетителями объекта охранник должен пригласить своего непосредственного руководителя.</w:t>
      </w:r>
    </w:p>
    <w:p w14:paraId="0C2ADDE4"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3.7. В начале рабочего дня (смены) охранник обязан:</w:t>
      </w:r>
    </w:p>
    <w:p w14:paraId="638F3B9C"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проверить исправность полученных средств связи и специальных средств и внести в книгу приема и сдачи дежурств соответствующие сведения;</w:t>
      </w:r>
    </w:p>
    <w:p w14:paraId="08EEA9F7"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осмотреть, проверить объект и принять его под охрану;</w:t>
      </w:r>
    </w:p>
    <w:p w14:paraId="46FB177C" w14:textId="2E9AA881"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проверить целостность замков и других устройств, исправность сигнализации</w:t>
      </w:r>
      <w:r w:rsidR="00CC7F2B">
        <w:rPr>
          <w:color w:val="000000"/>
          <w:sz w:val="24"/>
          <w:szCs w:val="24"/>
          <w:lang w:eastAsia="ru-RU"/>
        </w:rPr>
        <w:t xml:space="preserve"> </w:t>
      </w:r>
      <w:r w:rsidRPr="002A6C45">
        <w:rPr>
          <w:color w:val="000000"/>
          <w:sz w:val="24"/>
          <w:szCs w:val="24"/>
          <w:lang w:eastAsia="ru-RU"/>
        </w:rPr>
        <w:t>(при наличии), наличие телефонной связи;</w:t>
      </w:r>
    </w:p>
    <w:p w14:paraId="29C0D713" w14:textId="7E3F1A9A"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проверить охранно-пожарную сигнализацию</w:t>
      </w:r>
      <w:r w:rsidR="00CC7F2B">
        <w:rPr>
          <w:color w:val="000000"/>
          <w:sz w:val="24"/>
          <w:szCs w:val="24"/>
          <w:lang w:eastAsia="ru-RU"/>
        </w:rPr>
        <w:t xml:space="preserve"> </w:t>
      </w:r>
      <w:r w:rsidRPr="002A6C45">
        <w:rPr>
          <w:color w:val="000000"/>
          <w:sz w:val="24"/>
          <w:szCs w:val="24"/>
          <w:lang w:eastAsia="ru-RU"/>
        </w:rPr>
        <w:t>(при наличии), освещение и телефонную связь на посту (объекте);</w:t>
      </w:r>
    </w:p>
    <w:p w14:paraId="6607C460"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убедиться в наличии на посту (объекте) средств пожаротушения;</w:t>
      </w:r>
    </w:p>
    <w:p w14:paraId="530573DC"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при выявлении неисправностей, не позволяющих принять объект под охрану, информировать непосредственного руководителя;</w:t>
      </w:r>
    </w:p>
    <w:p w14:paraId="133AA8B9"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при обнаружении взломанных дверей, окон, стен, замков, отсутствии пломб и печатей, возникновении сигнала тревоги на объекте немедленно сообщить об этом непосредственному руководителю и дежурному в отделении полиции, а также охранять следы преступления до прибытия представителей полиции.</w:t>
      </w:r>
    </w:p>
    <w:p w14:paraId="4C6786F7"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3.8. В конце рабочего дня (смены) охранник обязан:</w:t>
      </w:r>
    </w:p>
    <w:p w14:paraId="3AB18FB1" w14:textId="55EC798F"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сдать (поместить на хранение) индивидуальные средства связи, специальные средства;</w:t>
      </w:r>
    </w:p>
    <w:p w14:paraId="48E24A99"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передать объект под охрану;</w:t>
      </w:r>
    </w:p>
    <w:p w14:paraId="2C54AC7F"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обеспечить проверку целостности замков и других устройств, исправность сигнализации, наличие телефонной связи;</w:t>
      </w:r>
    </w:p>
    <w:p w14:paraId="476A409B"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внести в Книгу приема и сдачи дежурств необходимые сведения.</w:t>
      </w:r>
    </w:p>
    <w:p w14:paraId="523D4430"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3.9. </w:t>
      </w:r>
      <w:r w:rsidRPr="002A6C45">
        <w:rPr>
          <w:color w:val="000000"/>
          <w:sz w:val="24"/>
          <w:szCs w:val="24"/>
          <w:shd w:val="clear" w:color="auto" w:fill="FFFFFF"/>
          <w:lang w:eastAsia="ru-RU"/>
        </w:rPr>
        <w:t>Действия частного охранника при совершении (угрозе совершения) преступления в форме вооруженного нападения, в том числе террористической направленности, на объект охраны</w:t>
      </w:r>
    </w:p>
    <w:p w14:paraId="136DC307"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Подать установленным способом сигнал “Тревога”, оповестить все посты.</w:t>
      </w:r>
    </w:p>
    <w:p w14:paraId="74DF91FF"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Принять решительные меры к отражению нападения и задержанию нападавших.</w:t>
      </w:r>
    </w:p>
    <w:p w14:paraId="3FF0D527"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Немедленно доложить оперативному дежурному, руководству предприятия, в орган внутренних дел, начальнику охраны объекта, если необходимо вызвать “Скорую помощь” о происходящих событиях.</w:t>
      </w:r>
    </w:p>
    <w:p w14:paraId="152E1A34"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При необходимости оказать первую помощь пострадавшим.</w:t>
      </w:r>
    </w:p>
    <w:p w14:paraId="24AFF8FC"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Усилить охрану объекта, прекратить доступ на объект и выпуск людей и транспорта.</w:t>
      </w:r>
    </w:p>
    <w:p w14:paraId="0DEFA8F4"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Организовать охрану места происшествия, сохранить в исправности обстановку на момент совершения преступления.</w:t>
      </w:r>
    </w:p>
    <w:p w14:paraId="3E313E1B"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Если есть погибшие, до прибытия следственной группы не трогать трупы и предметы, находящиеся рядом. При возникновении крайней необходимости переместить трупы в другое место предварительно мелом или краской контурно очертить их местоположение.</w:t>
      </w:r>
    </w:p>
    <w:p w14:paraId="022864C2"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Удалить с места происшествия посторонних, а свидетелей в отдельное помещение до прибытия следственной группы.</w:t>
      </w:r>
    </w:p>
    <w:p w14:paraId="62AE1CDF"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В случае обнаружения оружия не перемещать его и не брать в руки, накрывать его и другие предметы, находящиеся на месте преступления, подручным материалом.</w:t>
      </w:r>
    </w:p>
    <w:p w14:paraId="4C969245"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xml:space="preserve">- При крайней необходимости переместить оружие, очертить контуры его месторасположения, взять оружие за рифлёные части рукоятки или ремни, не допускать падения </w:t>
      </w:r>
      <w:r w:rsidRPr="002A6C45">
        <w:rPr>
          <w:sz w:val="24"/>
          <w:szCs w:val="24"/>
          <w:lang w:eastAsia="ru-RU"/>
        </w:rPr>
        <w:lastRenderedPageBreak/>
        <w:t>оружия, стволом вниз перенести в помещение охраны и по возможности поместить в сейф или запирающийся шкаф.</w:t>
      </w:r>
    </w:p>
    <w:p w14:paraId="47764A31"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Если есть возможность, сделать фотоснимки или провести видеосъёмку.</w:t>
      </w:r>
    </w:p>
    <w:p w14:paraId="20090D93" w14:textId="77777777" w:rsidR="002A6C45" w:rsidRPr="002A6C45" w:rsidRDefault="002A6C45" w:rsidP="002A6C45">
      <w:pPr>
        <w:widowControl/>
        <w:shd w:val="clear" w:color="auto" w:fill="FFFFFF"/>
        <w:autoSpaceDE/>
        <w:autoSpaceDN/>
        <w:ind w:firstLine="709"/>
        <w:rPr>
          <w:sz w:val="24"/>
          <w:szCs w:val="24"/>
          <w:lang w:eastAsia="ru-RU"/>
        </w:rPr>
      </w:pPr>
      <w:r w:rsidRPr="002A6C45">
        <w:rPr>
          <w:sz w:val="24"/>
          <w:szCs w:val="24"/>
          <w:lang w:eastAsia="ru-RU"/>
        </w:rPr>
        <w:t>- При задержании нападавших преступников произвести личный осмотр на предмет наличия оружия и опасных предметов.</w:t>
      </w:r>
    </w:p>
    <w:p w14:paraId="165A76BA" w14:textId="77777777" w:rsidR="002A6C45" w:rsidRPr="002A6C45" w:rsidRDefault="002A6C45" w:rsidP="002A6C45">
      <w:pPr>
        <w:widowControl/>
        <w:shd w:val="clear" w:color="auto" w:fill="FFFFFF"/>
        <w:autoSpaceDE/>
        <w:autoSpaceDN/>
        <w:ind w:firstLine="709"/>
        <w:jc w:val="both"/>
        <w:rPr>
          <w:color w:val="262626"/>
          <w:sz w:val="24"/>
          <w:szCs w:val="24"/>
          <w:lang w:eastAsia="ru-RU"/>
        </w:rPr>
      </w:pPr>
      <w:r w:rsidRPr="002A6C45">
        <w:rPr>
          <w:color w:val="262626"/>
          <w:sz w:val="24"/>
          <w:szCs w:val="24"/>
          <w:lang w:eastAsia="ru-RU"/>
        </w:rPr>
        <w:t>3.10 При обнаружении беспилотных летательных аппаратов (далее - БПЛА) над территорией охраняемых объектов и в непосредственной близости от нее:</w:t>
      </w:r>
    </w:p>
    <w:p w14:paraId="27898B7F" w14:textId="77777777" w:rsidR="002A6C45" w:rsidRPr="002A6C45" w:rsidRDefault="002A6C45" w:rsidP="002A6C45">
      <w:pPr>
        <w:widowControl/>
        <w:shd w:val="clear" w:color="auto" w:fill="FFFFFF"/>
        <w:autoSpaceDE/>
        <w:autoSpaceDN/>
        <w:ind w:firstLine="709"/>
        <w:jc w:val="both"/>
        <w:rPr>
          <w:color w:val="262626"/>
          <w:sz w:val="24"/>
          <w:szCs w:val="24"/>
          <w:lang w:eastAsia="ru-RU"/>
        </w:rPr>
      </w:pPr>
      <w:r w:rsidRPr="002A6C45">
        <w:rPr>
          <w:color w:val="262626"/>
          <w:sz w:val="24"/>
          <w:szCs w:val="24"/>
          <w:lang w:eastAsia="ru-RU"/>
        </w:rPr>
        <w:t>3.10.1. Незамедлительно сообщить руководителю объекта (лицу, ответственному за обеспечение безопасности на объекте) об обнаружении БПЛА вблизи или над охраняемым объектом, характере его действий (направление полета, прямолинейное движение или с поворотами (разворотами), изменение высоты, зависание и др. действия), который в свою очередь доводит данную информацию до дежурной части территориального органа внутренних дел;</w:t>
      </w:r>
    </w:p>
    <w:p w14:paraId="62B95D61" w14:textId="77777777" w:rsidR="002A6C45" w:rsidRPr="002A6C45" w:rsidRDefault="002A6C45" w:rsidP="002A6C45">
      <w:pPr>
        <w:widowControl/>
        <w:shd w:val="clear" w:color="auto" w:fill="FFFFFF"/>
        <w:autoSpaceDE/>
        <w:autoSpaceDN/>
        <w:ind w:firstLine="709"/>
        <w:jc w:val="both"/>
        <w:rPr>
          <w:color w:val="262626"/>
          <w:sz w:val="24"/>
          <w:szCs w:val="24"/>
          <w:lang w:eastAsia="ru-RU"/>
        </w:rPr>
      </w:pPr>
      <w:r w:rsidRPr="002A6C45">
        <w:rPr>
          <w:color w:val="262626"/>
          <w:sz w:val="24"/>
          <w:szCs w:val="24"/>
          <w:lang w:eastAsia="ru-RU"/>
        </w:rPr>
        <w:t>3.10.2. Непрерывно вести наблюдение за БПЛА, осуществить по возможности фиксацию его характерных конструктивных особенностей (классификация БПЛА: самолетный (летающее крыло, фюзеляжный); мультироторный (4-х, 6-ти, 8-ми роторный, вертолетный), нанесенных на БПЛА номеров, опознавательных знаков, символов и др., по возможности произвести видео или фотосъемку с использованием видео-, фотоаппаратуры или мобильного телефона;</w:t>
      </w:r>
    </w:p>
    <w:p w14:paraId="7C402EB2" w14:textId="77777777" w:rsidR="002A6C45" w:rsidRPr="002A6C45" w:rsidRDefault="002A6C45" w:rsidP="002A6C45">
      <w:pPr>
        <w:widowControl/>
        <w:shd w:val="clear" w:color="auto" w:fill="FFFFFF"/>
        <w:autoSpaceDE/>
        <w:autoSpaceDN/>
        <w:ind w:firstLine="709"/>
        <w:jc w:val="both"/>
        <w:rPr>
          <w:color w:val="262626"/>
          <w:sz w:val="24"/>
          <w:szCs w:val="24"/>
          <w:lang w:eastAsia="ru-RU"/>
        </w:rPr>
      </w:pPr>
      <w:r w:rsidRPr="002A6C45">
        <w:rPr>
          <w:color w:val="262626"/>
          <w:sz w:val="24"/>
          <w:szCs w:val="24"/>
          <w:lang w:eastAsia="ru-RU"/>
        </w:rPr>
        <w:t>3.10.3. Усилить наблюдение за охраняемым объектом с целью выявления оператора (владельца), осуществляющего управление БПЛА. При его обнаружении:</w:t>
      </w:r>
    </w:p>
    <w:p w14:paraId="454C6869" w14:textId="77777777" w:rsidR="002A6C45" w:rsidRPr="002A6C45" w:rsidRDefault="002A6C45" w:rsidP="002A6C45">
      <w:pPr>
        <w:widowControl/>
        <w:shd w:val="clear" w:color="auto" w:fill="FFFFFF"/>
        <w:autoSpaceDE/>
        <w:autoSpaceDN/>
        <w:ind w:firstLine="709"/>
        <w:jc w:val="both"/>
        <w:rPr>
          <w:color w:val="262626"/>
          <w:sz w:val="24"/>
          <w:szCs w:val="24"/>
          <w:lang w:eastAsia="ru-RU"/>
        </w:rPr>
      </w:pPr>
      <w:r w:rsidRPr="002A6C45">
        <w:rPr>
          <w:color w:val="262626"/>
          <w:sz w:val="24"/>
          <w:szCs w:val="24"/>
          <w:lang w:eastAsia="ru-RU"/>
        </w:rPr>
        <w:t>- на территории охраняемого объекта - задержать и действовать в соответствии с требованиями, установленными нормативными правовыми актами Российской Федерации, по отношению к лицу, нарушившему пропускной и внутриобъектовый режим или незаконно проникшему на территорию охраняемого объекта;</w:t>
      </w:r>
    </w:p>
    <w:p w14:paraId="1F4E66D4" w14:textId="77777777" w:rsidR="002A6C45" w:rsidRPr="002A6C45" w:rsidRDefault="002A6C45" w:rsidP="002A6C45">
      <w:pPr>
        <w:widowControl/>
        <w:shd w:val="clear" w:color="auto" w:fill="FFFFFF"/>
        <w:autoSpaceDE/>
        <w:autoSpaceDN/>
        <w:ind w:firstLine="709"/>
        <w:jc w:val="both"/>
        <w:rPr>
          <w:color w:val="262626"/>
          <w:sz w:val="24"/>
          <w:szCs w:val="24"/>
          <w:lang w:eastAsia="ru-RU"/>
        </w:rPr>
      </w:pPr>
      <w:r w:rsidRPr="002A6C45">
        <w:rPr>
          <w:color w:val="262626"/>
          <w:sz w:val="24"/>
          <w:szCs w:val="24"/>
          <w:lang w:eastAsia="ru-RU"/>
        </w:rPr>
        <w:t>- за территорией охраняемого объекта - сообщить должностным лицам охраняемого объекта.</w:t>
      </w:r>
    </w:p>
    <w:p w14:paraId="1DCB8EF6" w14:textId="77777777" w:rsidR="002A6C45" w:rsidRPr="002A6C45" w:rsidRDefault="002A6C45" w:rsidP="002A6C45">
      <w:pPr>
        <w:widowControl/>
        <w:shd w:val="clear" w:color="auto" w:fill="FFFFFF"/>
        <w:autoSpaceDE/>
        <w:autoSpaceDN/>
        <w:ind w:firstLine="709"/>
        <w:jc w:val="both"/>
        <w:rPr>
          <w:color w:val="262626"/>
          <w:sz w:val="24"/>
          <w:szCs w:val="24"/>
          <w:lang w:eastAsia="ru-RU"/>
        </w:rPr>
      </w:pPr>
      <w:r w:rsidRPr="002A6C45">
        <w:rPr>
          <w:color w:val="262626"/>
          <w:sz w:val="24"/>
          <w:szCs w:val="24"/>
          <w:lang w:eastAsia="ru-RU"/>
        </w:rPr>
        <w:t>При наблюдении за БПЛА обратить внимание за подвешенными на БПЛА предметами, а при их отделении от аппарата (сбросе с аппарата) и падении на территорию охраняемого объекта зафиксировать время и место падения предмета, незамедлительно сообщить об этом руководителю объекта (лицу, ответственному за обеспечение безопасности на объекте) и в дежурную часть территориального органа внутренних дел, не подходить, не трогать и не передвигать обнаруженный предмет, ограничить доступ людей в зону падения предмета с БПЛА, обеспечить охрану предмета и зоны падения, дождаться прибытия сотрудников правоохранительных органов, указать место расположения предмета, время и обстоятельства его обнаружения. Далее действовать согласно указанию сотрудников правоохранительных органов.</w:t>
      </w:r>
    </w:p>
    <w:p w14:paraId="253832D5" w14:textId="77777777" w:rsidR="002A6C45" w:rsidRPr="002A6C45" w:rsidRDefault="002A6C45" w:rsidP="002A6C45">
      <w:pPr>
        <w:widowControl/>
        <w:shd w:val="clear" w:color="auto" w:fill="FFFFFF"/>
        <w:autoSpaceDE/>
        <w:autoSpaceDN/>
        <w:ind w:firstLine="709"/>
        <w:rPr>
          <w:sz w:val="24"/>
          <w:szCs w:val="24"/>
          <w:lang w:eastAsia="ru-RU"/>
        </w:rPr>
      </w:pPr>
      <w:r w:rsidRPr="002A6C45">
        <w:rPr>
          <w:color w:val="262626"/>
          <w:sz w:val="24"/>
          <w:szCs w:val="24"/>
          <w:lang w:eastAsia="ru-RU"/>
        </w:rPr>
        <w:t>При посадке или падении БПЛА на территорию охраняемого объекта действовать аналогично, как при падении предмета с БПЛА.</w:t>
      </w:r>
    </w:p>
    <w:p w14:paraId="7802E972" w14:textId="77777777" w:rsidR="002A6C45" w:rsidRPr="002A6C45" w:rsidRDefault="002A6C45" w:rsidP="002A6C45">
      <w:pPr>
        <w:adjustRightInd w:val="0"/>
        <w:spacing w:before="108" w:after="108"/>
        <w:jc w:val="center"/>
        <w:outlineLvl w:val="0"/>
        <w:rPr>
          <w:b/>
          <w:bCs/>
          <w:color w:val="000000"/>
          <w:sz w:val="24"/>
          <w:szCs w:val="24"/>
          <w:lang w:eastAsia="ru-RU"/>
        </w:rPr>
      </w:pPr>
      <w:r w:rsidRPr="002A6C45">
        <w:rPr>
          <w:b/>
          <w:bCs/>
          <w:color w:val="000000"/>
          <w:sz w:val="24"/>
          <w:szCs w:val="24"/>
          <w:lang w:eastAsia="ru-RU"/>
        </w:rPr>
        <w:t>4. Ответственность</w:t>
      </w:r>
    </w:p>
    <w:p w14:paraId="22C2B2FA" w14:textId="77777777" w:rsidR="002A6C45" w:rsidRPr="002A6C45" w:rsidRDefault="002A6C45" w:rsidP="002A6C45">
      <w:pPr>
        <w:adjustRightInd w:val="0"/>
        <w:ind w:firstLine="720"/>
        <w:jc w:val="both"/>
        <w:rPr>
          <w:color w:val="000000"/>
          <w:sz w:val="24"/>
          <w:szCs w:val="24"/>
          <w:lang w:eastAsia="ru-RU"/>
        </w:rPr>
      </w:pPr>
    </w:p>
    <w:p w14:paraId="2258DE57"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Охранник несет ответственность:</w:t>
      </w:r>
    </w:p>
    <w:p w14:paraId="465667F4"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4.1. За неисполнение, ненадлежащее исполнение обязанностей, предусмотренных настоящей инструкцией, - в пределах, определенных </w:t>
      </w:r>
      <w:r w:rsidRPr="002A6C45">
        <w:rPr>
          <w:b/>
          <w:bCs/>
          <w:color w:val="000000"/>
          <w:sz w:val="24"/>
          <w:szCs w:val="24"/>
          <w:lang w:eastAsia="ru-RU"/>
        </w:rPr>
        <w:t>трудовым законодательством</w:t>
      </w:r>
      <w:r w:rsidRPr="002A6C45">
        <w:rPr>
          <w:color w:val="000000"/>
          <w:sz w:val="24"/>
          <w:szCs w:val="24"/>
          <w:lang w:eastAsia="ru-RU"/>
        </w:rPr>
        <w:t xml:space="preserve"> Российской Федерации.</w:t>
      </w:r>
    </w:p>
    <w:p w14:paraId="7BDEC5E4"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4.2. За совершенные в процессе осуществления своей деятельности правонарушения - в пределах, определенных действующим </w:t>
      </w:r>
      <w:r w:rsidRPr="002A6C45">
        <w:rPr>
          <w:b/>
          <w:bCs/>
          <w:color w:val="000000"/>
          <w:sz w:val="24"/>
          <w:szCs w:val="24"/>
          <w:lang w:eastAsia="ru-RU"/>
        </w:rPr>
        <w:t>административным</w:t>
      </w:r>
      <w:r w:rsidRPr="002A6C45">
        <w:rPr>
          <w:color w:val="000000"/>
          <w:sz w:val="24"/>
          <w:szCs w:val="24"/>
          <w:lang w:eastAsia="ru-RU"/>
        </w:rPr>
        <w:t xml:space="preserve">, </w:t>
      </w:r>
      <w:r w:rsidRPr="002A6C45">
        <w:rPr>
          <w:b/>
          <w:bCs/>
          <w:color w:val="000000"/>
          <w:sz w:val="24"/>
          <w:szCs w:val="24"/>
          <w:lang w:eastAsia="ru-RU"/>
        </w:rPr>
        <w:t>уголовным</w:t>
      </w:r>
      <w:r w:rsidRPr="002A6C45">
        <w:rPr>
          <w:color w:val="000000"/>
          <w:sz w:val="24"/>
          <w:szCs w:val="24"/>
          <w:lang w:eastAsia="ru-RU"/>
        </w:rPr>
        <w:t xml:space="preserve"> и </w:t>
      </w:r>
      <w:r w:rsidRPr="002A6C45">
        <w:rPr>
          <w:b/>
          <w:bCs/>
          <w:color w:val="000000"/>
          <w:sz w:val="24"/>
          <w:szCs w:val="24"/>
          <w:lang w:eastAsia="ru-RU"/>
        </w:rPr>
        <w:t>гражданским законодательством</w:t>
      </w:r>
      <w:r w:rsidRPr="002A6C45">
        <w:rPr>
          <w:color w:val="000000"/>
          <w:sz w:val="24"/>
          <w:szCs w:val="24"/>
          <w:lang w:eastAsia="ru-RU"/>
        </w:rPr>
        <w:t xml:space="preserve"> Российской Федерации.</w:t>
      </w:r>
    </w:p>
    <w:p w14:paraId="2C5ABC42"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4.3. За причинение материального ущерба работодателю - в пределах, определенных действующим </w:t>
      </w:r>
      <w:r w:rsidRPr="002A6C45">
        <w:rPr>
          <w:b/>
          <w:bCs/>
          <w:color w:val="000000"/>
          <w:sz w:val="24"/>
          <w:szCs w:val="24"/>
          <w:lang w:eastAsia="ru-RU"/>
        </w:rPr>
        <w:t>трудовым</w:t>
      </w:r>
      <w:r w:rsidRPr="002A6C45">
        <w:rPr>
          <w:color w:val="000000"/>
          <w:sz w:val="24"/>
          <w:szCs w:val="24"/>
          <w:lang w:eastAsia="ru-RU"/>
        </w:rPr>
        <w:t xml:space="preserve"> и </w:t>
      </w:r>
      <w:r w:rsidRPr="002A6C45">
        <w:rPr>
          <w:b/>
          <w:bCs/>
          <w:color w:val="000000"/>
          <w:sz w:val="24"/>
          <w:szCs w:val="24"/>
          <w:lang w:eastAsia="ru-RU"/>
        </w:rPr>
        <w:t>гражданским законодательством</w:t>
      </w:r>
      <w:r w:rsidRPr="002A6C45">
        <w:rPr>
          <w:color w:val="000000"/>
          <w:sz w:val="24"/>
          <w:szCs w:val="24"/>
          <w:lang w:eastAsia="ru-RU"/>
        </w:rPr>
        <w:t xml:space="preserve"> Российской Федерации.</w:t>
      </w:r>
    </w:p>
    <w:p w14:paraId="2FF4F057" w14:textId="77777777" w:rsidR="002A6C45" w:rsidRPr="002A6C45" w:rsidRDefault="002A6C45" w:rsidP="002A6C45">
      <w:pPr>
        <w:adjustRightInd w:val="0"/>
        <w:spacing w:before="108" w:after="108"/>
        <w:jc w:val="center"/>
        <w:outlineLvl w:val="0"/>
        <w:rPr>
          <w:b/>
          <w:bCs/>
          <w:color w:val="000000"/>
          <w:sz w:val="24"/>
          <w:szCs w:val="24"/>
          <w:lang w:eastAsia="ru-RU"/>
        </w:rPr>
      </w:pPr>
      <w:r w:rsidRPr="002A6C45">
        <w:rPr>
          <w:b/>
          <w:bCs/>
          <w:color w:val="000000"/>
          <w:sz w:val="24"/>
          <w:szCs w:val="24"/>
          <w:lang w:eastAsia="ru-RU"/>
        </w:rPr>
        <w:t>5. Заключительные положения</w:t>
      </w:r>
    </w:p>
    <w:p w14:paraId="62B51491" w14:textId="77777777" w:rsidR="002A6C45" w:rsidRPr="002A6C45" w:rsidRDefault="002A6C45" w:rsidP="002A6C45">
      <w:pPr>
        <w:adjustRightInd w:val="0"/>
        <w:ind w:firstLine="720"/>
        <w:jc w:val="both"/>
        <w:rPr>
          <w:color w:val="000000"/>
          <w:sz w:val="24"/>
          <w:szCs w:val="24"/>
          <w:lang w:eastAsia="ru-RU"/>
        </w:rPr>
      </w:pPr>
    </w:p>
    <w:p w14:paraId="57E2EC25"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5.1. Настоящая инструкция после согласования клиентом или заказчиком либо их представителем вступает в силу с момента ее утверждения и действует в период исполнения договора на оказание охранных услуг до ее замены новой должностной инструкцией.</w:t>
      </w:r>
    </w:p>
    <w:p w14:paraId="378A2FBE"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 xml:space="preserve">5.2. Инструкция составлена в двух экземплярах, один из которых хранится в органе внутренних дел по месту нахождения объекта охраны, второй - в частной охранной организации. </w:t>
      </w:r>
      <w:r w:rsidRPr="002A6C45">
        <w:rPr>
          <w:color w:val="000000"/>
          <w:sz w:val="24"/>
          <w:szCs w:val="24"/>
          <w:lang w:eastAsia="ru-RU"/>
        </w:rPr>
        <w:lastRenderedPageBreak/>
        <w:t>Копия инструкции, заверенная подписью руководителя и печатью частной охранной организации, находится на объекте охраны.</w:t>
      </w:r>
    </w:p>
    <w:p w14:paraId="4B565FDE"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5.3. Внесение изменений в инструкцию осуществляется путем подготовки ее новой редакции. Измененная инструкция в течение 5 дней после ее утверждения направляется в орган внутренних дел по месту нахождения объекта охраны.</w:t>
      </w:r>
    </w:p>
    <w:p w14:paraId="4BA8AB4D"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t>5.4. Инструкция доводится до сведения частных охранников, обеспечивающих внутриобъектовый и пропускной режим в пределах объекта охраны, о чем делается соответствующая отметка в листе ознакомления. Лист ознакомления хранится на объекте охраны в условиях, обеспечивающих его сохранность.</w:t>
      </w:r>
    </w:p>
    <w:p w14:paraId="20C09924" w14:textId="77777777" w:rsidR="002A6C45" w:rsidRPr="002A6C45" w:rsidRDefault="002A6C45" w:rsidP="002A6C45">
      <w:pPr>
        <w:adjustRightInd w:val="0"/>
        <w:ind w:firstLine="720"/>
        <w:jc w:val="both"/>
        <w:rPr>
          <w:color w:val="000000"/>
          <w:sz w:val="24"/>
          <w:szCs w:val="24"/>
          <w:lang w:eastAsia="ru-RU"/>
        </w:rPr>
      </w:pPr>
    </w:p>
    <w:p w14:paraId="17BFD0B3" w14:textId="77777777" w:rsidR="002A6C45" w:rsidRPr="002A6C45" w:rsidRDefault="002A6C45" w:rsidP="002A6C45">
      <w:pPr>
        <w:adjustRightInd w:val="0"/>
        <w:ind w:firstLine="720"/>
        <w:jc w:val="center"/>
        <w:rPr>
          <w:color w:val="000000"/>
          <w:sz w:val="24"/>
          <w:szCs w:val="24"/>
          <w:lang w:eastAsia="ru-RU"/>
        </w:rPr>
        <w:sectPr w:rsidR="002A6C45" w:rsidRPr="002A6C45" w:rsidSect="00FA49FB">
          <w:pgSz w:w="11900" w:h="16800"/>
          <w:pgMar w:top="567" w:right="560" w:bottom="1440" w:left="1100" w:header="720" w:footer="720" w:gutter="0"/>
          <w:cols w:space="720"/>
          <w:noEndnote/>
        </w:sectPr>
      </w:pPr>
    </w:p>
    <w:p w14:paraId="34B6159B" w14:textId="77777777" w:rsidR="002A6C45" w:rsidRPr="002A6C45" w:rsidRDefault="002A6C45" w:rsidP="002A6C45">
      <w:pPr>
        <w:adjustRightInd w:val="0"/>
        <w:jc w:val="both"/>
        <w:rPr>
          <w:color w:val="000000"/>
          <w:sz w:val="24"/>
          <w:szCs w:val="24"/>
          <w:lang w:eastAsia="ru-RU"/>
        </w:rPr>
      </w:pPr>
    </w:p>
    <w:p w14:paraId="4867A616" w14:textId="77777777" w:rsidR="002A6C45" w:rsidRPr="002A6C45" w:rsidRDefault="002A6C45" w:rsidP="002A6C45">
      <w:pPr>
        <w:adjustRightInd w:val="0"/>
        <w:ind w:firstLine="720"/>
        <w:jc w:val="right"/>
        <w:rPr>
          <w:color w:val="000000"/>
          <w:sz w:val="24"/>
          <w:szCs w:val="24"/>
          <w:lang w:eastAsia="ru-RU"/>
        </w:rPr>
      </w:pPr>
    </w:p>
    <w:p w14:paraId="4B5B7E78" w14:textId="77777777" w:rsidR="002A6C45" w:rsidRPr="002A6C45" w:rsidRDefault="002A6C45" w:rsidP="002A6C45">
      <w:pPr>
        <w:adjustRightInd w:val="0"/>
        <w:ind w:firstLine="720"/>
        <w:jc w:val="right"/>
        <w:rPr>
          <w:color w:val="000000"/>
          <w:sz w:val="24"/>
          <w:szCs w:val="24"/>
          <w:lang w:eastAsia="ru-RU"/>
        </w:rPr>
      </w:pPr>
      <w:r w:rsidRPr="002A6C45">
        <w:rPr>
          <w:color w:val="000000"/>
          <w:sz w:val="24"/>
          <w:szCs w:val="24"/>
          <w:lang w:eastAsia="ru-RU"/>
        </w:rPr>
        <w:t>С инструкцией ознакомлен: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752"/>
        <w:gridCol w:w="2371"/>
        <w:gridCol w:w="2396"/>
      </w:tblGrid>
      <w:tr w:rsidR="002A6C45" w:rsidRPr="002A6C45" w14:paraId="4295B9E9" w14:textId="77777777" w:rsidTr="00F238B2">
        <w:tc>
          <w:tcPr>
            <w:tcW w:w="846" w:type="dxa"/>
            <w:shd w:val="clear" w:color="auto" w:fill="auto"/>
          </w:tcPr>
          <w:p w14:paraId="100FB1B1"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 П\П</w:t>
            </w:r>
          </w:p>
        </w:tc>
        <w:tc>
          <w:tcPr>
            <w:tcW w:w="3969" w:type="dxa"/>
            <w:shd w:val="clear" w:color="auto" w:fill="auto"/>
          </w:tcPr>
          <w:p w14:paraId="45207C96"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Ф.И.О.</w:t>
            </w:r>
          </w:p>
        </w:tc>
        <w:tc>
          <w:tcPr>
            <w:tcW w:w="2498" w:type="dxa"/>
            <w:shd w:val="clear" w:color="auto" w:fill="auto"/>
          </w:tcPr>
          <w:p w14:paraId="0A58638F"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Дата</w:t>
            </w:r>
          </w:p>
        </w:tc>
        <w:tc>
          <w:tcPr>
            <w:tcW w:w="2498" w:type="dxa"/>
            <w:shd w:val="clear" w:color="auto" w:fill="auto"/>
          </w:tcPr>
          <w:p w14:paraId="7BF008FD"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Подпись</w:t>
            </w:r>
          </w:p>
        </w:tc>
      </w:tr>
      <w:tr w:rsidR="002A6C45" w:rsidRPr="002A6C45" w14:paraId="5C0F3AF1" w14:textId="77777777" w:rsidTr="00F238B2">
        <w:tc>
          <w:tcPr>
            <w:tcW w:w="846" w:type="dxa"/>
            <w:shd w:val="clear" w:color="auto" w:fill="auto"/>
          </w:tcPr>
          <w:p w14:paraId="0509FDFC"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1</w:t>
            </w:r>
          </w:p>
        </w:tc>
        <w:tc>
          <w:tcPr>
            <w:tcW w:w="3969" w:type="dxa"/>
            <w:shd w:val="clear" w:color="auto" w:fill="auto"/>
          </w:tcPr>
          <w:p w14:paraId="6B6153F5"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0FDECCAD"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715EC743" w14:textId="77777777" w:rsidR="002A6C45" w:rsidRPr="002A6C45" w:rsidRDefault="002A6C45" w:rsidP="002A6C45">
            <w:pPr>
              <w:adjustRightInd w:val="0"/>
              <w:jc w:val="both"/>
              <w:rPr>
                <w:rFonts w:ascii="Calibri" w:hAnsi="Calibri"/>
                <w:color w:val="000000"/>
                <w:lang w:eastAsia="ru-RU"/>
              </w:rPr>
            </w:pPr>
          </w:p>
        </w:tc>
      </w:tr>
      <w:tr w:rsidR="002A6C45" w:rsidRPr="002A6C45" w14:paraId="640B72E6" w14:textId="77777777" w:rsidTr="00F238B2">
        <w:tc>
          <w:tcPr>
            <w:tcW w:w="846" w:type="dxa"/>
            <w:shd w:val="clear" w:color="auto" w:fill="auto"/>
          </w:tcPr>
          <w:p w14:paraId="4F551514"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2</w:t>
            </w:r>
          </w:p>
        </w:tc>
        <w:tc>
          <w:tcPr>
            <w:tcW w:w="3969" w:type="dxa"/>
            <w:shd w:val="clear" w:color="auto" w:fill="auto"/>
          </w:tcPr>
          <w:p w14:paraId="0E167ED4"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100C4756"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42196A2F" w14:textId="77777777" w:rsidR="002A6C45" w:rsidRPr="002A6C45" w:rsidRDefault="002A6C45" w:rsidP="002A6C45">
            <w:pPr>
              <w:adjustRightInd w:val="0"/>
              <w:jc w:val="both"/>
              <w:rPr>
                <w:rFonts w:ascii="Calibri" w:hAnsi="Calibri"/>
                <w:color w:val="000000"/>
                <w:lang w:eastAsia="ru-RU"/>
              </w:rPr>
            </w:pPr>
          </w:p>
        </w:tc>
      </w:tr>
      <w:tr w:rsidR="002A6C45" w:rsidRPr="002A6C45" w14:paraId="7873E4AA" w14:textId="77777777" w:rsidTr="00F238B2">
        <w:tc>
          <w:tcPr>
            <w:tcW w:w="846" w:type="dxa"/>
            <w:shd w:val="clear" w:color="auto" w:fill="auto"/>
          </w:tcPr>
          <w:p w14:paraId="2643DBFD"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3</w:t>
            </w:r>
          </w:p>
        </w:tc>
        <w:tc>
          <w:tcPr>
            <w:tcW w:w="3969" w:type="dxa"/>
            <w:shd w:val="clear" w:color="auto" w:fill="auto"/>
          </w:tcPr>
          <w:p w14:paraId="145B4B1C"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0D5D2E9E"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4AD214C7" w14:textId="77777777" w:rsidR="002A6C45" w:rsidRPr="002A6C45" w:rsidRDefault="002A6C45" w:rsidP="002A6C45">
            <w:pPr>
              <w:adjustRightInd w:val="0"/>
              <w:jc w:val="both"/>
              <w:rPr>
                <w:rFonts w:ascii="Calibri" w:hAnsi="Calibri"/>
                <w:color w:val="000000"/>
                <w:lang w:eastAsia="ru-RU"/>
              </w:rPr>
            </w:pPr>
          </w:p>
        </w:tc>
      </w:tr>
      <w:tr w:rsidR="002A6C45" w:rsidRPr="002A6C45" w14:paraId="1C549000" w14:textId="77777777" w:rsidTr="00F238B2">
        <w:tc>
          <w:tcPr>
            <w:tcW w:w="846" w:type="dxa"/>
            <w:shd w:val="clear" w:color="auto" w:fill="auto"/>
          </w:tcPr>
          <w:p w14:paraId="11184DD0"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4</w:t>
            </w:r>
          </w:p>
        </w:tc>
        <w:tc>
          <w:tcPr>
            <w:tcW w:w="3969" w:type="dxa"/>
            <w:shd w:val="clear" w:color="auto" w:fill="auto"/>
          </w:tcPr>
          <w:p w14:paraId="6C6DE85F"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4F786D1C"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59FEBAE4" w14:textId="77777777" w:rsidR="002A6C45" w:rsidRPr="002A6C45" w:rsidRDefault="002A6C45" w:rsidP="002A6C45">
            <w:pPr>
              <w:adjustRightInd w:val="0"/>
              <w:jc w:val="both"/>
              <w:rPr>
                <w:rFonts w:ascii="Calibri" w:hAnsi="Calibri"/>
                <w:color w:val="000000"/>
                <w:lang w:eastAsia="ru-RU"/>
              </w:rPr>
            </w:pPr>
          </w:p>
        </w:tc>
      </w:tr>
      <w:tr w:rsidR="002A6C45" w:rsidRPr="002A6C45" w14:paraId="5E00A282" w14:textId="77777777" w:rsidTr="00F238B2">
        <w:tc>
          <w:tcPr>
            <w:tcW w:w="846" w:type="dxa"/>
            <w:shd w:val="clear" w:color="auto" w:fill="auto"/>
          </w:tcPr>
          <w:p w14:paraId="73251B4D"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5</w:t>
            </w:r>
          </w:p>
        </w:tc>
        <w:tc>
          <w:tcPr>
            <w:tcW w:w="3969" w:type="dxa"/>
            <w:shd w:val="clear" w:color="auto" w:fill="auto"/>
          </w:tcPr>
          <w:p w14:paraId="719547DD"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06F2E2E6"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2EF73D8A" w14:textId="77777777" w:rsidR="002A6C45" w:rsidRPr="002A6C45" w:rsidRDefault="002A6C45" w:rsidP="002A6C45">
            <w:pPr>
              <w:adjustRightInd w:val="0"/>
              <w:jc w:val="both"/>
              <w:rPr>
                <w:rFonts w:ascii="Calibri" w:hAnsi="Calibri"/>
                <w:color w:val="000000"/>
                <w:lang w:eastAsia="ru-RU"/>
              </w:rPr>
            </w:pPr>
          </w:p>
        </w:tc>
      </w:tr>
      <w:tr w:rsidR="002A6C45" w:rsidRPr="002A6C45" w14:paraId="531C3695" w14:textId="77777777" w:rsidTr="00F238B2">
        <w:tc>
          <w:tcPr>
            <w:tcW w:w="846" w:type="dxa"/>
            <w:shd w:val="clear" w:color="auto" w:fill="auto"/>
          </w:tcPr>
          <w:p w14:paraId="59674B16"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6</w:t>
            </w:r>
          </w:p>
        </w:tc>
        <w:tc>
          <w:tcPr>
            <w:tcW w:w="3969" w:type="dxa"/>
            <w:shd w:val="clear" w:color="auto" w:fill="auto"/>
          </w:tcPr>
          <w:p w14:paraId="6AB8807A"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4325C154"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1A769AC5" w14:textId="77777777" w:rsidR="002A6C45" w:rsidRPr="002A6C45" w:rsidRDefault="002A6C45" w:rsidP="002A6C45">
            <w:pPr>
              <w:adjustRightInd w:val="0"/>
              <w:jc w:val="both"/>
              <w:rPr>
                <w:rFonts w:ascii="Calibri" w:hAnsi="Calibri"/>
                <w:color w:val="000000"/>
                <w:lang w:eastAsia="ru-RU"/>
              </w:rPr>
            </w:pPr>
          </w:p>
        </w:tc>
      </w:tr>
      <w:tr w:rsidR="002A6C45" w:rsidRPr="002A6C45" w14:paraId="06508BD3" w14:textId="77777777" w:rsidTr="00F238B2">
        <w:tc>
          <w:tcPr>
            <w:tcW w:w="846" w:type="dxa"/>
            <w:shd w:val="clear" w:color="auto" w:fill="auto"/>
          </w:tcPr>
          <w:p w14:paraId="7C66C2C0"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7</w:t>
            </w:r>
          </w:p>
        </w:tc>
        <w:tc>
          <w:tcPr>
            <w:tcW w:w="3969" w:type="dxa"/>
            <w:shd w:val="clear" w:color="auto" w:fill="auto"/>
          </w:tcPr>
          <w:p w14:paraId="0D4A2AAD"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7153EA1D"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3B494E60" w14:textId="77777777" w:rsidR="002A6C45" w:rsidRPr="002A6C45" w:rsidRDefault="002A6C45" w:rsidP="002A6C45">
            <w:pPr>
              <w:adjustRightInd w:val="0"/>
              <w:jc w:val="both"/>
              <w:rPr>
                <w:rFonts w:ascii="Calibri" w:hAnsi="Calibri"/>
                <w:color w:val="000000"/>
                <w:lang w:eastAsia="ru-RU"/>
              </w:rPr>
            </w:pPr>
          </w:p>
        </w:tc>
      </w:tr>
      <w:tr w:rsidR="002A6C45" w:rsidRPr="002A6C45" w14:paraId="0C542109" w14:textId="77777777" w:rsidTr="00F238B2">
        <w:tc>
          <w:tcPr>
            <w:tcW w:w="846" w:type="dxa"/>
            <w:shd w:val="clear" w:color="auto" w:fill="auto"/>
          </w:tcPr>
          <w:p w14:paraId="5B10D40D"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8</w:t>
            </w:r>
          </w:p>
        </w:tc>
        <w:tc>
          <w:tcPr>
            <w:tcW w:w="3969" w:type="dxa"/>
            <w:shd w:val="clear" w:color="auto" w:fill="auto"/>
          </w:tcPr>
          <w:p w14:paraId="2FA3CB9E"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39C73E85"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2BB65127" w14:textId="77777777" w:rsidR="002A6C45" w:rsidRPr="002A6C45" w:rsidRDefault="002A6C45" w:rsidP="002A6C45">
            <w:pPr>
              <w:adjustRightInd w:val="0"/>
              <w:jc w:val="both"/>
              <w:rPr>
                <w:rFonts w:ascii="Calibri" w:hAnsi="Calibri"/>
                <w:color w:val="000000"/>
                <w:lang w:eastAsia="ru-RU"/>
              </w:rPr>
            </w:pPr>
          </w:p>
        </w:tc>
      </w:tr>
      <w:tr w:rsidR="002A6C45" w:rsidRPr="002A6C45" w14:paraId="462A1033" w14:textId="77777777" w:rsidTr="00F238B2">
        <w:tc>
          <w:tcPr>
            <w:tcW w:w="846" w:type="dxa"/>
            <w:shd w:val="clear" w:color="auto" w:fill="auto"/>
          </w:tcPr>
          <w:p w14:paraId="1283FDE9"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9</w:t>
            </w:r>
          </w:p>
        </w:tc>
        <w:tc>
          <w:tcPr>
            <w:tcW w:w="3969" w:type="dxa"/>
            <w:shd w:val="clear" w:color="auto" w:fill="auto"/>
          </w:tcPr>
          <w:p w14:paraId="6CB08A7D"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4BBDDC1D"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4DB2245E" w14:textId="77777777" w:rsidR="002A6C45" w:rsidRPr="002A6C45" w:rsidRDefault="002A6C45" w:rsidP="002A6C45">
            <w:pPr>
              <w:adjustRightInd w:val="0"/>
              <w:jc w:val="both"/>
              <w:rPr>
                <w:rFonts w:ascii="Calibri" w:hAnsi="Calibri"/>
                <w:color w:val="000000"/>
                <w:lang w:eastAsia="ru-RU"/>
              </w:rPr>
            </w:pPr>
          </w:p>
        </w:tc>
      </w:tr>
      <w:tr w:rsidR="002A6C45" w:rsidRPr="002A6C45" w14:paraId="39420BFA" w14:textId="77777777" w:rsidTr="00F238B2">
        <w:tc>
          <w:tcPr>
            <w:tcW w:w="846" w:type="dxa"/>
            <w:shd w:val="clear" w:color="auto" w:fill="auto"/>
          </w:tcPr>
          <w:p w14:paraId="56BC5D80"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10</w:t>
            </w:r>
          </w:p>
        </w:tc>
        <w:tc>
          <w:tcPr>
            <w:tcW w:w="3969" w:type="dxa"/>
            <w:shd w:val="clear" w:color="auto" w:fill="auto"/>
          </w:tcPr>
          <w:p w14:paraId="135BE3B3"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473B0898"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3EC57C65" w14:textId="77777777" w:rsidR="002A6C45" w:rsidRPr="002A6C45" w:rsidRDefault="002A6C45" w:rsidP="002A6C45">
            <w:pPr>
              <w:adjustRightInd w:val="0"/>
              <w:jc w:val="both"/>
              <w:rPr>
                <w:rFonts w:ascii="Calibri" w:hAnsi="Calibri"/>
                <w:color w:val="000000"/>
                <w:lang w:eastAsia="ru-RU"/>
              </w:rPr>
            </w:pPr>
          </w:p>
        </w:tc>
      </w:tr>
      <w:tr w:rsidR="002A6C45" w:rsidRPr="002A6C45" w14:paraId="3491C09C" w14:textId="77777777" w:rsidTr="00F238B2">
        <w:tc>
          <w:tcPr>
            <w:tcW w:w="846" w:type="dxa"/>
            <w:shd w:val="clear" w:color="auto" w:fill="auto"/>
          </w:tcPr>
          <w:p w14:paraId="35D25521"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11</w:t>
            </w:r>
          </w:p>
        </w:tc>
        <w:tc>
          <w:tcPr>
            <w:tcW w:w="3969" w:type="dxa"/>
            <w:shd w:val="clear" w:color="auto" w:fill="auto"/>
          </w:tcPr>
          <w:p w14:paraId="6118AEA0"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0AF00F96"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3692B0B4" w14:textId="77777777" w:rsidR="002A6C45" w:rsidRPr="002A6C45" w:rsidRDefault="002A6C45" w:rsidP="002A6C45">
            <w:pPr>
              <w:adjustRightInd w:val="0"/>
              <w:jc w:val="both"/>
              <w:rPr>
                <w:rFonts w:ascii="Calibri" w:hAnsi="Calibri"/>
                <w:color w:val="000000"/>
                <w:lang w:eastAsia="ru-RU"/>
              </w:rPr>
            </w:pPr>
          </w:p>
        </w:tc>
      </w:tr>
      <w:tr w:rsidR="002A6C45" w:rsidRPr="002A6C45" w14:paraId="5ACEC0D8" w14:textId="77777777" w:rsidTr="00F238B2">
        <w:tc>
          <w:tcPr>
            <w:tcW w:w="846" w:type="dxa"/>
            <w:shd w:val="clear" w:color="auto" w:fill="auto"/>
          </w:tcPr>
          <w:p w14:paraId="5696E4A1"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12</w:t>
            </w:r>
          </w:p>
        </w:tc>
        <w:tc>
          <w:tcPr>
            <w:tcW w:w="3969" w:type="dxa"/>
            <w:shd w:val="clear" w:color="auto" w:fill="auto"/>
          </w:tcPr>
          <w:p w14:paraId="75CDEB06"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77BE2CA7"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55C3FD06" w14:textId="77777777" w:rsidR="002A6C45" w:rsidRPr="002A6C45" w:rsidRDefault="002A6C45" w:rsidP="002A6C45">
            <w:pPr>
              <w:adjustRightInd w:val="0"/>
              <w:jc w:val="both"/>
              <w:rPr>
                <w:rFonts w:ascii="Calibri" w:hAnsi="Calibri"/>
                <w:color w:val="000000"/>
                <w:lang w:eastAsia="ru-RU"/>
              </w:rPr>
            </w:pPr>
          </w:p>
        </w:tc>
      </w:tr>
      <w:tr w:rsidR="002A6C45" w:rsidRPr="002A6C45" w14:paraId="483B36E2" w14:textId="77777777" w:rsidTr="00F238B2">
        <w:tc>
          <w:tcPr>
            <w:tcW w:w="846" w:type="dxa"/>
            <w:shd w:val="clear" w:color="auto" w:fill="auto"/>
          </w:tcPr>
          <w:p w14:paraId="48C90D5D" w14:textId="77777777" w:rsidR="002A6C45" w:rsidRPr="002A6C45" w:rsidRDefault="002A6C45" w:rsidP="002A6C45">
            <w:pPr>
              <w:adjustRightInd w:val="0"/>
              <w:jc w:val="both"/>
              <w:rPr>
                <w:rFonts w:ascii="Calibri" w:hAnsi="Calibri"/>
                <w:color w:val="000000"/>
                <w:lang w:eastAsia="ru-RU"/>
              </w:rPr>
            </w:pPr>
            <w:r w:rsidRPr="002A6C45">
              <w:rPr>
                <w:rFonts w:ascii="Calibri" w:hAnsi="Calibri"/>
                <w:color w:val="000000"/>
                <w:lang w:eastAsia="ru-RU"/>
              </w:rPr>
              <w:t>13</w:t>
            </w:r>
          </w:p>
        </w:tc>
        <w:tc>
          <w:tcPr>
            <w:tcW w:w="3969" w:type="dxa"/>
            <w:shd w:val="clear" w:color="auto" w:fill="auto"/>
          </w:tcPr>
          <w:p w14:paraId="64127C07"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342D112E"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3FF8D61F" w14:textId="77777777" w:rsidR="002A6C45" w:rsidRPr="002A6C45" w:rsidRDefault="002A6C45" w:rsidP="002A6C45">
            <w:pPr>
              <w:adjustRightInd w:val="0"/>
              <w:jc w:val="both"/>
              <w:rPr>
                <w:rFonts w:ascii="Calibri" w:hAnsi="Calibri"/>
                <w:color w:val="000000"/>
                <w:lang w:eastAsia="ru-RU"/>
              </w:rPr>
            </w:pPr>
          </w:p>
        </w:tc>
      </w:tr>
      <w:tr w:rsidR="002A6C45" w:rsidRPr="002A6C45" w14:paraId="6596ECD7" w14:textId="77777777" w:rsidTr="00F238B2">
        <w:tc>
          <w:tcPr>
            <w:tcW w:w="846" w:type="dxa"/>
            <w:shd w:val="clear" w:color="auto" w:fill="auto"/>
          </w:tcPr>
          <w:p w14:paraId="22B54ADA" w14:textId="77777777" w:rsidR="002A6C45" w:rsidRPr="002A6C45" w:rsidRDefault="002A6C45" w:rsidP="002A6C45">
            <w:pPr>
              <w:adjustRightInd w:val="0"/>
              <w:jc w:val="both"/>
              <w:rPr>
                <w:rFonts w:ascii="Calibri" w:hAnsi="Calibri"/>
                <w:color w:val="000000"/>
                <w:lang w:eastAsia="ru-RU"/>
              </w:rPr>
            </w:pPr>
          </w:p>
        </w:tc>
        <w:tc>
          <w:tcPr>
            <w:tcW w:w="3969" w:type="dxa"/>
            <w:shd w:val="clear" w:color="auto" w:fill="auto"/>
          </w:tcPr>
          <w:p w14:paraId="2005635D"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09C1BC48" w14:textId="77777777" w:rsidR="002A6C45" w:rsidRPr="002A6C45" w:rsidRDefault="002A6C45" w:rsidP="002A6C45">
            <w:pPr>
              <w:adjustRightInd w:val="0"/>
              <w:jc w:val="both"/>
              <w:rPr>
                <w:rFonts w:ascii="Calibri" w:hAnsi="Calibri"/>
                <w:color w:val="000000"/>
                <w:lang w:eastAsia="ru-RU"/>
              </w:rPr>
            </w:pPr>
          </w:p>
        </w:tc>
        <w:tc>
          <w:tcPr>
            <w:tcW w:w="2498" w:type="dxa"/>
            <w:shd w:val="clear" w:color="auto" w:fill="auto"/>
          </w:tcPr>
          <w:p w14:paraId="6860D34C" w14:textId="77777777" w:rsidR="002A6C45" w:rsidRPr="002A6C45" w:rsidRDefault="002A6C45" w:rsidP="002A6C45">
            <w:pPr>
              <w:adjustRightInd w:val="0"/>
              <w:jc w:val="both"/>
              <w:rPr>
                <w:rFonts w:ascii="Calibri" w:hAnsi="Calibri"/>
                <w:color w:val="000000"/>
                <w:lang w:eastAsia="ru-RU"/>
              </w:rPr>
            </w:pPr>
          </w:p>
        </w:tc>
      </w:tr>
    </w:tbl>
    <w:p w14:paraId="6A08D2F6" w14:textId="77777777" w:rsidR="002A6C45" w:rsidRPr="002A6C45" w:rsidRDefault="002A6C45" w:rsidP="002A6C45">
      <w:pPr>
        <w:adjustRightInd w:val="0"/>
        <w:ind w:firstLine="720"/>
        <w:jc w:val="both"/>
        <w:rPr>
          <w:color w:val="000000"/>
          <w:sz w:val="24"/>
          <w:szCs w:val="24"/>
          <w:lang w:eastAsia="ru-RU"/>
        </w:rPr>
      </w:pPr>
      <w:r w:rsidRPr="002A6C45">
        <w:rPr>
          <w:color w:val="000000"/>
          <w:sz w:val="24"/>
          <w:szCs w:val="24"/>
          <w:lang w:eastAsia="ru-RU"/>
        </w:rPr>
        <w:br w:type="page"/>
      </w:r>
    </w:p>
    <w:p w14:paraId="6F9225EB" w14:textId="77777777" w:rsidR="002A6C45" w:rsidRPr="00393B78" w:rsidRDefault="002A6C45" w:rsidP="002A6C45">
      <w:pPr>
        <w:adjustRightInd w:val="0"/>
        <w:ind w:firstLine="720"/>
        <w:jc w:val="right"/>
        <w:rPr>
          <w:color w:val="000000"/>
          <w:sz w:val="24"/>
          <w:szCs w:val="24"/>
          <w:lang w:eastAsia="ru-RU"/>
        </w:rPr>
      </w:pPr>
      <w:r w:rsidRPr="00393B78">
        <w:rPr>
          <w:color w:val="000000"/>
          <w:sz w:val="24"/>
          <w:szCs w:val="24"/>
          <w:lang w:eastAsia="ru-RU"/>
        </w:rPr>
        <w:lastRenderedPageBreak/>
        <w:t>Приложение № 1</w:t>
      </w:r>
    </w:p>
    <w:p w14:paraId="54C5A08E" w14:textId="61BB50F3" w:rsidR="002A6C45" w:rsidRPr="00393B78" w:rsidRDefault="00CC7F2B" w:rsidP="002A6C45">
      <w:pPr>
        <w:adjustRightInd w:val="0"/>
        <w:ind w:firstLine="720"/>
        <w:jc w:val="right"/>
        <w:rPr>
          <w:color w:val="000000"/>
          <w:sz w:val="24"/>
          <w:szCs w:val="24"/>
          <w:lang w:eastAsia="ru-RU"/>
        </w:rPr>
      </w:pPr>
      <w:r w:rsidRPr="00393B78">
        <w:rPr>
          <w:color w:val="000000"/>
          <w:sz w:val="24"/>
          <w:szCs w:val="24"/>
          <w:lang w:eastAsia="ru-RU"/>
        </w:rPr>
        <w:t>к</w:t>
      </w:r>
      <w:r w:rsidR="002A6C45" w:rsidRPr="00393B78">
        <w:rPr>
          <w:color w:val="000000"/>
          <w:sz w:val="24"/>
          <w:szCs w:val="24"/>
          <w:lang w:eastAsia="ru-RU"/>
        </w:rPr>
        <w:t xml:space="preserve"> Должностной инструкции частного охранника</w:t>
      </w:r>
    </w:p>
    <w:p w14:paraId="3CAD4EEA" w14:textId="77777777" w:rsidR="002A6C45" w:rsidRPr="00393B78" w:rsidRDefault="002A6C45" w:rsidP="002A6C45">
      <w:pPr>
        <w:adjustRightInd w:val="0"/>
        <w:ind w:firstLine="720"/>
        <w:jc w:val="right"/>
        <w:rPr>
          <w:color w:val="000000"/>
          <w:sz w:val="24"/>
          <w:szCs w:val="24"/>
          <w:lang w:eastAsia="ru-RU"/>
        </w:rPr>
      </w:pPr>
    </w:p>
    <w:p w14:paraId="5FB92CFD" w14:textId="7230DB0F" w:rsidR="002A6C45" w:rsidRPr="00393B78" w:rsidRDefault="002A6C45" w:rsidP="002A6C45">
      <w:pPr>
        <w:widowControl/>
        <w:shd w:val="clear" w:color="auto" w:fill="FFFFFF"/>
        <w:autoSpaceDE/>
        <w:autoSpaceDN/>
        <w:textAlignment w:val="baseline"/>
        <w:rPr>
          <w:rFonts w:ascii="Segoe UI" w:hAnsi="Segoe UI" w:cs="Segoe UI"/>
          <w:sz w:val="24"/>
          <w:szCs w:val="24"/>
          <w:lang w:eastAsia="ru-RU"/>
        </w:rPr>
      </w:pPr>
      <w:r w:rsidRPr="00393B78">
        <w:rPr>
          <w:color w:val="000000"/>
          <w:sz w:val="24"/>
          <w:szCs w:val="24"/>
          <w:lang w:eastAsia="ru-RU"/>
        </w:rPr>
        <w:t xml:space="preserve">ОЛРР по </w:t>
      </w:r>
      <w:r w:rsidR="00393B78" w:rsidRPr="00393B78">
        <w:rPr>
          <w:color w:val="000000"/>
          <w:sz w:val="24"/>
          <w:szCs w:val="24"/>
          <w:lang w:eastAsia="ru-RU"/>
        </w:rPr>
        <w:t>ВАО</w:t>
      </w:r>
      <w:r w:rsidRPr="00393B78">
        <w:rPr>
          <w:color w:val="000000"/>
          <w:sz w:val="24"/>
          <w:szCs w:val="24"/>
          <w:lang w:eastAsia="ru-RU"/>
        </w:rPr>
        <w:t xml:space="preserve"> Главного управления РОСГВАРДИИ по г. Москве, расположенного по адресу: </w:t>
      </w:r>
      <w:r w:rsidRPr="00393B78">
        <w:rPr>
          <w:color w:val="000000"/>
          <w:sz w:val="24"/>
          <w:szCs w:val="24"/>
          <w:shd w:val="clear" w:color="auto" w:fill="FFFFFF"/>
          <w:lang w:eastAsia="ru-RU"/>
        </w:rPr>
        <w:t xml:space="preserve">г. Москва, </w:t>
      </w:r>
      <w:r w:rsidR="00393B78" w:rsidRPr="00393B78">
        <w:rPr>
          <w:color w:val="000000"/>
          <w:sz w:val="24"/>
          <w:szCs w:val="24"/>
          <w:shd w:val="clear" w:color="auto" w:fill="FFFFFF"/>
          <w:lang w:eastAsia="ru-RU"/>
        </w:rPr>
        <w:t>_____________</w:t>
      </w:r>
      <w:r w:rsidRPr="00393B78">
        <w:rPr>
          <w:color w:val="000000"/>
          <w:sz w:val="24"/>
          <w:szCs w:val="24"/>
          <w:shd w:val="clear" w:color="auto" w:fill="FFFFFF"/>
          <w:lang w:eastAsia="ru-RU"/>
        </w:rPr>
        <w:t xml:space="preserve">. тел.: </w:t>
      </w:r>
      <w:r w:rsidR="00393B78" w:rsidRPr="00393B78">
        <w:rPr>
          <w:color w:val="333333"/>
          <w:sz w:val="24"/>
          <w:szCs w:val="24"/>
          <w:shd w:val="clear" w:color="auto" w:fill="FFFFFF"/>
          <w:lang w:eastAsia="ru-RU"/>
        </w:rPr>
        <w:t>__________________</w:t>
      </w:r>
    </w:p>
    <w:p w14:paraId="5DFFD8C6" w14:textId="77777777" w:rsidR="002A6C45" w:rsidRPr="00393B78" w:rsidRDefault="002A6C45" w:rsidP="002A6C45">
      <w:pPr>
        <w:widowControl/>
        <w:autoSpaceDE/>
        <w:autoSpaceDN/>
        <w:spacing w:before="100" w:beforeAutospacing="1" w:after="100" w:afterAutospacing="1"/>
        <w:rPr>
          <w:color w:val="000000"/>
          <w:sz w:val="24"/>
          <w:szCs w:val="24"/>
          <w:lang w:eastAsia="ru-RU"/>
        </w:rPr>
      </w:pPr>
      <w:r w:rsidRPr="00393B78">
        <w:rPr>
          <w:color w:val="000000"/>
          <w:sz w:val="24"/>
          <w:szCs w:val="24"/>
          <w:lang w:eastAsia="ru-RU"/>
        </w:rPr>
        <w:t>Единая дежурно-диспетчерская служба (ЕДДС</w:t>
      </w:r>
      <w:proofErr w:type="gramStart"/>
      <w:r w:rsidRPr="00393B78">
        <w:rPr>
          <w:color w:val="000000"/>
          <w:sz w:val="24"/>
          <w:szCs w:val="24"/>
          <w:lang w:eastAsia="ru-RU"/>
        </w:rPr>
        <w:t>)(</w:t>
      </w:r>
      <w:proofErr w:type="gramEnd"/>
      <w:r w:rsidRPr="00393B78">
        <w:rPr>
          <w:color w:val="000000"/>
          <w:sz w:val="24"/>
          <w:szCs w:val="24"/>
          <w:lang w:eastAsia="ru-RU"/>
        </w:rPr>
        <w:t xml:space="preserve">для звонков с мобильных телефонов. Бесплатно, работает даже без </w:t>
      </w:r>
      <w:proofErr w:type="spellStart"/>
      <w:r w:rsidRPr="00393B78">
        <w:rPr>
          <w:color w:val="000000"/>
          <w:sz w:val="24"/>
          <w:szCs w:val="24"/>
          <w:lang w:eastAsia="ru-RU"/>
        </w:rPr>
        <w:t>sim</w:t>
      </w:r>
      <w:proofErr w:type="spellEnd"/>
      <w:r w:rsidRPr="00393B78">
        <w:rPr>
          <w:color w:val="000000"/>
          <w:sz w:val="24"/>
          <w:szCs w:val="24"/>
          <w:lang w:eastAsia="ru-RU"/>
        </w:rPr>
        <w:t>-карты) - 112</w:t>
      </w:r>
    </w:p>
    <w:p w14:paraId="3B2C0F3A" w14:textId="77777777" w:rsidR="002A6C45" w:rsidRPr="00393B78" w:rsidRDefault="002A6C45" w:rsidP="002A6C45">
      <w:pPr>
        <w:widowControl/>
        <w:autoSpaceDE/>
        <w:autoSpaceDN/>
        <w:spacing w:before="100" w:beforeAutospacing="1" w:after="100" w:afterAutospacing="1"/>
        <w:rPr>
          <w:color w:val="000000"/>
          <w:sz w:val="24"/>
          <w:szCs w:val="24"/>
          <w:lang w:eastAsia="ru-RU"/>
        </w:rPr>
      </w:pPr>
      <w:r w:rsidRPr="00393B78">
        <w:rPr>
          <w:color w:val="000000"/>
          <w:sz w:val="24"/>
          <w:szCs w:val="24"/>
          <w:lang w:eastAsia="ru-RU"/>
        </w:rPr>
        <w:t xml:space="preserve">Пожарная служба -101 (с городских и мобильных телефонов), или тел: </w:t>
      </w:r>
      <w:r w:rsidRPr="00393B78">
        <w:rPr>
          <w:color w:val="333333"/>
          <w:sz w:val="24"/>
          <w:szCs w:val="24"/>
          <w:shd w:val="clear" w:color="auto" w:fill="FFFFFF"/>
          <w:lang w:eastAsia="ru-RU"/>
        </w:rPr>
        <w:t>+7 (499) 157-22-19, +7 (499) 157-41-57</w:t>
      </w:r>
      <w:r w:rsidRPr="00393B78">
        <w:rPr>
          <w:color w:val="000000"/>
          <w:sz w:val="24"/>
          <w:szCs w:val="24"/>
          <w:lang w:eastAsia="ru-RU"/>
        </w:rPr>
        <w:t>; адрес:</w:t>
      </w:r>
      <w:r w:rsidRPr="00393B78">
        <w:rPr>
          <w:sz w:val="24"/>
          <w:szCs w:val="24"/>
          <w:lang w:eastAsia="ru-RU"/>
        </w:rPr>
        <w:t xml:space="preserve"> г. Москва, Ленинградский проспект, д. 71А</w:t>
      </w:r>
    </w:p>
    <w:p w14:paraId="2451021B" w14:textId="2B43A54C" w:rsidR="002A6C45" w:rsidRPr="00393B78" w:rsidRDefault="002A6C45" w:rsidP="002A6C45">
      <w:pPr>
        <w:widowControl/>
        <w:shd w:val="clear" w:color="auto" w:fill="FFFFFF"/>
        <w:autoSpaceDE/>
        <w:autoSpaceDN/>
        <w:spacing w:before="100" w:beforeAutospacing="1" w:after="120"/>
        <w:rPr>
          <w:rFonts w:ascii="Arial" w:hAnsi="Arial" w:cs="Arial"/>
          <w:color w:val="333333"/>
          <w:sz w:val="24"/>
          <w:szCs w:val="24"/>
          <w:lang w:eastAsia="ru-RU"/>
        </w:rPr>
      </w:pPr>
      <w:r w:rsidRPr="00393B78">
        <w:rPr>
          <w:color w:val="000000"/>
          <w:sz w:val="24"/>
          <w:szCs w:val="24"/>
          <w:lang w:eastAsia="ru-RU"/>
        </w:rPr>
        <w:t xml:space="preserve">Полиция - 102 (с городских и мобильных телефонов) или </w:t>
      </w:r>
      <w:r w:rsidR="00393B78" w:rsidRPr="00393B78">
        <w:rPr>
          <w:color w:val="333333"/>
          <w:sz w:val="24"/>
          <w:szCs w:val="24"/>
          <w:shd w:val="clear" w:color="auto" w:fill="FFFFFF"/>
          <w:lang w:eastAsia="ru-RU"/>
        </w:rPr>
        <w:t>______________________</w:t>
      </w:r>
      <w:r w:rsidRPr="00393B78">
        <w:rPr>
          <w:rFonts w:ascii="Arial" w:hAnsi="Arial" w:cs="Arial"/>
          <w:color w:val="2B3841"/>
          <w:sz w:val="24"/>
          <w:szCs w:val="24"/>
          <w:shd w:val="clear" w:color="auto" w:fill="FFFFFF"/>
          <w:lang w:eastAsia="ru-RU"/>
        </w:rPr>
        <w:t xml:space="preserve"> </w:t>
      </w:r>
      <w:r w:rsidRPr="00393B78">
        <w:rPr>
          <w:color w:val="000000"/>
          <w:sz w:val="24"/>
          <w:szCs w:val="24"/>
          <w:lang w:eastAsia="ru-RU"/>
        </w:rPr>
        <w:t xml:space="preserve">расположенный по адресу: г. </w:t>
      </w:r>
      <w:r w:rsidR="00393B78" w:rsidRPr="00393B78">
        <w:rPr>
          <w:color w:val="000000"/>
          <w:sz w:val="24"/>
          <w:szCs w:val="24"/>
          <w:lang w:eastAsia="ru-RU"/>
        </w:rPr>
        <w:t>__________________________</w:t>
      </w:r>
    </w:p>
    <w:p w14:paraId="52CA9E13" w14:textId="77777777" w:rsidR="002A6C45" w:rsidRPr="00393B78" w:rsidRDefault="002A6C45" w:rsidP="002A6C45">
      <w:pPr>
        <w:widowControl/>
        <w:autoSpaceDE/>
        <w:autoSpaceDN/>
        <w:spacing w:before="100" w:beforeAutospacing="1" w:after="100" w:afterAutospacing="1"/>
        <w:rPr>
          <w:color w:val="000000"/>
          <w:sz w:val="24"/>
          <w:szCs w:val="24"/>
          <w:lang w:eastAsia="ru-RU"/>
        </w:rPr>
      </w:pPr>
      <w:r w:rsidRPr="00393B78">
        <w:rPr>
          <w:color w:val="000000"/>
          <w:sz w:val="24"/>
          <w:szCs w:val="24"/>
          <w:lang w:eastAsia="ru-RU"/>
        </w:rPr>
        <w:t xml:space="preserve">Скорая медицинская помощь - 103 (с городских и мобильных телефонов) или </w:t>
      </w:r>
      <w:r w:rsidRPr="00393B78">
        <w:rPr>
          <w:color w:val="000000"/>
          <w:sz w:val="24"/>
          <w:szCs w:val="24"/>
          <w:shd w:val="clear" w:color="auto" w:fill="FFFFFF"/>
          <w:lang w:eastAsia="ru-RU"/>
        </w:rPr>
        <w:t xml:space="preserve">+7 (495) 601-40-43 </w:t>
      </w:r>
      <w:r w:rsidRPr="00393B78">
        <w:rPr>
          <w:color w:val="000000"/>
          <w:sz w:val="24"/>
          <w:szCs w:val="24"/>
          <w:lang w:eastAsia="ru-RU"/>
        </w:rPr>
        <w:t xml:space="preserve">расположенная по адресу: </w:t>
      </w:r>
      <w:r w:rsidRPr="00393B78">
        <w:rPr>
          <w:sz w:val="24"/>
          <w:szCs w:val="24"/>
          <w:lang w:eastAsia="ru-RU"/>
        </w:rPr>
        <w:t xml:space="preserve">г. Москва, ул. Новая </w:t>
      </w:r>
      <w:proofErr w:type="spellStart"/>
      <w:r w:rsidRPr="00393B78">
        <w:rPr>
          <w:sz w:val="24"/>
          <w:szCs w:val="24"/>
          <w:lang w:eastAsia="ru-RU"/>
        </w:rPr>
        <w:t>Ипатовка</w:t>
      </w:r>
      <w:proofErr w:type="spellEnd"/>
      <w:r w:rsidRPr="00393B78">
        <w:rPr>
          <w:sz w:val="24"/>
          <w:szCs w:val="24"/>
          <w:lang w:eastAsia="ru-RU"/>
        </w:rPr>
        <w:t>, д. 3Б</w:t>
      </w:r>
    </w:p>
    <w:p w14:paraId="421F17B1" w14:textId="4A4F8625" w:rsidR="002A6C45" w:rsidRPr="00393B78" w:rsidRDefault="00393B78" w:rsidP="002A6C45">
      <w:pPr>
        <w:adjustRightInd w:val="0"/>
        <w:jc w:val="both"/>
        <w:rPr>
          <w:color w:val="333333"/>
          <w:sz w:val="24"/>
          <w:szCs w:val="24"/>
          <w:shd w:val="clear" w:color="auto" w:fill="FFFFFF"/>
          <w:lang w:eastAsia="ru-RU"/>
        </w:rPr>
      </w:pPr>
      <w:hyperlink r:id="rId8" w:history="1">
        <w:r w:rsidRPr="00393B78">
          <w:rPr>
            <w:sz w:val="24"/>
            <w:szCs w:val="24"/>
            <w:bdr w:val="none" w:sz="0" w:space="0" w:color="auto" w:frame="1"/>
            <w:shd w:val="clear" w:color="auto" w:fill="FFFFFF"/>
            <w:lang w:eastAsia="ru-RU"/>
          </w:rPr>
          <w:t>Прокуратура</w:t>
        </w:r>
      </w:hyperlink>
      <w:r w:rsidRPr="00393B78">
        <w:rPr>
          <w:sz w:val="24"/>
          <w:szCs w:val="24"/>
          <w:bdr w:val="none" w:sz="0" w:space="0" w:color="auto" w:frame="1"/>
          <w:shd w:val="clear" w:color="auto" w:fill="FFFFFF"/>
          <w:lang w:eastAsia="ru-RU"/>
        </w:rPr>
        <w:t xml:space="preserve"> ВАО</w:t>
      </w:r>
      <w:r w:rsidR="002A6C45" w:rsidRPr="00393B78">
        <w:rPr>
          <w:color w:val="000000"/>
          <w:sz w:val="24"/>
          <w:szCs w:val="24"/>
          <w:lang w:eastAsia="ru-RU"/>
        </w:rPr>
        <w:t xml:space="preserve">, расположенная по адресу: </w:t>
      </w:r>
      <w:r w:rsidR="002A6C45" w:rsidRPr="00393B78">
        <w:rPr>
          <w:sz w:val="24"/>
          <w:szCs w:val="24"/>
          <w:lang w:eastAsia="ru-RU"/>
        </w:rPr>
        <w:t xml:space="preserve">г. </w:t>
      </w:r>
      <w:r w:rsidRPr="00393B78">
        <w:rPr>
          <w:sz w:val="24"/>
          <w:szCs w:val="24"/>
          <w:lang w:eastAsia="ru-RU"/>
        </w:rPr>
        <w:t>______________</w:t>
      </w:r>
      <w:r w:rsidR="002A6C45" w:rsidRPr="00393B78">
        <w:rPr>
          <w:color w:val="000000"/>
          <w:sz w:val="24"/>
          <w:szCs w:val="24"/>
          <w:lang w:eastAsia="ru-RU"/>
        </w:rPr>
        <w:t>, тел:</w:t>
      </w:r>
      <w:r w:rsidR="002A6C45" w:rsidRPr="00393B78">
        <w:rPr>
          <w:rFonts w:ascii="Arial" w:hAnsi="Arial" w:cs="Arial"/>
          <w:b/>
          <w:bCs/>
          <w:color w:val="333333"/>
          <w:sz w:val="24"/>
          <w:szCs w:val="24"/>
          <w:shd w:val="clear" w:color="auto" w:fill="FFFFFF"/>
          <w:lang w:eastAsia="ru-RU"/>
        </w:rPr>
        <w:t xml:space="preserve"> </w:t>
      </w:r>
      <w:r w:rsidRPr="00393B78">
        <w:rPr>
          <w:color w:val="333333"/>
          <w:sz w:val="24"/>
          <w:szCs w:val="24"/>
          <w:shd w:val="clear" w:color="auto" w:fill="FFFFFF"/>
          <w:lang w:eastAsia="ru-RU"/>
        </w:rPr>
        <w:t>__________________</w:t>
      </w:r>
    </w:p>
    <w:p w14:paraId="3DDCC482" w14:textId="77777777" w:rsidR="002A6C45" w:rsidRPr="00393B78" w:rsidRDefault="002A6C45" w:rsidP="002A6C45">
      <w:pPr>
        <w:adjustRightInd w:val="0"/>
        <w:jc w:val="both"/>
        <w:rPr>
          <w:color w:val="333333"/>
          <w:sz w:val="24"/>
          <w:szCs w:val="24"/>
          <w:shd w:val="clear" w:color="auto" w:fill="FFFFFF"/>
          <w:lang w:eastAsia="ru-RU"/>
        </w:rPr>
      </w:pPr>
    </w:p>
    <w:p w14:paraId="596B7595" w14:textId="77D7D4A9" w:rsidR="002A6C45" w:rsidRPr="002A6C45" w:rsidRDefault="002A6C45" w:rsidP="002A6C45">
      <w:pPr>
        <w:widowControl/>
        <w:autoSpaceDE/>
        <w:autoSpaceDN/>
        <w:spacing w:before="100" w:beforeAutospacing="1" w:after="100" w:afterAutospacing="1"/>
        <w:rPr>
          <w:color w:val="2B3841"/>
          <w:sz w:val="24"/>
          <w:szCs w:val="24"/>
          <w:shd w:val="clear" w:color="auto" w:fill="FFFFFF"/>
          <w:lang w:eastAsia="ru-RU"/>
        </w:rPr>
      </w:pPr>
      <w:r w:rsidRPr="00393B78">
        <w:rPr>
          <w:b/>
          <w:bCs/>
          <w:color w:val="2B3841"/>
          <w:sz w:val="24"/>
          <w:szCs w:val="24"/>
          <w:shd w:val="clear" w:color="auto" w:fill="FFFFFF"/>
          <w:lang w:eastAsia="ru-RU"/>
        </w:rPr>
        <w:t>ОФСБ</w:t>
      </w:r>
      <w:r w:rsidRPr="00393B78">
        <w:rPr>
          <w:color w:val="2B3841"/>
          <w:sz w:val="24"/>
          <w:szCs w:val="24"/>
          <w:shd w:val="clear" w:color="auto" w:fill="FFFFFF"/>
          <w:lang w:eastAsia="ru-RU"/>
        </w:rPr>
        <w:t xml:space="preserve"> </w:t>
      </w:r>
      <w:r w:rsidR="00393B78" w:rsidRPr="00393B78">
        <w:rPr>
          <w:color w:val="2B3841"/>
          <w:sz w:val="24"/>
          <w:szCs w:val="24"/>
          <w:shd w:val="clear" w:color="auto" w:fill="FFFFFF"/>
          <w:lang w:eastAsia="ru-RU"/>
        </w:rPr>
        <w:t>В</w:t>
      </w:r>
      <w:r w:rsidRPr="00393B78">
        <w:rPr>
          <w:color w:val="2B3841"/>
          <w:sz w:val="24"/>
          <w:szCs w:val="24"/>
          <w:shd w:val="clear" w:color="auto" w:fill="FFFFFF"/>
          <w:lang w:eastAsia="ru-RU"/>
        </w:rPr>
        <w:t xml:space="preserve">АО г. Москвы, расположенная по адресу: г. Москва, </w:t>
      </w:r>
      <w:r w:rsidR="00393B78" w:rsidRPr="00393B78">
        <w:t>__________</w:t>
      </w:r>
      <w:r w:rsidRPr="00393B78">
        <w:rPr>
          <w:color w:val="2B3841"/>
          <w:sz w:val="24"/>
          <w:szCs w:val="24"/>
          <w:shd w:val="clear" w:color="auto" w:fill="FFFFFF"/>
          <w:lang w:eastAsia="ru-RU"/>
        </w:rPr>
        <w:t>тел</w:t>
      </w:r>
      <w:r w:rsidR="00393B78" w:rsidRPr="00393B78">
        <w:rPr>
          <w:color w:val="2B3841"/>
          <w:sz w:val="24"/>
          <w:szCs w:val="24"/>
          <w:shd w:val="clear" w:color="auto" w:fill="FFFFFF"/>
          <w:lang w:eastAsia="ru-RU"/>
        </w:rPr>
        <w:t>. ___________</w:t>
      </w:r>
    </w:p>
    <w:p w14:paraId="0A8AC47A" w14:textId="77777777" w:rsidR="002A6C45" w:rsidRPr="002A6C45" w:rsidRDefault="002A6C45" w:rsidP="002A6C45">
      <w:pPr>
        <w:adjustRightInd w:val="0"/>
        <w:jc w:val="both"/>
        <w:rPr>
          <w:color w:val="000000"/>
          <w:sz w:val="24"/>
          <w:szCs w:val="24"/>
          <w:lang w:eastAsia="ru-RU"/>
        </w:rPr>
      </w:pPr>
    </w:p>
    <w:p w14:paraId="08A02CA7" w14:textId="77777777" w:rsidR="002A6C45" w:rsidRPr="002A6C45" w:rsidRDefault="002A6C45" w:rsidP="002A6C45">
      <w:pPr>
        <w:widowControl/>
        <w:autoSpaceDE/>
        <w:autoSpaceDN/>
        <w:ind w:left="-540"/>
        <w:rPr>
          <w:b/>
          <w:sz w:val="24"/>
          <w:szCs w:val="24"/>
          <w:lang w:eastAsia="ru-RU"/>
        </w:rPr>
      </w:pPr>
    </w:p>
    <w:p w14:paraId="669AB797" w14:textId="77777777" w:rsidR="00882B06" w:rsidRPr="00882B06" w:rsidRDefault="00882B06" w:rsidP="00882B06"/>
    <w:sectPr w:rsidR="00882B06" w:rsidRPr="00882B06" w:rsidSect="00882B06">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6517B" w14:textId="77777777" w:rsidR="000F4032" w:rsidRDefault="000F4032" w:rsidP="00DD4A85">
      <w:r>
        <w:separator/>
      </w:r>
    </w:p>
  </w:endnote>
  <w:endnote w:type="continuationSeparator" w:id="0">
    <w:p w14:paraId="1322DF56" w14:textId="77777777" w:rsidR="000F4032" w:rsidRDefault="000F4032" w:rsidP="00DD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5C7E" w14:textId="77777777" w:rsidR="000F4032" w:rsidRDefault="000F4032" w:rsidP="00DD4A85">
      <w:r>
        <w:separator/>
      </w:r>
    </w:p>
  </w:footnote>
  <w:footnote w:type="continuationSeparator" w:id="0">
    <w:p w14:paraId="4665BA7C" w14:textId="77777777" w:rsidR="000F4032" w:rsidRDefault="000F4032" w:rsidP="00DD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643"/>
    <w:multiLevelType w:val="multilevel"/>
    <w:tmpl w:val="583A3402"/>
    <w:lvl w:ilvl="0">
      <w:start w:val="7"/>
      <w:numFmt w:val="decimal"/>
      <w:lvlText w:val="%1"/>
      <w:lvlJc w:val="left"/>
      <w:pPr>
        <w:ind w:left="836" w:hanging="720"/>
      </w:pPr>
      <w:rPr>
        <w:rFonts w:hint="default"/>
        <w:lang w:val="ru-RU" w:eastAsia="en-US" w:bidi="ar-SA"/>
      </w:rPr>
    </w:lvl>
    <w:lvl w:ilvl="1">
      <w:start w:val="1"/>
      <w:numFmt w:val="decimal"/>
      <w:lvlText w:val="%1.%2."/>
      <w:lvlJc w:val="left"/>
      <w:pPr>
        <w:ind w:left="836" w:hanging="7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01" w:hanging="720"/>
      </w:pPr>
      <w:rPr>
        <w:rFonts w:hint="default"/>
        <w:lang w:val="ru-RU" w:eastAsia="en-US" w:bidi="ar-SA"/>
      </w:rPr>
    </w:lvl>
    <w:lvl w:ilvl="3">
      <w:numFmt w:val="bullet"/>
      <w:lvlText w:val="•"/>
      <w:lvlJc w:val="left"/>
      <w:pPr>
        <w:ind w:left="3631" w:hanging="720"/>
      </w:pPr>
      <w:rPr>
        <w:rFonts w:hint="default"/>
        <w:lang w:val="ru-RU" w:eastAsia="en-US" w:bidi="ar-SA"/>
      </w:rPr>
    </w:lvl>
    <w:lvl w:ilvl="4">
      <w:numFmt w:val="bullet"/>
      <w:lvlText w:val="•"/>
      <w:lvlJc w:val="left"/>
      <w:pPr>
        <w:ind w:left="4562" w:hanging="720"/>
      </w:pPr>
      <w:rPr>
        <w:rFonts w:hint="default"/>
        <w:lang w:val="ru-RU" w:eastAsia="en-US" w:bidi="ar-SA"/>
      </w:rPr>
    </w:lvl>
    <w:lvl w:ilvl="5">
      <w:numFmt w:val="bullet"/>
      <w:lvlText w:val="•"/>
      <w:lvlJc w:val="left"/>
      <w:pPr>
        <w:ind w:left="5493" w:hanging="720"/>
      </w:pPr>
      <w:rPr>
        <w:rFonts w:hint="default"/>
        <w:lang w:val="ru-RU" w:eastAsia="en-US" w:bidi="ar-SA"/>
      </w:rPr>
    </w:lvl>
    <w:lvl w:ilvl="6">
      <w:numFmt w:val="bullet"/>
      <w:lvlText w:val="•"/>
      <w:lvlJc w:val="left"/>
      <w:pPr>
        <w:ind w:left="6423" w:hanging="720"/>
      </w:pPr>
      <w:rPr>
        <w:rFonts w:hint="default"/>
        <w:lang w:val="ru-RU" w:eastAsia="en-US" w:bidi="ar-SA"/>
      </w:rPr>
    </w:lvl>
    <w:lvl w:ilvl="7">
      <w:numFmt w:val="bullet"/>
      <w:lvlText w:val="•"/>
      <w:lvlJc w:val="left"/>
      <w:pPr>
        <w:ind w:left="7354" w:hanging="720"/>
      </w:pPr>
      <w:rPr>
        <w:rFonts w:hint="default"/>
        <w:lang w:val="ru-RU" w:eastAsia="en-US" w:bidi="ar-SA"/>
      </w:rPr>
    </w:lvl>
    <w:lvl w:ilvl="8">
      <w:numFmt w:val="bullet"/>
      <w:lvlText w:val="•"/>
      <w:lvlJc w:val="left"/>
      <w:pPr>
        <w:ind w:left="8284" w:hanging="720"/>
      </w:pPr>
      <w:rPr>
        <w:rFonts w:hint="default"/>
        <w:lang w:val="ru-RU" w:eastAsia="en-US" w:bidi="ar-SA"/>
      </w:rPr>
    </w:lvl>
  </w:abstractNum>
  <w:abstractNum w:abstractNumId="1" w15:restartNumberingAfterBreak="0">
    <w:nsid w:val="06E125B7"/>
    <w:multiLevelType w:val="hybridMultilevel"/>
    <w:tmpl w:val="CC36C2A2"/>
    <w:lvl w:ilvl="0" w:tplc="FFFFFFFF">
      <w:start w:val="1"/>
      <w:numFmt w:val="decimal"/>
      <w:lvlText w:val="%1."/>
      <w:lvlJc w:val="left"/>
      <w:pPr>
        <w:ind w:left="4228" w:hanging="1065"/>
        <w:jc w:val="right"/>
      </w:pPr>
      <w:rPr>
        <w:rFonts w:ascii="Times New Roman" w:eastAsia="Times New Roman" w:hAnsi="Times New Roman" w:cs="Times New Roman" w:hint="default"/>
        <w:b/>
        <w:bCs/>
        <w:w w:val="100"/>
        <w:sz w:val="24"/>
        <w:szCs w:val="24"/>
        <w:lang w:val="ru-RU" w:eastAsia="en-US" w:bidi="ar-SA"/>
      </w:rPr>
    </w:lvl>
    <w:lvl w:ilvl="1" w:tplc="FFFFFFFF">
      <w:numFmt w:val="bullet"/>
      <w:lvlText w:val="•"/>
      <w:lvlJc w:val="left"/>
      <w:pPr>
        <w:ind w:left="4812" w:hanging="1065"/>
      </w:pPr>
      <w:rPr>
        <w:rFonts w:hint="default"/>
        <w:lang w:val="ru-RU" w:eastAsia="en-US" w:bidi="ar-SA"/>
      </w:rPr>
    </w:lvl>
    <w:lvl w:ilvl="2" w:tplc="FFFFFFFF">
      <w:numFmt w:val="bullet"/>
      <w:lvlText w:val="•"/>
      <w:lvlJc w:val="left"/>
      <w:pPr>
        <w:ind w:left="5405" w:hanging="1065"/>
      </w:pPr>
      <w:rPr>
        <w:rFonts w:hint="default"/>
        <w:lang w:val="ru-RU" w:eastAsia="en-US" w:bidi="ar-SA"/>
      </w:rPr>
    </w:lvl>
    <w:lvl w:ilvl="3" w:tplc="FFFFFFFF">
      <w:numFmt w:val="bullet"/>
      <w:lvlText w:val="•"/>
      <w:lvlJc w:val="left"/>
      <w:pPr>
        <w:ind w:left="5997" w:hanging="1065"/>
      </w:pPr>
      <w:rPr>
        <w:rFonts w:hint="default"/>
        <w:lang w:val="ru-RU" w:eastAsia="en-US" w:bidi="ar-SA"/>
      </w:rPr>
    </w:lvl>
    <w:lvl w:ilvl="4" w:tplc="FFFFFFFF">
      <w:numFmt w:val="bullet"/>
      <w:lvlText w:val="•"/>
      <w:lvlJc w:val="left"/>
      <w:pPr>
        <w:ind w:left="6590" w:hanging="1065"/>
      </w:pPr>
      <w:rPr>
        <w:rFonts w:hint="default"/>
        <w:lang w:val="ru-RU" w:eastAsia="en-US" w:bidi="ar-SA"/>
      </w:rPr>
    </w:lvl>
    <w:lvl w:ilvl="5" w:tplc="FFFFFFFF">
      <w:numFmt w:val="bullet"/>
      <w:lvlText w:val="•"/>
      <w:lvlJc w:val="left"/>
      <w:pPr>
        <w:ind w:left="7183" w:hanging="1065"/>
      </w:pPr>
      <w:rPr>
        <w:rFonts w:hint="default"/>
        <w:lang w:val="ru-RU" w:eastAsia="en-US" w:bidi="ar-SA"/>
      </w:rPr>
    </w:lvl>
    <w:lvl w:ilvl="6" w:tplc="FFFFFFFF">
      <w:numFmt w:val="bullet"/>
      <w:lvlText w:val="•"/>
      <w:lvlJc w:val="left"/>
      <w:pPr>
        <w:ind w:left="7775" w:hanging="1065"/>
      </w:pPr>
      <w:rPr>
        <w:rFonts w:hint="default"/>
        <w:lang w:val="ru-RU" w:eastAsia="en-US" w:bidi="ar-SA"/>
      </w:rPr>
    </w:lvl>
    <w:lvl w:ilvl="7" w:tplc="FFFFFFFF">
      <w:numFmt w:val="bullet"/>
      <w:lvlText w:val="•"/>
      <w:lvlJc w:val="left"/>
      <w:pPr>
        <w:ind w:left="8368" w:hanging="1065"/>
      </w:pPr>
      <w:rPr>
        <w:rFonts w:hint="default"/>
        <w:lang w:val="ru-RU" w:eastAsia="en-US" w:bidi="ar-SA"/>
      </w:rPr>
    </w:lvl>
    <w:lvl w:ilvl="8" w:tplc="FFFFFFFF">
      <w:numFmt w:val="bullet"/>
      <w:lvlText w:val="•"/>
      <w:lvlJc w:val="left"/>
      <w:pPr>
        <w:ind w:left="8960" w:hanging="1065"/>
      </w:pPr>
      <w:rPr>
        <w:rFonts w:hint="default"/>
        <w:lang w:val="ru-RU" w:eastAsia="en-US" w:bidi="ar-SA"/>
      </w:rPr>
    </w:lvl>
  </w:abstractNum>
  <w:abstractNum w:abstractNumId="2" w15:restartNumberingAfterBreak="0">
    <w:nsid w:val="071E4BE6"/>
    <w:multiLevelType w:val="hybridMultilevel"/>
    <w:tmpl w:val="05669D3C"/>
    <w:lvl w:ilvl="0" w:tplc="04190001">
      <w:start w:val="1"/>
      <w:numFmt w:val="bullet"/>
      <w:lvlText w:val=""/>
      <w:lvlJc w:val="left"/>
      <w:pPr>
        <w:ind w:left="10116" w:hanging="360"/>
      </w:pPr>
      <w:rPr>
        <w:rFonts w:ascii="Symbol" w:hAnsi="Symbol" w:hint="default"/>
      </w:rPr>
    </w:lvl>
    <w:lvl w:ilvl="1" w:tplc="04190003" w:tentative="1">
      <w:start w:val="1"/>
      <w:numFmt w:val="bullet"/>
      <w:lvlText w:val="o"/>
      <w:lvlJc w:val="left"/>
      <w:pPr>
        <w:ind w:left="10836" w:hanging="360"/>
      </w:pPr>
      <w:rPr>
        <w:rFonts w:ascii="Courier New" w:hAnsi="Courier New" w:cs="Courier New" w:hint="default"/>
      </w:rPr>
    </w:lvl>
    <w:lvl w:ilvl="2" w:tplc="04190005" w:tentative="1">
      <w:start w:val="1"/>
      <w:numFmt w:val="bullet"/>
      <w:lvlText w:val=""/>
      <w:lvlJc w:val="left"/>
      <w:pPr>
        <w:ind w:left="11556" w:hanging="360"/>
      </w:pPr>
      <w:rPr>
        <w:rFonts w:ascii="Wingdings" w:hAnsi="Wingdings" w:hint="default"/>
      </w:rPr>
    </w:lvl>
    <w:lvl w:ilvl="3" w:tplc="04190001" w:tentative="1">
      <w:start w:val="1"/>
      <w:numFmt w:val="bullet"/>
      <w:lvlText w:val=""/>
      <w:lvlJc w:val="left"/>
      <w:pPr>
        <w:ind w:left="12276" w:hanging="360"/>
      </w:pPr>
      <w:rPr>
        <w:rFonts w:ascii="Symbol" w:hAnsi="Symbol" w:hint="default"/>
      </w:rPr>
    </w:lvl>
    <w:lvl w:ilvl="4" w:tplc="04190003" w:tentative="1">
      <w:start w:val="1"/>
      <w:numFmt w:val="bullet"/>
      <w:lvlText w:val="o"/>
      <w:lvlJc w:val="left"/>
      <w:pPr>
        <w:ind w:left="12996" w:hanging="360"/>
      </w:pPr>
      <w:rPr>
        <w:rFonts w:ascii="Courier New" w:hAnsi="Courier New" w:cs="Courier New" w:hint="default"/>
      </w:rPr>
    </w:lvl>
    <w:lvl w:ilvl="5" w:tplc="04190005" w:tentative="1">
      <w:start w:val="1"/>
      <w:numFmt w:val="bullet"/>
      <w:lvlText w:val=""/>
      <w:lvlJc w:val="left"/>
      <w:pPr>
        <w:ind w:left="13716" w:hanging="360"/>
      </w:pPr>
      <w:rPr>
        <w:rFonts w:ascii="Wingdings" w:hAnsi="Wingdings" w:hint="default"/>
      </w:rPr>
    </w:lvl>
    <w:lvl w:ilvl="6" w:tplc="04190001" w:tentative="1">
      <w:start w:val="1"/>
      <w:numFmt w:val="bullet"/>
      <w:lvlText w:val=""/>
      <w:lvlJc w:val="left"/>
      <w:pPr>
        <w:ind w:left="14436" w:hanging="360"/>
      </w:pPr>
      <w:rPr>
        <w:rFonts w:ascii="Symbol" w:hAnsi="Symbol" w:hint="default"/>
      </w:rPr>
    </w:lvl>
    <w:lvl w:ilvl="7" w:tplc="04190003" w:tentative="1">
      <w:start w:val="1"/>
      <w:numFmt w:val="bullet"/>
      <w:lvlText w:val="o"/>
      <w:lvlJc w:val="left"/>
      <w:pPr>
        <w:ind w:left="15156" w:hanging="360"/>
      </w:pPr>
      <w:rPr>
        <w:rFonts w:ascii="Courier New" w:hAnsi="Courier New" w:cs="Courier New" w:hint="default"/>
      </w:rPr>
    </w:lvl>
    <w:lvl w:ilvl="8" w:tplc="04190005" w:tentative="1">
      <w:start w:val="1"/>
      <w:numFmt w:val="bullet"/>
      <w:lvlText w:val=""/>
      <w:lvlJc w:val="left"/>
      <w:pPr>
        <w:ind w:left="15876" w:hanging="360"/>
      </w:pPr>
      <w:rPr>
        <w:rFonts w:ascii="Wingdings" w:hAnsi="Wingdings" w:hint="default"/>
      </w:rPr>
    </w:lvl>
  </w:abstractNum>
  <w:abstractNum w:abstractNumId="3" w15:restartNumberingAfterBreak="0">
    <w:nsid w:val="0CE1499D"/>
    <w:multiLevelType w:val="multilevel"/>
    <w:tmpl w:val="4F92EA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15766F"/>
    <w:multiLevelType w:val="multilevel"/>
    <w:tmpl w:val="94F606CC"/>
    <w:lvl w:ilvl="0">
      <w:start w:val="1"/>
      <w:numFmt w:val="decimal"/>
      <w:lvlText w:val="%1"/>
      <w:lvlJc w:val="left"/>
      <w:pPr>
        <w:ind w:left="825" w:hanging="709"/>
      </w:pPr>
      <w:rPr>
        <w:rFonts w:hint="default"/>
        <w:lang w:val="ru-RU" w:eastAsia="en-US" w:bidi="ar-SA"/>
      </w:rPr>
    </w:lvl>
    <w:lvl w:ilvl="1">
      <w:start w:val="2"/>
      <w:numFmt w:val="decimal"/>
      <w:lvlText w:val="%1.%2."/>
      <w:lvlJc w:val="left"/>
      <w:pPr>
        <w:ind w:left="825" w:hanging="70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85" w:hanging="709"/>
      </w:pPr>
      <w:rPr>
        <w:rFonts w:hint="default"/>
        <w:lang w:val="ru-RU" w:eastAsia="en-US" w:bidi="ar-SA"/>
      </w:rPr>
    </w:lvl>
    <w:lvl w:ilvl="3">
      <w:numFmt w:val="bullet"/>
      <w:lvlText w:val="•"/>
      <w:lvlJc w:val="left"/>
      <w:pPr>
        <w:ind w:left="3617" w:hanging="709"/>
      </w:pPr>
      <w:rPr>
        <w:rFonts w:hint="default"/>
        <w:lang w:val="ru-RU" w:eastAsia="en-US" w:bidi="ar-SA"/>
      </w:rPr>
    </w:lvl>
    <w:lvl w:ilvl="4">
      <w:numFmt w:val="bullet"/>
      <w:lvlText w:val="•"/>
      <w:lvlJc w:val="left"/>
      <w:pPr>
        <w:ind w:left="4550" w:hanging="709"/>
      </w:pPr>
      <w:rPr>
        <w:rFonts w:hint="default"/>
        <w:lang w:val="ru-RU" w:eastAsia="en-US" w:bidi="ar-SA"/>
      </w:rPr>
    </w:lvl>
    <w:lvl w:ilvl="5">
      <w:numFmt w:val="bullet"/>
      <w:lvlText w:val="•"/>
      <w:lvlJc w:val="left"/>
      <w:pPr>
        <w:ind w:left="5483" w:hanging="709"/>
      </w:pPr>
      <w:rPr>
        <w:rFonts w:hint="default"/>
        <w:lang w:val="ru-RU" w:eastAsia="en-US" w:bidi="ar-SA"/>
      </w:rPr>
    </w:lvl>
    <w:lvl w:ilvl="6">
      <w:numFmt w:val="bullet"/>
      <w:lvlText w:val="•"/>
      <w:lvlJc w:val="left"/>
      <w:pPr>
        <w:ind w:left="6415" w:hanging="709"/>
      </w:pPr>
      <w:rPr>
        <w:rFonts w:hint="default"/>
        <w:lang w:val="ru-RU" w:eastAsia="en-US" w:bidi="ar-SA"/>
      </w:rPr>
    </w:lvl>
    <w:lvl w:ilvl="7">
      <w:numFmt w:val="bullet"/>
      <w:lvlText w:val="•"/>
      <w:lvlJc w:val="left"/>
      <w:pPr>
        <w:ind w:left="7348" w:hanging="709"/>
      </w:pPr>
      <w:rPr>
        <w:rFonts w:hint="default"/>
        <w:lang w:val="ru-RU" w:eastAsia="en-US" w:bidi="ar-SA"/>
      </w:rPr>
    </w:lvl>
    <w:lvl w:ilvl="8">
      <w:numFmt w:val="bullet"/>
      <w:lvlText w:val="•"/>
      <w:lvlJc w:val="left"/>
      <w:pPr>
        <w:ind w:left="8280" w:hanging="709"/>
      </w:pPr>
      <w:rPr>
        <w:rFonts w:hint="default"/>
        <w:lang w:val="ru-RU" w:eastAsia="en-US" w:bidi="ar-SA"/>
      </w:rPr>
    </w:lvl>
  </w:abstractNum>
  <w:abstractNum w:abstractNumId="5" w15:restartNumberingAfterBreak="0">
    <w:nsid w:val="200D3D8A"/>
    <w:multiLevelType w:val="hybridMultilevel"/>
    <w:tmpl w:val="CC36C2A2"/>
    <w:lvl w:ilvl="0" w:tplc="FFFFFFFF">
      <w:start w:val="1"/>
      <w:numFmt w:val="decimal"/>
      <w:lvlText w:val="%1."/>
      <w:lvlJc w:val="left"/>
      <w:pPr>
        <w:ind w:left="4228" w:hanging="1065"/>
        <w:jc w:val="right"/>
      </w:pPr>
      <w:rPr>
        <w:rFonts w:ascii="Times New Roman" w:eastAsia="Times New Roman" w:hAnsi="Times New Roman" w:cs="Times New Roman" w:hint="default"/>
        <w:b/>
        <w:bCs/>
        <w:w w:val="100"/>
        <w:sz w:val="24"/>
        <w:szCs w:val="24"/>
        <w:lang w:val="ru-RU" w:eastAsia="en-US" w:bidi="ar-SA"/>
      </w:rPr>
    </w:lvl>
    <w:lvl w:ilvl="1" w:tplc="FFFFFFFF">
      <w:numFmt w:val="bullet"/>
      <w:lvlText w:val="•"/>
      <w:lvlJc w:val="left"/>
      <w:pPr>
        <w:ind w:left="4812" w:hanging="1065"/>
      </w:pPr>
      <w:rPr>
        <w:rFonts w:hint="default"/>
        <w:lang w:val="ru-RU" w:eastAsia="en-US" w:bidi="ar-SA"/>
      </w:rPr>
    </w:lvl>
    <w:lvl w:ilvl="2" w:tplc="FFFFFFFF">
      <w:numFmt w:val="bullet"/>
      <w:lvlText w:val="•"/>
      <w:lvlJc w:val="left"/>
      <w:pPr>
        <w:ind w:left="5405" w:hanging="1065"/>
      </w:pPr>
      <w:rPr>
        <w:rFonts w:hint="default"/>
        <w:lang w:val="ru-RU" w:eastAsia="en-US" w:bidi="ar-SA"/>
      </w:rPr>
    </w:lvl>
    <w:lvl w:ilvl="3" w:tplc="FFFFFFFF">
      <w:numFmt w:val="bullet"/>
      <w:lvlText w:val="•"/>
      <w:lvlJc w:val="left"/>
      <w:pPr>
        <w:ind w:left="5997" w:hanging="1065"/>
      </w:pPr>
      <w:rPr>
        <w:rFonts w:hint="default"/>
        <w:lang w:val="ru-RU" w:eastAsia="en-US" w:bidi="ar-SA"/>
      </w:rPr>
    </w:lvl>
    <w:lvl w:ilvl="4" w:tplc="FFFFFFFF">
      <w:numFmt w:val="bullet"/>
      <w:lvlText w:val="•"/>
      <w:lvlJc w:val="left"/>
      <w:pPr>
        <w:ind w:left="6590" w:hanging="1065"/>
      </w:pPr>
      <w:rPr>
        <w:rFonts w:hint="default"/>
        <w:lang w:val="ru-RU" w:eastAsia="en-US" w:bidi="ar-SA"/>
      </w:rPr>
    </w:lvl>
    <w:lvl w:ilvl="5" w:tplc="FFFFFFFF">
      <w:numFmt w:val="bullet"/>
      <w:lvlText w:val="•"/>
      <w:lvlJc w:val="left"/>
      <w:pPr>
        <w:ind w:left="7183" w:hanging="1065"/>
      </w:pPr>
      <w:rPr>
        <w:rFonts w:hint="default"/>
        <w:lang w:val="ru-RU" w:eastAsia="en-US" w:bidi="ar-SA"/>
      </w:rPr>
    </w:lvl>
    <w:lvl w:ilvl="6" w:tplc="FFFFFFFF">
      <w:numFmt w:val="bullet"/>
      <w:lvlText w:val="•"/>
      <w:lvlJc w:val="left"/>
      <w:pPr>
        <w:ind w:left="7775" w:hanging="1065"/>
      </w:pPr>
      <w:rPr>
        <w:rFonts w:hint="default"/>
        <w:lang w:val="ru-RU" w:eastAsia="en-US" w:bidi="ar-SA"/>
      </w:rPr>
    </w:lvl>
    <w:lvl w:ilvl="7" w:tplc="FFFFFFFF">
      <w:numFmt w:val="bullet"/>
      <w:lvlText w:val="•"/>
      <w:lvlJc w:val="left"/>
      <w:pPr>
        <w:ind w:left="8368" w:hanging="1065"/>
      </w:pPr>
      <w:rPr>
        <w:rFonts w:hint="default"/>
        <w:lang w:val="ru-RU" w:eastAsia="en-US" w:bidi="ar-SA"/>
      </w:rPr>
    </w:lvl>
    <w:lvl w:ilvl="8" w:tplc="FFFFFFFF">
      <w:numFmt w:val="bullet"/>
      <w:lvlText w:val="•"/>
      <w:lvlJc w:val="left"/>
      <w:pPr>
        <w:ind w:left="8960" w:hanging="1065"/>
      </w:pPr>
      <w:rPr>
        <w:rFonts w:hint="default"/>
        <w:lang w:val="ru-RU" w:eastAsia="en-US" w:bidi="ar-SA"/>
      </w:rPr>
    </w:lvl>
  </w:abstractNum>
  <w:abstractNum w:abstractNumId="6" w15:restartNumberingAfterBreak="0">
    <w:nsid w:val="2180589C"/>
    <w:multiLevelType w:val="multilevel"/>
    <w:tmpl w:val="D486CBC4"/>
    <w:lvl w:ilvl="0">
      <w:start w:val="1"/>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i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15:restartNumberingAfterBreak="0">
    <w:nsid w:val="28A92242"/>
    <w:multiLevelType w:val="multilevel"/>
    <w:tmpl w:val="0CE874E2"/>
    <w:lvl w:ilvl="0">
      <w:start w:val="4"/>
      <w:numFmt w:val="decimal"/>
      <w:lvlText w:val="%1"/>
      <w:lvlJc w:val="left"/>
      <w:pPr>
        <w:ind w:left="836" w:hanging="720"/>
      </w:pPr>
      <w:rPr>
        <w:rFonts w:hint="default"/>
        <w:lang w:val="ru-RU" w:eastAsia="en-US" w:bidi="ar-SA"/>
      </w:rPr>
    </w:lvl>
    <w:lvl w:ilvl="1">
      <w:start w:val="1"/>
      <w:numFmt w:val="decimal"/>
      <w:lvlText w:val="%1.%2."/>
      <w:lvlJc w:val="left"/>
      <w:pPr>
        <w:ind w:left="836" w:hanging="7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01" w:hanging="720"/>
      </w:pPr>
      <w:rPr>
        <w:rFonts w:hint="default"/>
        <w:lang w:val="ru-RU" w:eastAsia="en-US" w:bidi="ar-SA"/>
      </w:rPr>
    </w:lvl>
    <w:lvl w:ilvl="3">
      <w:numFmt w:val="bullet"/>
      <w:lvlText w:val="•"/>
      <w:lvlJc w:val="left"/>
      <w:pPr>
        <w:ind w:left="3631" w:hanging="720"/>
      </w:pPr>
      <w:rPr>
        <w:rFonts w:hint="default"/>
        <w:lang w:val="ru-RU" w:eastAsia="en-US" w:bidi="ar-SA"/>
      </w:rPr>
    </w:lvl>
    <w:lvl w:ilvl="4">
      <w:numFmt w:val="bullet"/>
      <w:lvlText w:val="•"/>
      <w:lvlJc w:val="left"/>
      <w:pPr>
        <w:ind w:left="4562" w:hanging="720"/>
      </w:pPr>
      <w:rPr>
        <w:rFonts w:hint="default"/>
        <w:lang w:val="ru-RU" w:eastAsia="en-US" w:bidi="ar-SA"/>
      </w:rPr>
    </w:lvl>
    <w:lvl w:ilvl="5">
      <w:numFmt w:val="bullet"/>
      <w:lvlText w:val="•"/>
      <w:lvlJc w:val="left"/>
      <w:pPr>
        <w:ind w:left="5493" w:hanging="720"/>
      </w:pPr>
      <w:rPr>
        <w:rFonts w:hint="default"/>
        <w:lang w:val="ru-RU" w:eastAsia="en-US" w:bidi="ar-SA"/>
      </w:rPr>
    </w:lvl>
    <w:lvl w:ilvl="6">
      <w:numFmt w:val="bullet"/>
      <w:lvlText w:val="•"/>
      <w:lvlJc w:val="left"/>
      <w:pPr>
        <w:ind w:left="6423" w:hanging="720"/>
      </w:pPr>
      <w:rPr>
        <w:rFonts w:hint="default"/>
        <w:lang w:val="ru-RU" w:eastAsia="en-US" w:bidi="ar-SA"/>
      </w:rPr>
    </w:lvl>
    <w:lvl w:ilvl="7">
      <w:numFmt w:val="bullet"/>
      <w:lvlText w:val="•"/>
      <w:lvlJc w:val="left"/>
      <w:pPr>
        <w:ind w:left="7354" w:hanging="720"/>
      </w:pPr>
      <w:rPr>
        <w:rFonts w:hint="default"/>
        <w:lang w:val="ru-RU" w:eastAsia="en-US" w:bidi="ar-SA"/>
      </w:rPr>
    </w:lvl>
    <w:lvl w:ilvl="8">
      <w:numFmt w:val="bullet"/>
      <w:lvlText w:val="•"/>
      <w:lvlJc w:val="left"/>
      <w:pPr>
        <w:ind w:left="8284" w:hanging="720"/>
      </w:pPr>
      <w:rPr>
        <w:rFonts w:hint="default"/>
        <w:lang w:val="ru-RU" w:eastAsia="en-US" w:bidi="ar-SA"/>
      </w:rPr>
    </w:lvl>
  </w:abstractNum>
  <w:abstractNum w:abstractNumId="8" w15:restartNumberingAfterBreak="0">
    <w:nsid w:val="3B1C6D58"/>
    <w:multiLevelType w:val="multilevel"/>
    <w:tmpl w:val="4F92EA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1304D"/>
    <w:multiLevelType w:val="multilevel"/>
    <w:tmpl w:val="95F45488"/>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EB4DFE"/>
    <w:multiLevelType w:val="multilevel"/>
    <w:tmpl w:val="A464148E"/>
    <w:lvl w:ilvl="0">
      <w:start w:val="5"/>
      <w:numFmt w:val="decimal"/>
      <w:lvlText w:val="%1"/>
      <w:lvlJc w:val="left"/>
      <w:pPr>
        <w:ind w:left="836" w:hanging="720"/>
      </w:pPr>
      <w:rPr>
        <w:rFonts w:hint="default"/>
        <w:lang w:val="ru-RU" w:eastAsia="en-US" w:bidi="ar-SA"/>
      </w:rPr>
    </w:lvl>
    <w:lvl w:ilvl="1">
      <w:start w:val="1"/>
      <w:numFmt w:val="decimal"/>
      <w:lvlText w:val="%1.%2."/>
      <w:lvlJc w:val="left"/>
      <w:pPr>
        <w:ind w:left="836" w:hanging="7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01" w:hanging="720"/>
      </w:pPr>
      <w:rPr>
        <w:rFonts w:hint="default"/>
        <w:lang w:val="ru-RU" w:eastAsia="en-US" w:bidi="ar-SA"/>
      </w:rPr>
    </w:lvl>
    <w:lvl w:ilvl="3">
      <w:numFmt w:val="bullet"/>
      <w:lvlText w:val="•"/>
      <w:lvlJc w:val="left"/>
      <w:pPr>
        <w:ind w:left="3631" w:hanging="720"/>
      </w:pPr>
      <w:rPr>
        <w:rFonts w:hint="default"/>
        <w:lang w:val="ru-RU" w:eastAsia="en-US" w:bidi="ar-SA"/>
      </w:rPr>
    </w:lvl>
    <w:lvl w:ilvl="4">
      <w:numFmt w:val="bullet"/>
      <w:lvlText w:val="•"/>
      <w:lvlJc w:val="left"/>
      <w:pPr>
        <w:ind w:left="4562" w:hanging="720"/>
      </w:pPr>
      <w:rPr>
        <w:rFonts w:hint="default"/>
        <w:lang w:val="ru-RU" w:eastAsia="en-US" w:bidi="ar-SA"/>
      </w:rPr>
    </w:lvl>
    <w:lvl w:ilvl="5">
      <w:numFmt w:val="bullet"/>
      <w:lvlText w:val="•"/>
      <w:lvlJc w:val="left"/>
      <w:pPr>
        <w:ind w:left="5493" w:hanging="720"/>
      </w:pPr>
      <w:rPr>
        <w:rFonts w:hint="default"/>
        <w:lang w:val="ru-RU" w:eastAsia="en-US" w:bidi="ar-SA"/>
      </w:rPr>
    </w:lvl>
    <w:lvl w:ilvl="6">
      <w:numFmt w:val="bullet"/>
      <w:lvlText w:val="•"/>
      <w:lvlJc w:val="left"/>
      <w:pPr>
        <w:ind w:left="6423" w:hanging="720"/>
      </w:pPr>
      <w:rPr>
        <w:rFonts w:hint="default"/>
        <w:lang w:val="ru-RU" w:eastAsia="en-US" w:bidi="ar-SA"/>
      </w:rPr>
    </w:lvl>
    <w:lvl w:ilvl="7">
      <w:numFmt w:val="bullet"/>
      <w:lvlText w:val="•"/>
      <w:lvlJc w:val="left"/>
      <w:pPr>
        <w:ind w:left="7354" w:hanging="720"/>
      </w:pPr>
      <w:rPr>
        <w:rFonts w:hint="default"/>
        <w:lang w:val="ru-RU" w:eastAsia="en-US" w:bidi="ar-SA"/>
      </w:rPr>
    </w:lvl>
    <w:lvl w:ilvl="8">
      <w:numFmt w:val="bullet"/>
      <w:lvlText w:val="•"/>
      <w:lvlJc w:val="left"/>
      <w:pPr>
        <w:ind w:left="8284" w:hanging="720"/>
      </w:pPr>
      <w:rPr>
        <w:rFonts w:hint="default"/>
        <w:lang w:val="ru-RU" w:eastAsia="en-US" w:bidi="ar-SA"/>
      </w:rPr>
    </w:lvl>
  </w:abstractNum>
  <w:abstractNum w:abstractNumId="11" w15:restartNumberingAfterBreak="0">
    <w:nsid w:val="4A236D65"/>
    <w:multiLevelType w:val="multilevel"/>
    <w:tmpl w:val="E9BED170"/>
    <w:lvl w:ilvl="0">
      <w:start w:val="2"/>
      <w:numFmt w:val="decimal"/>
      <w:lvlText w:val="%1"/>
      <w:lvlJc w:val="left"/>
      <w:pPr>
        <w:ind w:left="824" w:hanging="708"/>
      </w:pPr>
      <w:rPr>
        <w:rFonts w:hint="default"/>
        <w:lang w:val="ru-RU" w:eastAsia="en-US" w:bidi="ar-SA"/>
      </w:rPr>
    </w:lvl>
    <w:lvl w:ilvl="1">
      <w:start w:val="1"/>
      <w:numFmt w:val="decimal"/>
      <w:lvlText w:val="%1.%2."/>
      <w:lvlJc w:val="left"/>
      <w:pPr>
        <w:ind w:left="824" w:hanging="708"/>
      </w:pPr>
      <w:rPr>
        <w:rFonts w:hint="default"/>
        <w:w w:val="100"/>
        <w:lang w:val="ru-RU" w:eastAsia="en-US" w:bidi="ar-SA"/>
      </w:rPr>
    </w:lvl>
    <w:lvl w:ilvl="2">
      <w:start w:val="1"/>
      <w:numFmt w:val="decimal"/>
      <w:lvlText w:val="%1.%2.%3."/>
      <w:lvlJc w:val="left"/>
      <w:pPr>
        <w:ind w:left="821" w:hanging="70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532" w:hanging="71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408" w:hanging="711"/>
      </w:pPr>
      <w:rPr>
        <w:rFonts w:hint="default"/>
        <w:lang w:val="ru-RU" w:eastAsia="en-US" w:bidi="ar-SA"/>
      </w:rPr>
    </w:lvl>
    <w:lvl w:ilvl="5">
      <w:numFmt w:val="bullet"/>
      <w:lvlText w:val="•"/>
      <w:lvlJc w:val="left"/>
      <w:pPr>
        <w:ind w:left="5364" w:hanging="711"/>
      </w:pPr>
      <w:rPr>
        <w:rFonts w:hint="default"/>
        <w:lang w:val="ru-RU" w:eastAsia="en-US" w:bidi="ar-SA"/>
      </w:rPr>
    </w:lvl>
    <w:lvl w:ilvl="6">
      <w:numFmt w:val="bullet"/>
      <w:lvlText w:val="•"/>
      <w:lvlJc w:val="left"/>
      <w:pPr>
        <w:ind w:left="6321" w:hanging="711"/>
      </w:pPr>
      <w:rPr>
        <w:rFonts w:hint="default"/>
        <w:lang w:val="ru-RU" w:eastAsia="en-US" w:bidi="ar-SA"/>
      </w:rPr>
    </w:lvl>
    <w:lvl w:ilvl="7">
      <w:numFmt w:val="bullet"/>
      <w:lvlText w:val="•"/>
      <w:lvlJc w:val="left"/>
      <w:pPr>
        <w:ind w:left="7277" w:hanging="711"/>
      </w:pPr>
      <w:rPr>
        <w:rFonts w:hint="default"/>
        <w:lang w:val="ru-RU" w:eastAsia="en-US" w:bidi="ar-SA"/>
      </w:rPr>
    </w:lvl>
    <w:lvl w:ilvl="8">
      <w:numFmt w:val="bullet"/>
      <w:lvlText w:val="•"/>
      <w:lvlJc w:val="left"/>
      <w:pPr>
        <w:ind w:left="8233" w:hanging="711"/>
      </w:pPr>
      <w:rPr>
        <w:rFonts w:hint="default"/>
        <w:lang w:val="ru-RU" w:eastAsia="en-US" w:bidi="ar-SA"/>
      </w:rPr>
    </w:lvl>
  </w:abstractNum>
  <w:abstractNum w:abstractNumId="12" w15:restartNumberingAfterBreak="0">
    <w:nsid w:val="4F4E2721"/>
    <w:multiLevelType w:val="hybridMultilevel"/>
    <w:tmpl w:val="CC36C2A2"/>
    <w:lvl w:ilvl="0" w:tplc="5C967E50">
      <w:start w:val="1"/>
      <w:numFmt w:val="decimal"/>
      <w:lvlText w:val="%1."/>
      <w:lvlJc w:val="left"/>
      <w:pPr>
        <w:ind w:left="4228" w:hanging="1065"/>
        <w:jc w:val="right"/>
      </w:pPr>
      <w:rPr>
        <w:rFonts w:ascii="Times New Roman" w:eastAsia="Times New Roman" w:hAnsi="Times New Roman" w:cs="Times New Roman" w:hint="default"/>
        <w:b/>
        <w:bCs/>
        <w:w w:val="100"/>
        <w:sz w:val="24"/>
        <w:szCs w:val="24"/>
        <w:lang w:val="ru-RU" w:eastAsia="en-US" w:bidi="ar-SA"/>
      </w:rPr>
    </w:lvl>
    <w:lvl w:ilvl="1" w:tplc="4AFAF092">
      <w:numFmt w:val="bullet"/>
      <w:lvlText w:val="•"/>
      <w:lvlJc w:val="left"/>
      <w:pPr>
        <w:ind w:left="4812" w:hanging="1065"/>
      </w:pPr>
      <w:rPr>
        <w:rFonts w:hint="default"/>
        <w:lang w:val="ru-RU" w:eastAsia="en-US" w:bidi="ar-SA"/>
      </w:rPr>
    </w:lvl>
    <w:lvl w:ilvl="2" w:tplc="C71C27C6">
      <w:numFmt w:val="bullet"/>
      <w:lvlText w:val="•"/>
      <w:lvlJc w:val="left"/>
      <w:pPr>
        <w:ind w:left="5405" w:hanging="1065"/>
      </w:pPr>
      <w:rPr>
        <w:rFonts w:hint="default"/>
        <w:lang w:val="ru-RU" w:eastAsia="en-US" w:bidi="ar-SA"/>
      </w:rPr>
    </w:lvl>
    <w:lvl w:ilvl="3" w:tplc="4B82235C">
      <w:numFmt w:val="bullet"/>
      <w:lvlText w:val="•"/>
      <w:lvlJc w:val="left"/>
      <w:pPr>
        <w:ind w:left="5997" w:hanging="1065"/>
      </w:pPr>
      <w:rPr>
        <w:rFonts w:hint="default"/>
        <w:lang w:val="ru-RU" w:eastAsia="en-US" w:bidi="ar-SA"/>
      </w:rPr>
    </w:lvl>
    <w:lvl w:ilvl="4" w:tplc="F44C9F46">
      <w:numFmt w:val="bullet"/>
      <w:lvlText w:val="•"/>
      <w:lvlJc w:val="left"/>
      <w:pPr>
        <w:ind w:left="6590" w:hanging="1065"/>
      </w:pPr>
      <w:rPr>
        <w:rFonts w:hint="default"/>
        <w:lang w:val="ru-RU" w:eastAsia="en-US" w:bidi="ar-SA"/>
      </w:rPr>
    </w:lvl>
    <w:lvl w:ilvl="5" w:tplc="B798BEE4">
      <w:numFmt w:val="bullet"/>
      <w:lvlText w:val="•"/>
      <w:lvlJc w:val="left"/>
      <w:pPr>
        <w:ind w:left="7183" w:hanging="1065"/>
      </w:pPr>
      <w:rPr>
        <w:rFonts w:hint="default"/>
        <w:lang w:val="ru-RU" w:eastAsia="en-US" w:bidi="ar-SA"/>
      </w:rPr>
    </w:lvl>
    <w:lvl w:ilvl="6" w:tplc="D51C3058">
      <w:numFmt w:val="bullet"/>
      <w:lvlText w:val="•"/>
      <w:lvlJc w:val="left"/>
      <w:pPr>
        <w:ind w:left="7775" w:hanging="1065"/>
      </w:pPr>
      <w:rPr>
        <w:rFonts w:hint="default"/>
        <w:lang w:val="ru-RU" w:eastAsia="en-US" w:bidi="ar-SA"/>
      </w:rPr>
    </w:lvl>
    <w:lvl w:ilvl="7" w:tplc="15EA3478">
      <w:numFmt w:val="bullet"/>
      <w:lvlText w:val="•"/>
      <w:lvlJc w:val="left"/>
      <w:pPr>
        <w:ind w:left="8368" w:hanging="1065"/>
      </w:pPr>
      <w:rPr>
        <w:rFonts w:hint="default"/>
        <w:lang w:val="ru-RU" w:eastAsia="en-US" w:bidi="ar-SA"/>
      </w:rPr>
    </w:lvl>
    <w:lvl w:ilvl="8" w:tplc="671E4880">
      <w:numFmt w:val="bullet"/>
      <w:lvlText w:val="•"/>
      <w:lvlJc w:val="left"/>
      <w:pPr>
        <w:ind w:left="8960" w:hanging="1065"/>
      </w:pPr>
      <w:rPr>
        <w:rFonts w:hint="default"/>
        <w:lang w:val="ru-RU" w:eastAsia="en-US" w:bidi="ar-SA"/>
      </w:rPr>
    </w:lvl>
  </w:abstractNum>
  <w:abstractNum w:abstractNumId="13" w15:restartNumberingAfterBreak="0">
    <w:nsid w:val="5ED2745B"/>
    <w:multiLevelType w:val="multilevel"/>
    <w:tmpl w:val="67C08C0E"/>
    <w:lvl w:ilvl="0">
      <w:start w:val="6"/>
      <w:numFmt w:val="decimal"/>
      <w:lvlText w:val="%1"/>
      <w:lvlJc w:val="left"/>
      <w:pPr>
        <w:ind w:left="836" w:hanging="720"/>
      </w:pPr>
      <w:rPr>
        <w:rFonts w:hint="default"/>
        <w:lang w:val="ru-RU" w:eastAsia="en-US" w:bidi="ar-SA"/>
      </w:rPr>
    </w:lvl>
    <w:lvl w:ilvl="1">
      <w:start w:val="1"/>
      <w:numFmt w:val="decimal"/>
      <w:lvlText w:val="%1.%2."/>
      <w:lvlJc w:val="left"/>
      <w:pPr>
        <w:ind w:left="836" w:hanging="7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01" w:hanging="720"/>
      </w:pPr>
      <w:rPr>
        <w:rFonts w:hint="default"/>
        <w:lang w:val="ru-RU" w:eastAsia="en-US" w:bidi="ar-SA"/>
      </w:rPr>
    </w:lvl>
    <w:lvl w:ilvl="3">
      <w:numFmt w:val="bullet"/>
      <w:lvlText w:val="•"/>
      <w:lvlJc w:val="left"/>
      <w:pPr>
        <w:ind w:left="3631" w:hanging="720"/>
      </w:pPr>
      <w:rPr>
        <w:rFonts w:hint="default"/>
        <w:lang w:val="ru-RU" w:eastAsia="en-US" w:bidi="ar-SA"/>
      </w:rPr>
    </w:lvl>
    <w:lvl w:ilvl="4">
      <w:numFmt w:val="bullet"/>
      <w:lvlText w:val="•"/>
      <w:lvlJc w:val="left"/>
      <w:pPr>
        <w:ind w:left="4562" w:hanging="720"/>
      </w:pPr>
      <w:rPr>
        <w:rFonts w:hint="default"/>
        <w:lang w:val="ru-RU" w:eastAsia="en-US" w:bidi="ar-SA"/>
      </w:rPr>
    </w:lvl>
    <w:lvl w:ilvl="5">
      <w:numFmt w:val="bullet"/>
      <w:lvlText w:val="•"/>
      <w:lvlJc w:val="left"/>
      <w:pPr>
        <w:ind w:left="5493" w:hanging="720"/>
      </w:pPr>
      <w:rPr>
        <w:rFonts w:hint="default"/>
        <w:lang w:val="ru-RU" w:eastAsia="en-US" w:bidi="ar-SA"/>
      </w:rPr>
    </w:lvl>
    <w:lvl w:ilvl="6">
      <w:numFmt w:val="bullet"/>
      <w:lvlText w:val="•"/>
      <w:lvlJc w:val="left"/>
      <w:pPr>
        <w:ind w:left="6423" w:hanging="720"/>
      </w:pPr>
      <w:rPr>
        <w:rFonts w:hint="default"/>
        <w:lang w:val="ru-RU" w:eastAsia="en-US" w:bidi="ar-SA"/>
      </w:rPr>
    </w:lvl>
    <w:lvl w:ilvl="7">
      <w:numFmt w:val="bullet"/>
      <w:lvlText w:val="•"/>
      <w:lvlJc w:val="left"/>
      <w:pPr>
        <w:ind w:left="7354" w:hanging="720"/>
      </w:pPr>
      <w:rPr>
        <w:rFonts w:hint="default"/>
        <w:lang w:val="ru-RU" w:eastAsia="en-US" w:bidi="ar-SA"/>
      </w:rPr>
    </w:lvl>
    <w:lvl w:ilvl="8">
      <w:numFmt w:val="bullet"/>
      <w:lvlText w:val="•"/>
      <w:lvlJc w:val="left"/>
      <w:pPr>
        <w:ind w:left="8284" w:hanging="720"/>
      </w:pPr>
      <w:rPr>
        <w:rFonts w:hint="default"/>
        <w:lang w:val="ru-RU" w:eastAsia="en-US" w:bidi="ar-SA"/>
      </w:rPr>
    </w:lvl>
  </w:abstractNum>
  <w:abstractNum w:abstractNumId="14" w15:restartNumberingAfterBreak="0">
    <w:nsid w:val="5EE25C92"/>
    <w:multiLevelType w:val="multilevel"/>
    <w:tmpl w:val="DF9E5BA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27D32A4"/>
    <w:multiLevelType w:val="multilevel"/>
    <w:tmpl w:val="4F92EA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8E5C73"/>
    <w:multiLevelType w:val="multilevel"/>
    <w:tmpl w:val="70DC2944"/>
    <w:lvl w:ilvl="0">
      <w:start w:val="3"/>
      <w:numFmt w:val="decimal"/>
      <w:lvlText w:val="%1"/>
      <w:lvlJc w:val="left"/>
      <w:pPr>
        <w:ind w:left="836" w:hanging="720"/>
      </w:pPr>
      <w:rPr>
        <w:rFonts w:hint="default"/>
        <w:lang w:val="ru-RU" w:eastAsia="en-US" w:bidi="ar-SA"/>
      </w:rPr>
    </w:lvl>
    <w:lvl w:ilvl="1">
      <w:start w:val="1"/>
      <w:numFmt w:val="decimal"/>
      <w:lvlText w:val="%1.%2."/>
      <w:lvlJc w:val="left"/>
      <w:pPr>
        <w:ind w:left="836" w:hanging="7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01" w:hanging="720"/>
      </w:pPr>
      <w:rPr>
        <w:rFonts w:hint="default"/>
        <w:lang w:val="ru-RU" w:eastAsia="en-US" w:bidi="ar-SA"/>
      </w:rPr>
    </w:lvl>
    <w:lvl w:ilvl="3">
      <w:numFmt w:val="bullet"/>
      <w:lvlText w:val="•"/>
      <w:lvlJc w:val="left"/>
      <w:pPr>
        <w:ind w:left="3631" w:hanging="720"/>
      </w:pPr>
      <w:rPr>
        <w:rFonts w:hint="default"/>
        <w:lang w:val="ru-RU" w:eastAsia="en-US" w:bidi="ar-SA"/>
      </w:rPr>
    </w:lvl>
    <w:lvl w:ilvl="4">
      <w:numFmt w:val="bullet"/>
      <w:lvlText w:val="•"/>
      <w:lvlJc w:val="left"/>
      <w:pPr>
        <w:ind w:left="4562" w:hanging="720"/>
      </w:pPr>
      <w:rPr>
        <w:rFonts w:hint="default"/>
        <w:lang w:val="ru-RU" w:eastAsia="en-US" w:bidi="ar-SA"/>
      </w:rPr>
    </w:lvl>
    <w:lvl w:ilvl="5">
      <w:numFmt w:val="bullet"/>
      <w:lvlText w:val="•"/>
      <w:lvlJc w:val="left"/>
      <w:pPr>
        <w:ind w:left="5493" w:hanging="720"/>
      </w:pPr>
      <w:rPr>
        <w:rFonts w:hint="default"/>
        <w:lang w:val="ru-RU" w:eastAsia="en-US" w:bidi="ar-SA"/>
      </w:rPr>
    </w:lvl>
    <w:lvl w:ilvl="6">
      <w:numFmt w:val="bullet"/>
      <w:lvlText w:val="•"/>
      <w:lvlJc w:val="left"/>
      <w:pPr>
        <w:ind w:left="6423" w:hanging="720"/>
      </w:pPr>
      <w:rPr>
        <w:rFonts w:hint="default"/>
        <w:lang w:val="ru-RU" w:eastAsia="en-US" w:bidi="ar-SA"/>
      </w:rPr>
    </w:lvl>
    <w:lvl w:ilvl="7">
      <w:numFmt w:val="bullet"/>
      <w:lvlText w:val="•"/>
      <w:lvlJc w:val="left"/>
      <w:pPr>
        <w:ind w:left="7354" w:hanging="720"/>
      </w:pPr>
      <w:rPr>
        <w:rFonts w:hint="default"/>
        <w:lang w:val="ru-RU" w:eastAsia="en-US" w:bidi="ar-SA"/>
      </w:rPr>
    </w:lvl>
    <w:lvl w:ilvl="8">
      <w:numFmt w:val="bullet"/>
      <w:lvlText w:val="•"/>
      <w:lvlJc w:val="left"/>
      <w:pPr>
        <w:ind w:left="8284" w:hanging="720"/>
      </w:pPr>
      <w:rPr>
        <w:rFonts w:hint="default"/>
        <w:lang w:val="ru-RU" w:eastAsia="en-US" w:bidi="ar-SA"/>
      </w:rPr>
    </w:lvl>
  </w:abstractNum>
  <w:abstractNum w:abstractNumId="17" w15:restartNumberingAfterBreak="0">
    <w:nsid w:val="7D3248A3"/>
    <w:multiLevelType w:val="multilevel"/>
    <w:tmpl w:val="BE926A7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3"/>
  </w:num>
  <w:num w:numId="3">
    <w:abstractNumId w:val="10"/>
  </w:num>
  <w:num w:numId="4">
    <w:abstractNumId w:val="7"/>
  </w:num>
  <w:num w:numId="5">
    <w:abstractNumId w:val="16"/>
  </w:num>
  <w:num w:numId="6">
    <w:abstractNumId w:val="11"/>
  </w:num>
  <w:num w:numId="7">
    <w:abstractNumId w:val="4"/>
  </w:num>
  <w:num w:numId="8">
    <w:abstractNumId w:val="12"/>
  </w:num>
  <w:num w:numId="9">
    <w:abstractNumId w:val="2"/>
  </w:num>
  <w:num w:numId="10">
    <w:abstractNumId w:val="1"/>
  </w:num>
  <w:num w:numId="11">
    <w:abstractNumId w:val="5"/>
  </w:num>
  <w:num w:numId="12">
    <w:abstractNumId w:val="9"/>
  </w:num>
  <w:num w:numId="13">
    <w:abstractNumId w:val="8"/>
  </w:num>
  <w:num w:numId="14">
    <w:abstractNumId w:val="15"/>
  </w:num>
  <w:num w:numId="15">
    <w:abstractNumId w:val="3"/>
  </w:num>
  <w:num w:numId="16">
    <w:abstractNumId w:val="1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A7"/>
    <w:rsid w:val="00035ADA"/>
    <w:rsid w:val="000F4032"/>
    <w:rsid w:val="00100967"/>
    <w:rsid w:val="001172F4"/>
    <w:rsid w:val="00122742"/>
    <w:rsid w:val="00131509"/>
    <w:rsid w:val="001B1D8A"/>
    <w:rsid w:val="001F2057"/>
    <w:rsid w:val="0021726E"/>
    <w:rsid w:val="00223009"/>
    <w:rsid w:val="00224235"/>
    <w:rsid w:val="00263DA0"/>
    <w:rsid w:val="002A6C45"/>
    <w:rsid w:val="002F637C"/>
    <w:rsid w:val="00360A97"/>
    <w:rsid w:val="00393B78"/>
    <w:rsid w:val="003A7749"/>
    <w:rsid w:val="003B628F"/>
    <w:rsid w:val="003C4910"/>
    <w:rsid w:val="003D0D1E"/>
    <w:rsid w:val="00437079"/>
    <w:rsid w:val="00457620"/>
    <w:rsid w:val="00481C91"/>
    <w:rsid w:val="0057677A"/>
    <w:rsid w:val="00594BA7"/>
    <w:rsid w:val="005C1FEC"/>
    <w:rsid w:val="005F32FD"/>
    <w:rsid w:val="006266D8"/>
    <w:rsid w:val="0065077A"/>
    <w:rsid w:val="0065533D"/>
    <w:rsid w:val="006640B3"/>
    <w:rsid w:val="00670ED7"/>
    <w:rsid w:val="0068489D"/>
    <w:rsid w:val="006E4460"/>
    <w:rsid w:val="006E7A18"/>
    <w:rsid w:val="00753403"/>
    <w:rsid w:val="007D09E4"/>
    <w:rsid w:val="0087656C"/>
    <w:rsid w:val="00882B06"/>
    <w:rsid w:val="008A29CC"/>
    <w:rsid w:val="00915829"/>
    <w:rsid w:val="009326DE"/>
    <w:rsid w:val="00935985"/>
    <w:rsid w:val="00942B1D"/>
    <w:rsid w:val="009557A7"/>
    <w:rsid w:val="009B2A39"/>
    <w:rsid w:val="009F3C9E"/>
    <w:rsid w:val="00A616EC"/>
    <w:rsid w:val="00A8655D"/>
    <w:rsid w:val="00AB31FD"/>
    <w:rsid w:val="00AB5BE2"/>
    <w:rsid w:val="00AD7D3A"/>
    <w:rsid w:val="00B11135"/>
    <w:rsid w:val="00B46522"/>
    <w:rsid w:val="00B73316"/>
    <w:rsid w:val="00B74250"/>
    <w:rsid w:val="00BA0FA7"/>
    <w:rsid w:val="00BA23E5"/>
    <w:rsid w:val="00BA7438"/>
    <w:rsid w:val="00BD4009"/>
    <w:rsid w:val="00BD5BEA"/>
    <w:rsid w:val="00BF06CC"/>
    <w:rsid w:val="00C049E2"/>
    <w:rsid w:val="00CC7F2B"/>
    <w:rsid w:val="00DB51CA"/>
    <w:rsid w:val="00DD4A85"/>
    <w:rsid w:val="00DE42BB"/>
    <w:rsid w:val="00E533AB"/>
    <w:rsid w:val="00EA6569"/>
    <w:rsid w:val="00EB5313"/>
    <w:rsid w:val="00F5335E"/>
    <w:rsid w:val="00FA4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72B9"/>
  <w15:chartTrackingRefBased/>
  <w15:docId w15:val="{04A7F175-79CF-4D90-AAE0-513CD9B3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D4A8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1"/>
    <w:qFormat/>
    <w:rsid w:val="00DD4A85"/>
    <w:pPr>
      <w:ind w:left="683" w:hanging="705"/>
      <w:outlineLvl w:val="0"/>
    </w:pPr>
    <w:rPr>
      <w:b/>
      <w:bCs/>
      <w:sz w:val="24"/>
      <w:szCs w:val="24"/>
    </w:rPr>
  </w:style>
  <w:style w:type="paragraph" w:styleId="2">
    <w:name w:val="heading 2"/>
    <w:basedOn w:val="a"/>
    <w:next w:val="a"/>
    <w:link w:val="20"/>
    <w:uiPriority w:val="9"/>
    <w:semiHidden/>
    <w:unhideWhenUsed/>
    <w:qFormat/>
    <w:rsid w:val="00882B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D4A85"/>
    <w:rPr>
      <w:rFonts w:ascii="Times New Roman" w:eastAsia="Times New Roman" w:hAnsi="Times New Roman" w:cs="Times New Roman"/>
      <w:b/>
      <w:bCs/>
      <w:kern w:val="0"/>
      <w:sz w:val="24"/>
      <w:szCs w:val="24"/>
      <w14:ligatures w14:val="none"/>
    </w:rPr>
  </w:style>
  <w:style w:type="table" w:customStyle="1" w:styleId="TableNormal">
    <w:name w:val="Table Normal"/>
    <w:uiPriority w:val="2"/>
    <w:semiHidden/>
    <w:unhideWhenUsed/>
    <w:qFormat/>
    <w:rsid w:val="00DD4A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DD4A85"/>
    <w:pPr>
      <w:ind w:left="836"/>
      <w:jc w:val="both"/>
    </w:pPr>
    <w:rPr>
      <w:sz w:val="24"/>
      <w:szCs w:val="24"/>
    </w:rPr>
  </w:style>
  <w:style w:type="character" w:customStyle="1" w:styleId="a4">
    <w:name w:val="Основной текст Знак"/>
    <w:basedOn w:val="a0"/>
    <w:link w:val="a3"/>
    <w:uiPriority w:val="1"/>
    <w:rsid w:val="00DD4A85"/>
    <w:rPr>
      <w:rFonts w:ascii="Times New Roman" w:eastAsia="Times New Roman" w:hAnsi="Times New Roman" w:cs="Times New Roman"/>
      <w:kern w:val="0"/>
      <w:sz w:val="24"/>
      <w:szCs w:val="24"/>
      <w14:ligatures w14:val="none"/>
    </w:rPr>
  </w:style>
  <w:style w:type="paragraph" w:styleId="a5">
    <w:name w:val="Title"/>
    <w:basedOn w:val="a"/>
    <w:link w:val="a6"/>
    <w:uiPriority w:val="1"/>
    <w:qFormat/>
    <w:rsid w:val="00DD4A85"/>
    <w:pPr>
      <w:spacing w:before="74" w:line="322" w:lineRule="exact"/>
      <w:ind w:left="3538" w:right="3675"/>
      <w:jc w:val="center"/>
    </w:pPr>
    <w:rPr>
      <w:b/>
      <w:bCs/>
      <w:sz w:val="28"/>
      <w:szCs w:val="28"/>
    </w:rPr>
  </w:style>
  <w:style w:type="character" w:customStyle="1" w:styleId="a6">
    <w:name w:val="Заголовок Знак"/>
    <w:basedOn w:val="a0"/>
    <w:link w:val="a5"/>
    <w:uiPriority w:val="1"/>
    <w:rsid w:val="00DD4A85"/>
    <w:rPr>
      <w:rFonts w:ascii="Times New Roman" w:eastAsia="Times New Roman" w:hAnsi="Times New Roman" w:cs="Times New Roman"/>
      <w:b/>
      <w:bCs/>
      <w:kern w:val="0"/>
      <w:sz w:val="28"/>
      <w:szCs w:val="28"/>
      <w14:ligatures w14:val="none"/>
    </w:rPr>
  </w:style>
  <w:style w:type="paragraph" w:styleId="a7">
    <w:name w:val="List Paragraph"/>
    <w:basedOn w:val="a"/>
    <w:uiPriority w:val="1"/>
    <w:qFormat/>
    <w:rsid w:val="00DD4A85"/>
    <w:pPr>
      <w:ind w:left="836" w:hanging="720"/>
      <w:jc w:val="both"/>
    </w:pPr>
  </w:style>
  <w:style w:type="paragraph" w:customStyle="1" w:styleId="TableParagraph">
    <w:name w:val="Table Paragraph"/>
    <w:basedOn w:val="a"/>
    <w:uiPriority w:val="1"/>
    <w:qFormat/>
    <w:rsid w:val="00DD4A85"/>
  </w:style>
  <w:style w:type="paragraph" w:styleId="a8">
    <w:name w:val="No Spacing"/>
    <w:uiPriority w:val="1"/>
    <w:qFormat/>
    <w:rsid w:val="00DD4A8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9">
    <w:name w:val="header"/>
    <w:basedOn w:val="a"/>
    <w:link w:val="aa"/>
    <w:uiPriority w:val="99"/>
    <w:unhideWhenUsed/>
    <w:rsid w:val="00DD4A85"/>
    <w:pPr>
      <w:tabs>
        <w:tab w:val="center" w:pos="4677"/>
        <w:tab w:val="right" w:pos="9355"/>
      </w:tabs>
    </w:pPr>
  </w:style>
  <w:style w:type="character" w:customStyle="1" w:styleId="aa">
    <w:name w:val="Верхний колонтитул Знак"/>
    <w:basedOn w:val="a0"/>
    <w:link w:val="a9"/>
    <w:uiPriority w:val="99"/>
    <w:rsid w:val="00DD4A85"/>
    <w:rPr>
      <w:rFonts w:ascii="Times New Roman" w:eastAsia="Times New Roman" w:hAnsi="Times New Roman" w:cs="Times New Roman"/>
      <w:kern w:val="0"/>
      <w14:ligatures w14:val="none"/>
    </w:rPr>
  </w:style>
  <w:style w:type="paragraph" w:styleId="ab">
    <w:name w:val="footer"/>
    <w:basedOn w:val="a"/>
    <w:link w:val="ac"/>
    <w:uiPriority w:val="99"/>
    <w:unhideWhenUsed/>
    <w:rsid w:val="00DD4A85"/>
    <w:pPr>
      <w:tabs>
        <w:tab w:val="center" w:pos="4677"/>
        <w:tab w:val="right" w:pos="9355"/>
      </w:tabs>
    </w:pPr>
  </w:style>
  <w:style w:type="character" w:customStyle="1" w:styleId="ac">
    <w:name w:val="Нижний колонтитул Знак"/>
    <w:basedOn w:val="a0"/>
    <w:link w:val="ab"/>
    <w:uiPriority w:val="99"/>
    <w:rsid w:val="00DD4A85"/>
    <w:rPr>
      <w:rFonts w:ascii="Times New Roman" w:eastAsia="Times New Roman" w:hAnsi="Times New Roman" w:cs="Times New Roman"/>
      <w:kern w:val="0"/>
      <w14:ligatures w14:val="none"/>
    </w:rPr>
  </w:style>
  <w:style w:type="character" w:customStyle="1" w:styleId="20">
    <w:name w:val="Заголовок 2 Знак"/>
    <w:basedOn w:val="a0"/>
    <w:link w:val="2"/>
    <w:uiPriority w:val="9"/>
    <w:semiHidden/>
    <w:rsid w:val="00882B06"/>
    <w:rPr>
      <w:rFonts w:asciiTheme="majorHAnsi" w:eastAsiaTheme="majorEastAsia" w:hAnsiTheme="majorHAnsi" w:cstheme="majorBidi"/>
      <w:color w:val="2F5496" w:themeColor="accent1" w:themeShade="BF"/>
      <w:kern w:val="0"/>
      <w:sz w:val="26"/>
      <w:szCs w:val="26"/>
      <w14:ligatures w14:val="none"/>
    </w:rPr>
  </w:style>
  <w:style w:type="paragraph" w:styleId="21">
    <w:name w:val="Body Text Indent 2"/>
    <w:basedOn w:val="a"/>
    <w:link w:val="22"/>
    <w:uiPriority w:val="99"/>
    <w:semiHidden/>
    <w:unhideWhenUsed/>
    <w:rsid w:val="00882B06"/>
    <w:pPr>
      <w:spacing w:after="120" w:line="480" w:lineRule="auto"/>
      <w:ind w:left="283"/>
    </w:pPr>
  </w:style>
  <w:style w:type="character" w:customStyle="1" w:styleId="22">
    <w:name w:val="Основной текст с отступом 2 Знак"/>
    <w:basedOn w:val="a0"/>
    <w:link w:val="21"/>
    <w:uiPriority w:val="99"/>
    <w:semiHidden/>
    <w:rsid w:val="00882B0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open.ru/goverment/1013" TargetMode="External"/><Relationship Id="rId3" Type="http://schemas.openxmlformats.org/officeDocument/2006/relationships/settings" Target="settings.xml"/><Relationship Id="rId7" Type="http://schemas.openxmlformats.org/officeDocument/2006/relationships/hyperlink" Target="consultantplus://offline/ref=9E82F7FDC6D8AD069FF57E42B37743F8DF6BF3650B0A89AFF442484AD344D1ECD5D0CB2CBDoC5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8334</Words>
  <Characters>47505</Characters>
  <Application>Microsoft Office Word</Application>
  <DocSecurity>4</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Русанова</dc:creator>
  <cp:keywords/>
  <dc:description/>
  <cp:lastModifiedBy>Басова Дарья Дмитриевна</cp:lastModifiedBy>
  <cp:revision>2</cp:revision>
  <cp:lastPrinted>2024-09-08T20:58:00Z</cp:lastPrinted>
  <dcterms:created xsi:type="dcterms:W3CDTF">2025-10-20T08:59:00Z</dcterms:created>
  <dcterms:modified xsi:type="dcterms:W3CDTF">2025-10-20T08:59:00Z</dcterms:modified>
</cp:coreProperties>
</file>